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E090E" w14:textId="583C136F" w:rsidR="005D2719" w:rsidRDefault="001A3F3F" w:rsidP="00BB73FB">
      <w:pPr>
        <w:ind w:hanging="1757"/>
        <w:jc w:val="center"/>
        <w:rPr>
          <w:rFonts w:cs="B Titr"/>
          <w:b/>
          <w:bCs/>
          <w:sz w:val="28"/>
          <w:szCs w:val="28"/>
          <w:rtl/>
        </w:rPr>
      </w:pPr>
      <w:r>
        <w:rPr>
          <w:rFonts w:cs="B Titr" w:hint="cs"/>
          <w:b/>
          <w:bCs/>
          <w:sz w:val="28"/>
          <w:szCs w:val="28"/>
          <w:rtl/>
        </w:rPr>
        <w:t xml:space="preserve"> </w:t>
      </w:r>
      <w:r w:rsidR="008B719C" w:rsidRPr="004B54B8">
        <w:rPr>
          <w:rFonts w:cs="B Titr" w:hint="cs"/>
          <w:b/>
          <w:bCs/>
          <w:sz w:val="28"/>
          <w:szCs w:val="28"/>
          <w:rtl/>
        </w:rPr>
        <w:t>گزارش پایش بسته خدمت مادران</w:t>
      </w:r>
      <w:r w:rsidR="00F02934">
        <w:rPr>
          <w:rFonts w:cs="B Titr" w:hint="cs"/>
          <w:b/>
          <w:bCs/>
          <w:sz w:val="28"/>
          <w:szCs w:val="28"/>
          <w:rtl/>
        </w:rPr>
        <w:t xml:space="preserve"> سال </w:t>
      </w:r>
      <w:r w:rsidR="00697B47">
        <w:rPr>
          <w:rFonts w:cs="B Titr" w:hint="cs"/>
          <w:b/>
          <w:bCs/>
          <w:sz w:val="28"/>
          <w:szCs w:val="28"/>
          <w:rtl/>
        </w:rPr>
        <w:t>1</w:t>
      </w:r>
      <w:r w:rsidR="004F4EA8">
        <w:rPr>
          <w:rFonts w:cs="B Titr" w:hint="cs"/>
          <w:b/>
          <w:bCs/>
          <w:sz w:val="28"/>
          <w:szCs w:val="28"/>
          <w:rtl/>
        </w:rPr>
        <w:t>40</w:t>
      </w:r>
      <w:r w:rsidR="00BB73FB">
        <w:rPr>
          <w:rFonts w:cs="B Titr" w:hint="cs"/>
          <w:b/>
          <w:bCs/>
          <w:sz w:val="28"/>
          <w:szCs w:val="28"/>
          <w:rtl/>
        </w:rPr>
        <w:t>2</w:t>
      </w:r>
    </w:p>
    <w:p w14:paraId="793E2424" w14:textId="24296B02" w:rsidR="00FA6F4E" w:rsidRDefault="003D70E7" w:rsidP="00BB73FB">
      <w:pPr>
        <w:spacing w:after="0"/>
        <w:ind w:left="338" w:firstLine="12"/>
        <w:jc w:val="both"/>
        <w:rPr>
          <w:rFonts w:cs="B Nazanin"/>
          <w:sz w:val="24"/>
          <w:szCs w:val="24"/>
          <w:rtl/>
        </w:rPr>
      </w:pPr>
      <w:r w:rsidRPr="001F0FE0">
        <w:rPr>
          <w:rFonts w:cs="B Nazanin" w:hint="cs"/>
          <w:sz w:val="24"/>
          <w:szCs w:val="24"/>
          <w:rtl/>
        </w:rPr>
        <w:t>گزارش پایش سال 1</w:t>
      </w:r>
      <w:r>
        <w:rPr>
          <w:rFonts w:cs="B Nazanin" w:hint="cs"/>
          <w:sz w:val="24"/>
          <w:szCs w:val="24"/>
          <w:rtl/>
        </w:rPr>
        <w:t>40</w:t>
      </w:r>
      <w:r w:rsidR="00BB73FB">
        <w:rPr>
          <w:rFonts w:cs="B Nazanin" w:hint="cs"/>
          <w:sz w:val="24"/>
          <w:szCs w:val="24"/>
          <w:rtl/>
        </w:rPr>
        <w:t>2</w:t>
      </w:r>
      <w:r w:rsidRPr="001F0FE0">
        <w:rPr>
          <w:rFonts w:cs="B Nazanin" w:hint="cs"/>
          <w:sz w:val="24"/>
          <w:szCs w:val="24"/>
          <w:rtl/>
        </w:rPr>
        <w:t xml:space="preserve"> بسته ی خدمت سلامت مادران </w:t>
      </w:r>
      <w:r w:rsidRPr="001F0FE0">
        <w:rPr>
          <w:rFonts w:cs="B Nazanin" w:hint="cs"/>
          <w:sz w:val="24"/>
          <w:szCs w:val="24"/>
          <w:u w:val="single"/>
          <w:rtl/>
        </w:rPr>
        <w:t>طبق پرونده الکترونیک</w:t>
      </w:r>
      <w:r w:rsidRPr="001F0FE0">
        <w:rPr>
          <w:rFonts w:cs="B Nazanin" w:hint="cs"/>
          <w:sz w:val="24"/>
          <w:szCs w:val="24"/>
          <w:rtl/>
        </w:rPr>
        <w:t xml:space="preserve"> </w:t>
      </w:r>
      <w:r w:rsidR="009F1E78">
        <w:rPr>
          <w:rFonts w:cs="B Nazanin" w:hint="cs"/>
          <w:sz w:val="24"/>
          <w:szCs w:val="24"/>
          <w:rtl/>
        </w:rPr>
        <w:t>و با</w:t>
      </w:r>
      <w:r w:rsidR="009F5D3C">
        <w:rPr>
          <w:rFonts w:cs="B Nazanin" w:hint="cs"/>
          <w:sz w:val="24"/>
          <w:szCs w:val="24"/>
          <w:rtl/>
        </w:rPr>
        <w:t xml:space="preserve"> توجه به تفکیک نتایج شهر و روستا در </w:t>
      </w:r>
      <w:r w:rsidR="00A6769D">
        <w:rPr>
          <w:rFonts w:cs="B Nazanin" w:hint="cs"/>
          <w:sz w:val="24"/>
          <w:szCs w:val="24"/>
          <w:rtl/>
        </w:rPr>
        <w:t xml:space="preserve">بازبینی </w:t>
      </w:r>
      <w:r w:rsidR="009F5D3C">
        <w:rPr>
          <w:rFonts w:cs="B Nazanin" w:hint="cs"/>
          <w:sz w:val="24"/>
          <w:szCs w:val="24"/>
          <w:rtl/>
        </w:rPr>
        <w:t>نرم افزار پایش</w:t>
      </w:r>
      <w:r w:rsidR="00A6769D">
        <w:rPr>
          <w:rFonts w:cs="B Nazanin" w:hint="cs"/>
          <w:sz w:val="24"/>
          <w:szCs w:val="24"/>
          <w:rtl/>
        </w:rPr>
        <w:t>،</w:t>
      </w:r>
      <w:r w:rsidR="009F5D3C">
        <w:rPr>
          <w:rFonts w:cs="B Nazanin" w:hint="cs"/>
          <w:sz w:val="24"/>
          <w:szCs w:val="24"/>
          <w:rtl/>
        </w:rPr>
        <w:t xml:space="preserve"> </w:t>
      </w:r>
      <w:r>
        <w:rPr>
          <w:rFonts w:cs="B Nazanin" w:hint="cs"/>
          <w:sz w:val="24"/>
          <w:szCs w:val="24"/>
          <w:rtl/>
        </w:rPr>
        <w:t xml:space="preserve">به </w:t>
      </w:r>
      <w:r w:rsidR="008415BA" w:rsidRPr="001F0FE0">
        <w:rPr>
          <w:rFonts w:cs="B Nazanin" w:hint="cs"/>
          <w:sz w:val="24"/>
          <w:szCs w:val="24"/>
          <w:rtl/>
        </w:rPr>
        <w:t xml:space="preserve">شرح زیر </w:t>
      </w:r>
      <w:r w:rsidR="00FA6F4E" w:rsidRPr="001F0FE0">
        <w:rPr>
          <w:rFonts w:cs="B Nazanin" w:hint="cs"/>
          <w:sz w:val="24"/>
          <w:szCs w:val="24"/>
          <w:rtl/>
        </w:rPr>
        <w:t>ارایه می گردد</w:t>
      </w:r>
      <w:r w:rsidR="008415BA" w:rsidRPr="001F0FE0">
        <w:rPr>
          <w:rFonts w:cs="B Nazanin" w:hint="cs"/>
          <w:sz w:val="24"/>
          <w:szCs w:val="24"/>
          <w:rtl/>
        </w:rPr>
        <w:t>:</w:t>
      </w:r>
    </w:p>
    <w:p w14:paraId="6B9F7863" w14:textId="77777777" w:rsidR="00DD6E27" w:rsidRDefault="00DD6E27" w:rsidP="009F5D3C">
      <w:pPr>
        <w:spacing w:after="0"/>
        <w:ind w:left="338" w:firstLine="12"/>
        <w:jc w:val="both"/>
        <w:rPr>
          <w:rFonts w:cs="B Nazanin"/>
          <w:sz w:val="24"/>
          <w:szCs w:val="24"/>
          <w:rtl/>
        </w:rPr>
      </w:pPr>
    </w:p>
    <w:p w14:paraId="102F595A" w14:textId="77777777" w:rsidR="00794C13" w:rsidRPr="00794C13" w:rsidRDefault="00794C13" w:rsidP="00794C13">
      <w:pPr>
        <w:spacing w:after="0" w:line="240" w:lineRule="auto"/>
        <w:jc w:val="center"/>
        <w:rPr>
          <w:rFonts w:ascii="Calibri" w:eastAsia="Calibri" w:hAnsi="Calibri" w:cs="B Mitra"/>
          <w:b/>
          <w:bCs/>
          <w:sz w:val="24"/>
          <w:szCs w:val="24"/>
          <w:rtl/>
        </w:rPr>
      </w:pPr>
    </w:p>
    <w:tbl>
      <w:tblPr>
        <w:bidiVisual/>
        <w:tblW w:w="12554"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1889"/>
        <w:gridCol w:w="1890"/>
        <w:gridCol w:w="1889"/>
        <w:gridCol w:w="1890"/>
      </w:tblGrid>
      <w:tr w:rsidR="00794C13" w:rsidRPr="00794C13" w14:paraId="56C5C33A" w14:textId="77777777" w:rsidTr="001811DE">
        <w:trPr>
          <w:trHeight w:val="219"/>
        </w:trPr>
        <w:tc>
          <w:tcPr>
            <w:tcW w:w="4996" w:type="dxa"/>
            <w:vMerge w:val="restart"/>
            <w:shd w:val="clear" w:color="auto" w:fill="D9D9D9"/>
            <w:vAlign w:val="center"/>
          </w:tcPr>
          <w:p w14:paraId="0383845A"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عنوان حیطه</w:t>
            </w:r>
          </w:p>
        </w:tc>
        <w:tc>
          <w:tcPr>
            <w:tcW w:w="3779" w:type="dxa"/>
            <w:gridSpan w:val="2"/>
            <w:shd w:val="clear" w:color="auto" w:fill="D9D9D9"/>
            <w:vAlign w:val="center"/>
          </w:tcPr>
          <w:p w14:paraId="67791C14"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دانشگاه اصفهان</w:t>
            </w:r>
          </w:p>
        </w:tc>
        <w:tc>
          <w:tcPr>
            <w:tcW w:w="3779" w:type="dxa"/>
            <w:gridSpan w:val="2"/>
            <w:shd w:val="clear" w:color="auto" w:fill="D9D9D9"/>
            <w:vAlign w:val="center"/>
          </w:tcPr>
          <w:p w14:paraId="2C370BA0"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شهرستان</w:t>
            </w:r>
          </w:p>
        </w:tc>
      </w:tr>
      <w:tr w:rsidR="00794C13" w:rsidRPr="00794C13" w14:paraId="5B270222" w14:textId="77777777" w:rsidTr="001811DE">
        <w:trPr>
          <w:trHeight w:val="218"/>
        </w:trPr>
        <w:tc>
          <w:tcPr>
            <w:tcW w:w="4996" w:type="dxa"/>
            <w:vMerge/>
            <w:shd w:val="clear" w:color="auto" w:fill="D9D9D9"/>
          </w:tcPr>
          <w:p w14:paraId="7BDF7A8F" w14:textId="77777777" w:rsidR="00794C13" w:rsidRPr="00794C13" w:rsidRDefault="00794C13" w:rsidP="00794C13">
            <w:pPr>
              <w:spacing w:after="0" w:line="240" w:lineRule="auto"/>
              <w:jc w:val="center"/>
              <w:rPr>
                <w:rFonts w:ascii="Calibri" w:eastAsia="Calibri" w:hAnsi="Calibri" w:cs="B Titr"/>
                <w:rtl/>
              </w:rPr>
            </w:pPr>
          </w:p>
        </w:tc>
        <w:tc>
          <w:tcPr>
            <w:tcW w:w="1889" w:type="dxa"/>
            <w:shd w:val="clear" w:color="auto" w:fill="D9D9D9"/>
            <w:vAlign w:val="center"/>
          </w:tcPr>
          <w:p w14:paraId="476DAEC5"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w:t>
            </w:r>
          </w:p>
        </w:tc>
        <w:tc>
          <w:tcPr>
            <w:tcW w:w="1890" w:type="dxa"/>
            <w:shd w:val="clear" w:color="auto" w:fill="D9D9D9"/>
            <w:vAlign w:val="center"/>
          </w:tcPr>
          <w:p w14:paraId="55D687EB"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روستا</w:t>
            </w:r>
          </w:p>
        </w:tc>
        <w:tc>
          <w:tcPr>
            <w:tcW w:w="1889" w:type="dxa"/>
            <w:shd w:val="clear" w:color="auto" w:fill="D9D9D9"/>
            <w:vAlign w:val="center"/>
          </w:tcPr>
          <w:p w14:paraId="22291FBC"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w:t>
            </w:r>
          </w:p>
        </w:tc>
        <w:tc>
          <w:tcPr>
            <w:tcW w:w="1890" w:type="dxa"/>
            <w:shd w:val="clear" w:color="auto" w:fill="D9D9D9"/>
            <w:vAlign w:val="center"/>
          </w:tcPr>
          <w:p w14:paraId="1EB32F37"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روستا</w:t>
            </w:r>
          </w:p>
        </w:tc>
      </w:tr>
      <w:tr w:rsidR="00794C13" w:rsidRPr="00794C13" w14:paraId="29F83F52" w14:textId="77777777" w:rsidTr="001811DE">
        <w:trPr>
          <w:trHeight w:val="325"/>
        </w:trPr>
        <w:tc>
          <w:tcPr>
            <w:tcW w:w="4996" w:type="dxa"/>
            <w:shd w:val="clear" w:color="auto" w:fill="auto"/>
          </w:tcPr>
          <w:p w14:paraId="0289B230" w14:textId="77777777" w:rsidR="00794C13" w:rsidRPr="00794C13" w:rsidRDefault="00794C13" w:rsidP="00794C13">
            <w:pPr>
              <w:spacing w:after="0" w:line="240" w:lineRule="auto"/>
              <w:rPr>
                <w:rFonts w:ascii="Calibri" w:eastAsia="Calibri" w:hAnsi="Calibri" w:cs="B Mitra"/>
                <w:b/>
                <w:bCs/>
                <w:sz w:val="24"/>
                <w:szCs w:val="24"/>
                <w:rtl/>
              </w:rPr>
            </w:pPr>
            <w:r w:rsidRPr="00794C13">
              <w:rPr>
                <w:rFonts w:ascii="Calibri" w:eastAsia="Calibri" w:hAnsi="Calibri" w:cs="B Mitra" w:hint="cs"/>
                <w:b/>
                <w:bCs/>
                <w:sz w:val="24"/>
                <w:szCs w:val="24"/>
                <w:rtl/>
              </w:rPr>
              <w:t>هماهنگی</w:t>
            </w:r>
          </w:p>
        </w:tc>
        <w:tc>
          <w:tcPr>
            <w:tcW w:w="1889" w:type="dxa"/>
            <w:shd w:val="clear" w:color="auto" w:fill="auto"/>
          </w:tcPr>
          <w:p w14:paraId="77859B20" w14:textId="0C9A5E57" w:rsidR="00794C13" w:rsidRPr="00794C13" w:rsidRDefault="007A4B1B" w:rsidP="00794C13">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890" w:type="dxa"/>
            <w:shd w:val="clear" w:color="auto" w:fill="auto"/>
          </w:tcPr>
          <w:p w14:paraId="5B9D039A" w14:textId="1921E063" w:rsidR="00794C13" w:rsidRPr="00794C13" w:rsidRDefault="007A4B1B" w:rsidP="00794C13">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889" w:type="dxa"/>
            <w:shd w:val="clear" w:color="auto" w:fill="FFFFFF"/>
          </w:tcPr>
          <w:p w14:paraId="31A007C8" w14:textId="77777777" w:rsidR="00794C13" w:rsidRPr="00794C13" w:rsidRDefault="00794C13" w:rsidP="00794C13">
            <w:pPr>
              <w:spacing w:after="0" w:line="240" w:lineRule="auto"/>
              <w:jc w:val="center"/>
              <w:rPr>
                <w:rFonts w:ascii="Arial" w:eastAsia="Calibri" w:hAnsi="Arial" w:cs="B Titr"/>
                <w:b/>
                <w:bCs/>
                <w:sz w:val="18"/>
                <w:szCs w:val="18"/>
                <w:rtl/>
              </w:rPr>
            </w:pPr>
            <w:r w:rsidRPr="00794C13">
              <w:rPr>
                <w:rFonts w:ascii="Arial" w:eastAsia="Calibri" w:hAnsi="Arial" w:cs="B Titr" w:hint="cs"/>
                <w:b/>
                <w:bCs/>
                <w:sz w:val="18"/>
                <w:szCs w:val="18"/>
                <w:rtl/>
              </w:rPr>
              <w:t>100</w:t>
            </w:r>
          </w:p>
        </w:tc>
        <w:tc>
          <w:tcPr>
            <w:tcW w:w="1890" w:type="dxa"/>
            <w:shd w:val="clear" w:color="auto" w:fill="FFFFFF"/>
          </w:tcPr>
          <w:p w14:paraId="63575F84" w14:textId="61890F74"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91.7</w:t>
            </w:r>
          </w:p>
        </w:tc>
      </w:tr>
      <w:tr w:rsidR="00794C13" w:rsidRPr="00794C13" w14:paraId="771F26B1" w14:textId="77777777" w:rsidTr="001811DE">
        <w:trPr>
          <w:trHeight w:val="325"/>
        </w:trPr>
        <w:tc>
          <w:tcPr>
            <w:tcW w:w="4996" w:type="dxa"/>
            <w:shd w:val="clear" w:color="auto" w:fill="auto"/>
          </w:tcPr>
          <w:p w14:paraId="33A1E3A3" w14:textId="77777777" w:rsidR="00794C13" w:rsidRPr="00794C13" w:rsidRDefault="00794C13" w:rsidP="00794C13">
            <w:pPr>
              <w:spacing w:after="0" w:line="240" w:lineRule="auto"/>
              <w:rPr>
                <w:rFonts w:ascii="Calibri" w:eastAsia="Calibri" w:hAnsi="Calibri" w:cs="B Mitra"/>
                <w:b/>
                <w:bCs/>
                <w:sz w:val="24"/>
                <w:szCs w:val="24"/>
                <w:rtl/>
              </w:rPr>
            </w:pPr>
            <w:r w:rsidRPr="00794C13">
              <w:rPr>
                <w:rFonts w:ascii="Calibri" w:eastAsia="Calibri" w:hAnsi="Calibri" w:cs="B Mitra" w:hint="cs"/>
                <w:b/>
                <w:bCs/>
                <w:sz w:val="24"/>
                <w:szCs w:val="24"/>
                <w:rtl/>
              </w:rPr>
              <w:t>پشتیبانی</w:t>
            </w:r>
          </w:p>
        </w:tc>
        <w:tc>
          <w:tcPr>
            <w:tcW w:w="1889" w:type="dxa"/>
            <w:shd w:val="clear" w:color="auto" w:fill="auto"/>
          </w:tcPr>
          <w:p w14:paraId="64A6BC8E" w14:textId="69DA754C" w:rsidR="00794C13" w:rsidRPr="00794C13" w:rsidRDefault="007A4B1B" w:rsidP="00794C13">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890" w:type="dxa"/>
            <w:shd w:val="clear" w:color="auto" w:fill="auto"/>
          </w:tcPr>
          <w:p w14:paraId="6B9C7358" w14:textId="43A9F2F5" w:rsidR="00794C13" w:rsidRPr="00794C13" w:rsidRDefault="007A4B1B" w:rsidP="00794C13">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889" w:type="dxa"/>
            <w:shd w:val="clear" w:color="auto" w:fill="FFFFFF"/>
          </w:tcPr>
          <w:p w14:paraId="6C01D60D" w14:textId="08C15B94"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100</w:t>
            </w:r>
          </w:p>
        </w:tc>
        <w:tc>
          <w:tcPr>
            <w:tcW w:w="1890" w:type="dxa"/>
            <w:shd w:val="clear" w:color="auto" w:fill="FFFFFF"/>
          </w:tcPr>
          <w:p w14:paraId="1D7D9DE5" w14:textId="1E8E3718"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96.6</w:t>
            </w:r>
          </w:p>
        </w:tc>
      </w:tr>
      <w:tr w:rsidR="00794C13" w:rsidRPr="00794C13" w14:paraId="1B1896C1" w14:textId="77777777" w:rsidTr="001811DE">
        <w:trPr>
          <w:trHeight w:val="325"/>
        </w:trPr>
        <w:tc>
          <w:tcPr>
            <w:tcW w:w="4996" w:type="dxa"/>
            <w:shd w:val="clear" w:color="auto" w:fill="auto"/>
          </w:tcPr>
          <w:p w14:paraId="011C3F9A" w14:textId="77777777" w:rsidR="00794C13" w:rsidRPr="00794C13" w:rsidRDefault="00794C13" w:rsidP="00794C13">
            <w:pPr>
              <w:spacing w:after="0" w:line="240" w:lineRule="auto"/>
              <w:rPr>
                <w:rFonts w:ascii="Calibri" w:eastAsia="Calibri" w:hAnsi="Calibri" w:cs="B Mitra"/>
                <w:b/>
                <w:bCs/>
                <w:sz w:val="24"/>
                <w:szCs w:val="24"/>
                <w:rtl/>
              </w:rPr>
            </w:pPr>
            <w:r w:rsidRPr="00794C13">
              <w:rPr>
                <w:rFonts w:ascii="Calibri" w:eastAsia="Calibri" w:hAnsi="Calibri" w:cs="B Mitra" w:hint="cs"/>
                <w:b/>
                <w:bCs/>
                <w:sz w:val="24"/>
                <w:szCs w:val="24"/>
                <w:rtl/>
              </w:rPr>
              <w:t>فرایند اجرا (بررسی موارد ثبت شده در سامانه)</w:t>
            </w:r>
          </w:p>
        </w:tc>
        <w:tc>
          <w:tcPr>
            <w:tcW w:w="1889" w:type="dxa"/>
            <w:shd w:val="clear" w:color="auto" w:fill="FFFFFF"/>
          </w:tcPr>
          <w:p w14:paraId="33C0AE9E" w14:textId="7CD2CBB5"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90" w:type="dxa"/>
            <w:shd w:val="clear" w:color="auto" w:fill="FFFFFF"/>
          </w:tcPr>
          <w:p w14:paraId="01F7BBAB" w14:textId="3DDDDC8F"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89" w:type="dxa"/>
            <w:shd w:val="clear" w:color="auto" w:fill="auto"/>
          </w:tcPr>
          <w:p w14:paraId="17E74D0D" w14:textId="2904CDC0"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87.5</w:t>
            </w:r>
          </w:p>
        </w:tc>
        <w:tc>
          <w:tcPr>
            <w:tcW w:w="1890" w:type="dxa"/>
            <w:shd w:val="clear" w:color="auto" w:fill="auto"/>
          </w:tcPr>
          <w:p w14:paraId="1F83B738" w14:textId="39C16F3A"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77.3</w:t>
            </w:r>
          </w:p>
        </w:tc>
      </w:tr>
      <w:tr w:rsidR="00794C13" w:rsidRPr="00794C13" w14:paraId="28D06F4D" w14:textId="77777777" w:rsidTr="001811DE">
        <w:trPr>
          <w:trHeight w:val="336"/>
        </w:trPr>
        <w:tc>
          <w:tcPr>
            <w:tcW w:w="4996" w:type="dxa"/>
            <w:shd w:val="clear" w:color="auto" w:fill="auto"/>
          </w:tcPr>
          <w:p w14:paraId="195C3D2D" w14:textId="77777777" w:rsidR="00794C13" w:rsidRPr="00794C13" w:rsidRDefault="00794C13" w:rsidP="00794C13">
            <w:pPr>
              <w:spacing w:after="0" w:line="240" w:lineRule="auto"/>
              <w:rPr>
                <w:rFonts w:ascii="Calibri" w:eastAsia="Calibri" w:hAnsi="Calibri" w:cs="B Mitra"/>
                <w:b/>
                <w:bCs/>
                <w:sz w:val="24"/>
                <w:szCs w:val="24"/>
                <w:rtl/>
              </w:rPr>
            </w:pPr>
            <w:r w:rsidRPr="00794C13">
              <w:rPr>
                <w:rFonts w:ascii="Calibri" w:eastAsia="Calibri" w:hAnsi="Calibri" w:cs="B Mitra" w:hint="cs"/>
                <w:b/>
                <w:bCs/>
                <w:sz w:val="24"/>
                <w:szCs w:val="24"/>
                <w:rtl/>
              </w:rPr>
              <w:t>اجزای مراقبت (پیش از بارداری تا پس از زایمان)</w:t>
            </w:r>
          </w:p>
        </w:tc>
        <w:tc>
          <w:tcPr>
            <w:tcW w:w="1889" w:type="dxa"/>
            <w:shd w:val="clear" w:color="auto" w:fill="FFFFFF"/>
          </w:tcPr>
          <w:p w14:paraId="02A39505" w14:textId="0FA41F9C"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90" w:type="dxa"/>
            <w:shd w:val="clear" w:color="auto" w:fill="FFFFFF"/>
          </w:tcPr>
          <w:p w14:paraId="58989C59" w14:textId="036332E5"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89" w:type="dxa"/>
            <w:shd w:val="clear" w:color="auto" w:fill="auto"/>
          </w:tcPr>
          <w:p w14:paraId="71B2D504" w14:textId="55D85A1E"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93.3</w:t>
            </w:r>
          </w:p>
        </w:tc>
        <w:tc>
          <w:tcPr>
            <w:tcW w:w="1890" w:type="dxa"/>
            <w:shd w:val="clear" w:color="auto" w:fill="auto"/>
          </w:tcPr>
          <w:p w14:paraId="74A2E8F8" w14:textId="4DD363EE" w:rsidR="00794C13" w:rsidRPr="00794C13" w:rsidRDefault="00DD2344"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88</w:t>
            </w:r>
          </w:p>
        </w:tc>
      </w:tr>
      <w:tr w:rsidR="00794C13" w:rsidRPr="00794C13" w14:paraId="03B02E66" w14:textId="77777777" w:rsidTr="001811DE">
        <w:trPr>
          <w:trHeight w:val="336"/>
        </w:trPr>
        <w:tc>
          <w:tcPr>
            <w:tcW w:w="4996" w:type="dxa"/>
            <w:shd w:val="clear" w:color="auto" w:fill="auto"/>
          </w:tcPr>
          <w:p w14:paraId="5F4AA487" w14:textId="77777777" w:rsidR="00794C13" w:rsidRPr="00794C13" w:rsidRDefault="00794C13" w:rsidP="00794C13">
            <w:pPr>
              <w:spacing w:after="0" w:line="240" w:lineRule="auto"/>
              <w:rPr>
                <w:rFonts w:ascii="Calibri" w:eastAsia="Calibri" w:hAnsi="Calibri" w:cs="B Mitra"/>
                <w:b/>
                <w:bCs/>
                <w:sz w:val="24"/>
                <w:szCs w:val="24"/>
                <w:rtl/>
              </w:rPr>
            </w:pPr>
            <w:r w:rsidRPr="00794C13">
              <w:rPr>
                <w:rFonts w:ascii="Calibri" w:eastAsia="Calibri" w:hAnsi="Calibri" w:cs="B Mitra" w:hint="cs"/>
                <w:b/>
                <w:bCs/>
                <w:sz w:val="24"/>
                <w:szCs w:val="24"/>
                <w:rtl/>
              </w:rPr>
              <w:t>مهارت ارائه دهنده خدمت</w:t>
            </w:r>
          </w:p>
        </w:tc>
        <w:tc>
          <w:tcPr>
            <w:tcW w:w="1889" w:type="dxa"/>
            <w:shd w:val="clear" w:color="auto" w:fill="FFFFFF"/>
          </w:tcPr>
          <w:p w14:paraId="4D96BACA" w14:textId="265D61CA"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90" w:type="dxa"/>
            <w:shd w:val="clear" w:color="auto" w:fill="FFFFFF"/>
          </w:tcPr>
          <w:p w14:paraId="2A88B8DE" w14:textId="677D4C1C" w:rsidR="00794C13" w:rsidRPr="00794C13" w:rsidRDefault="007A4B1B" w:rsidP="00794C13">
            <w:pPr>
              <w:spacing w:after="0" w:line="240" w:lineRule="auto"/>
              <w:jc w:val="center"/>
              <w:rPr>
                <w:rFonts w:ascii="Calibri" w:eastAsia="Calibri" w:hAnsi="Calibri" w:cs="B Titr"/>
                <w:b/>
                <w:bCs/>
                <w:sz w:val="18"/>
                <w:szCs w:val="18"/>
                <w:rtl/>
              </w:rPr>
            </w:pPr>
            <w:r>
              <w:rPr>
                <w:rFonts w:ascii="Calibri" w:eastAsia="Calibri" w:hAnsi="Calibri" w:cs="B Titr"/>
                <w:b/>
                <w:bCs/>
                <w:sz w:val="18"/>
                <w:szCs w:val="18"/>
              </w:rPr>
              <w:t>-</w:t>
            </w:r>
          </w:p>
        </w:tc>
        <w:tc>
          <w:tcPr>
            <w:tcW w:w="1889" w:type="dxa"/>
            <w:shd w:val="clear" w:color="auto" w:fill="auto"/>
          </w:tcPr>
          <w:p w14:paraId="5A28DC30" w14:textId="77777777" w:rsidR="00794C13" w:rsidRPr="00794C13" w:rsidRDefault="00794C13" w:rsidP="00794C13">
            <w:pPr>
              <w:spacing w:after="0" w:line="240" w:lineRule="auto"/>
              <w:jc w:val="center"/>
              <w:rPr>
                <w:rFonts w:ascii="Arial" w:eastAsia="Calibri" w:hAnsi="Arial" w:cs="B Titr"/>
                <w:b/>
                <w:bCs/>
                <w:sz w:val="18"/>
                <w:szCs w:val="18"/>
                <w:rtl/>
              </w:rPr>
            </w:pPr>
            <w:r w:rsidRPr="00794C13">
              <w:rPr>
                <w:rFonts w:ascii="Arial" w:eastAsia="Calibri" w:hAnsi="Arial" w:cs="B Titr" w:hint="cs"/>
                <w:b/>
                <w:bCs/>
                <w:sz w:val="18"/>
                <w:szCs w:val="18"/>
                <w:rtl/>
              </w:rPr>
              <w:t>100</w:t>
            </w:r>
          </w:p>
        </w:tc>
        <w:tc>
          <w:tcPr>
            <w:tcW w:w="1890" w:type="dxa"/>
            <w:shd w:val="clear" w:color="auto" w:fill="auto"/>
          </w:tcPr>
          <w:p w14:paraId="6C93F879" w14:textId="77777777" w:rsidR="00794C13" w:rsidRPr="00794C13" w:rsidRDefault="00794C13" w:rsidP="00794C13">
            <w:pPr>
              <w:spacing w:after="0" w:line="240" w:lineRule="auto"/>
              <w:jc w:val="center"/>
              <w:rPr>
                <w:rFonts w:ascii="Arial" w:eastAsia="Calibri" w:hAnsi="Arial" w:cs="B Titr"/>
                <w:b/>
                <w:bCs/>
                <w:sz w:val="18"/>
                <w:szCs w:val="18"/>
                <w:rtl/>
              </w:rPr>
            </w:pPr>
            <w:r w:rsidRPr="00794C13">
              <w:rPr>
                <w:rFonts w:ascii="Arial" w:eastAsia="Calibri" w:hAnsi="Arial" w:cs="B Titr" w:hint="cs"/>
                <w:b/>
                <w:bCs/>
                <w:sz w:val="18"/>
                <w:szCs w:val="18"/>
                <w:rtl/>
              </w:rPr>
              <w:t>100</w:t>
            </w:r>
          </w:p>
        </w:tc>
      </w:tr>
    </w:tbl>
    <w:p w14:paraId="18F0BD06" w14:textId="77777777" w:rsidR="00794C13" w:rsidRPr="00794C13" w:rsidRDefault="00794C13" w:rsidP="00794C13">
      <w:pPr>
        <w:spacing w:after="0" w:line="240" w:lineRule="auto"/>
        <w:jc w:val="both"/>
        <w:rPr>
          <w:rFonts w:ascii="Times New Roman" w:eastAsia="Times New Roman" w:hAnsi="Times New Roman" w:cs="B Nazanin"/>
          <w:sz w:val="28"/>
          <w:szCs w:val="28"/>
          <w:rtl/>
        </w:rPr>
      </w:pPr>
    </w:p>
    <w:tbl>
      <w:tblPr>
        <w:bidiVisual/>
        <w:tblW w:w="12616"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6"/>
        <w:gridCol w:w="1042"/>
        <w:gridCol w:w="1043"/>
        <w:gridCol w:w="1042"/>
        <w:gridCol w:w="1043"/>
      </w:tblGrid>
      <w:tr w:rsidR="00794C13" w:rsidRPr="00794C13" w14:paraId="49A08F63" w14:textId="77777777" w:rsidTr="001811DE">
        <w:trPr>
          <w:trHeight w:val="170"/>
        </w:trPr>
        <w:tc>
          <w:tcPr>
            <w:tcW w:w="8446" w:type="dxa"/>
            <w:vMerge w:val="restart"/>
            <w:shd w:val="clear" w:color="auto" w:fill="D9D9D9"/>
            <w:vAlign w:val="center"/>
          </w:tcPr>
          <w:p w14:paraId="66904AF8" w14:textId="77777777" w:rsidR="00794C13" w:rsidRPr="00794C13" w:rsidRDefault="00794C13" w:rsidP="00794C13">
            <w:pPr>
              <w:spacing w:after="0" w:line="240" w:lineRule="auto"/>
              <w:ind w:left="316" w:hanging="316"/>
              <w:jc w:val="center"/>
              <w:rPr>
                <w:rFonts w:ascii="Calibri" w:eastAsia="Calibri" w:hAnsi="Calibri" w:cs="B Titr"/>
              </w:rPr>
            </w:pPr>
            <w:r w:rsidRPr="00794C13">
              <w:rPr>
                <w:rFonts w:ascii="Calibri" w:eastAsia="Calibri" w:hAnsi="Calibri" w:cs="B Titr" w:hint="cs"/>
                <w:rtl/>
              </w:rPr>
              <w:t>عنوان</w:t>
            </w:r>
          </w:p>
        </w:tc>
        <w:tc>
          <w:tcPr>
            <w:tcW w:w="2085" w:type="dxa"/>
            <w:gridSpan w:val="2"/>
            <w:shd w:val="clear" w:color="auto" w:fill="D9D9D9"/>
            <w:vAlign w:val="center"/>
          </w:tcPr>
          <w:p w14:paraId="48990A59"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دانشگاه اصفهان</w:t>
            </w:r>
          </w:p>
        </w:tc>
        <w:tc>
          <w:tcPr>
            <w:tcW w:w="2085" w:type="dxa"/>
            <w:gridSpan w:val="2"/>
            <w:shd w:val="clear" w:color="auto" w:fill="D9D9D9"/>
            <w:vAlign w:val="center"/>
          </w:tcPr>
          <w:p w14:paraId="322ED4A5"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شهرستان</w:t>
            </w:r>
          </w:p>
        </w:tc>
      </w:tr>
      <w:tr w:rsidR="00794C13" w:rsidRPr="00794C13" w14:paraId="39A8497A" w14:textId="77777777" w:rsidTr="001811DE">
        <w:trPr>
          <w:trHeight w:val="20"/>
        </w:trPr>
        <w:tc>
          <w:tcPr>
            <w:tcW w:w="8446" w:type="dxa"/>
            <w:vMerge/>
            <w:shd w:val="clear" w:color="auto" w:fill="D9D9D9"/>
            <w:vAlign w:val="center"/>
          </w:tcPr>
          <w:p w14:paraId="2FA9B3D0" w14:textId="77777777" w:rsidR="00794C13" w:rsidRPr="00794C13" w:rsidRDefault="00794C13" w:rsidP="00794C13">
            <w:pPr>
              <w:spacing w:after="0" w:line="240" w:lineRule="auto"/>
              <w:rPr>
                <w:rFonts w:ascii="Calibri" w:eastAsia="Calibri" w:hAnsi="Calibri" w:cs="B Titr"/>
                <w:rtl/>
              </w:rPr>
            </w:pPr>
          </w:p>
        </w:tc>
        <w:tc>
          <w:tcPr>
            <w:tcW w:w="1042" w:type="dxa"/>
            <w:shd w:val="clear" w:color="auto" w:fill="D9D9D9"/>
            <w:vAlign w:val="center"/>
          </w:tcPr>
          <w:p w14:paraId="1C640D27"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w:t>
            </w:r>
          </w:p>
        </w:tc>
        <w:tc>
          <w:tcPr>
            <w:tcW w:w="1043" w:type="dxa"/>
            <w:shd w:val="clear" w:color="auto" w:fill="D9D9D9"/>
            <w:vAlign w:val="center"/>
          </w:tcPr>
          <w:p w14:paraId="45595BCC"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روستا</w:t>
            </w:r>
          </w:p>
        </w:tc>
        <w:tc>
          <w:tcPr>
            <w:tcW w:w="1042" w:type="dxa"/>
            <w:shd w:val="clear" w:color="auto" w:fill="D9D9D9"/>
            <w:vAlign w:val="center"/>
          </w:tcPr>
          <w:p w14:paraId="102377A8"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شهر</w:t>
            </w:r>
          </w:p>
        </w:tc>
        <w:tc>
          <w:tcPr>
            <w:tcW w:w="1043" w:type="dxa"/>
            <w:shd w:val="clear" w:color="auto" w:fill="D9D9D9"/>
            <w:vAlign w:val="center"/>
          </w:tcPr>
          <w:p w14:paraId="3BB213A4" w14:textId="77777777" w:rsidR="00794C13" w:rsidRPr="00794C13" w:rsidRDefault="00794C13" w:rsidP="00794C13">
            <w:pPr>
              <w:spacing w:after="0" w:line="240" w:lineRule="auto"/>
              <w:jc w:val="center"/>
              <w:rPr>
                <w:rFonts w:ascii="Calibri" w:eastAsia="Calibri" w:hAnsi="Calibri" w:cs="B Titr"/>
                <w:rtl/>
              </w:rPr>
            </w:pPr>
            <w:r w:rsidRPr="00794C13">
              <w:rPr>
                <w:rFonts w:ascii="Calibri" w:eastAsia="Calibri" w:hAnsi="Calibri" w:cs="B Titr" w:hint="cs"/>
                <w:rtl/>
              </w:rPr>
              <w:t>روستا</w:t>
            </w:r>
          </w:p>
        </w:tc>
      </w:tr>
      <w:tr w:rsidR="00794C13" w:rsidRPr="00794C13" w14:paraId="7F9BA024" w14:textId="77777777" w:rsidTr="001811DE">
        <w:trPr>
          <w:trHeight w:val="20"/>
        </w:trPr>
        <w:tc>
          <w:tcPr>
            <w:tcW w:w="8446" w:type="dxa"/>
            <w:shd w:val="clear" w:color="auto" w:fill="auto"/>
            <w:vAlign w:val="center"/>
          </w:tcPr>
          <w:p w14:paraId="0817B16E"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 اقدام در خصوص رفع نواقص اعلام شده در بازدید قبلی</w:t>
            </w:r>
          </w:p>
        </w:tc>
        <w:tc>
          <w:tcPr>
            <w:tcW w:w="1042" w:type="dxa"/>
            <w:shd w:val="clear" w:color="auto" w:fill="auto"/>
          </w:tcPr>
          <w:p w14:paraId="0FFE6FDA" w14:textId="4CDDC42F" w:rsidR="00794C13" w:rsidRPr="00794C13" w:rsidRDefault="007A4B1B" w:rsidP="00F41C1F">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043" w:type="dxa"/>
            <w:shd w:val="clear" w:color="auto" w:fill="auto"/>
          </w:tcPr>
          <w:p w14:paraId="2F15BC16" w14:textId="72BC1C22" w:rsidR="00794C13" w:rsidRPr="00794C13" w:rsidRDefault="007A4B1B" w:rsidP="00794C13">
            <w:pPr>
              <w:spacing w:after="0" w:line="240" w:lineRule="auto"/>
              <w:jc w:val="center"/>
              <w:rPr>
                <w:rFonts w:ascii="Arial" w:eastAsia="Calibri" w:hAnsi="Arial" w:cs="B Titr"/>
                <w:b/>
                <w:bCs/>
                <w:sz w:val="18"/>
                <w:szCs w:val="18"/>
                <w:rtl/>
              </w:rPr>
            </w:pPr>
            <w:r>
              <w:rPr>
                <w:rFonts w:ascii="Arial" w:eastAsia="Calibri" w:hAnsi="Arial" w:cs="B Titr"/>
                <w:b/>
                <w:bCs/>
                <w:sz w:val="18"/>
                <w:szCs w:val="18"/>
              </w:rPr>
              <w:t>-</w:t>
            </w:r>
          </w:p>
        </w:tc>
        <w:tc>
          <w:tcPr>
            <w:tcW w:w="1042" w:type="dxa"/>
            <w:shd w:val="clear" w:color="auto" w:fill="auto"/>
          </w:tcPr>
          <w:p w14:paraId="6FDD732D" w14:textId="77777777" w:rsidR="00794C13" w:rsidRPr="00794C13" w:rsidRDefault="00794C13" w:rsidP="00794C13">
            <w:pPr>
              <w:spacing w:after="0" w:line="240" w:lineRule="auto"/>
              <w:jc w:val="center"/>
              <w:rPr>
                <w:rFonts w:ascii="Arial" w:eastAsia="Calibri" w:hAnsi="Arial" w:cs="B Titr"/>
                <w:b/>
                <w:bCs/>
                <w:sz w:val="18"/>
                <w:szCs w:val="18"/>
                <w:rtl/>
              </w:rPr>
            </w:pPr>
            <w:r w:rsidRPr="00794C13">
              <w:rPr>
                <w:rFonts w:ascii="Arial" w:eastAsia="Calibri" w:hAnsi="Arial" w:cs="B Titr" w:hint="cs"/>
                <w:b/>
                <w:bCs/>
                <w:sz w:val="18"/>
                <w:szCs w:val="18"/>
                <w:rtl/>
              </w:rPr>
              <w:t>100</w:t>
            </w:r>
          </w:p>
        </w:tc>
        <w:tc>
          <w:tcPr>
            <w:tcW w:w="1043" w:type="dxa"/>
            <w:shd w:val="clear" w:color="auto" w:fill="auto"/>
          </w:tcPr>
          <w:p w14:paraId="1D9887BA" w14:textId="760636B4" w:rsidR="00794C13" w:rsidRPr="00794C13" w:rsidRDefault="00B56A7C" w:rsidP="00794C13">
            <w:pPr>
              <w:spacing w:after="0" w:line="240" w:lineRule="auto"/>
              <w:jc w:val="center"/>
              <w:rPr>
                <w:rFonts w:ascii="Arial" w:eastAsia="Calibri" w:hAnsi="Arial" w:cs="B Titr"/>
                <w:b/>
                <w:bCs/>
                <w:sz w:val="18"/>
                <w:szCs w:val="18"/>
                <w:rtl/>
              </w:rPr>
            </w:pPr>
            <w:r>
              <w:rPr>
                <w:rFonts w:ascii="Arial" w:eastAsia="Calibri" w:hAnsi="Arial" w:cs="B Titr" w:hint="cs"/>
                <w:b/>
                <w:bCs/>
                <w:sz w:val="18"/>
                <w:szCs w:val="18"/>
                <w:rtl/>
              </w:rPr>
              <w:t>91.7</w:t>
            </w:r>
          </w:p>
        </w:tc>
      </w:tr>
      <w:tr w:rsidR="00794C13" w:rsidRPr="00794C13" w14:paraId="4231EA7B" w14:textId="77777777" w:rsidTr="001811DE">
        <w:trPr>
          <w:trHeight w:val="20"/>
        </w:trPr>
        <w:tc>
          <w:tcPr>
            <w:tcW w:w="8446" w:type="dxa"/>
            <w:shd w:val="clear" w:color="auto" w:fill="D9D9D9"/>
            <w:vAlign w:val="center"/>
          </w:tcPr>
          <w:p w14:paraId="105B806A" w14:textId="77777777" w:rsidR="00794C13" w:rsidRPr="00794C13" w:rsidRDefault="00794C13" w:rsidP="00794C13">
            <w:pPr>
              <w:spacing w:after="0" w:line="240" w:lineRule="auto"/>
              <w:rPr>
                <w:rFonts w:ascii="Arial" w:eastAsia="Calibri" w:hAnsi="Arial" w:cs="B Nazanin"/>
                <w:rtl/>
              </w:rPr>
            </w:pPr>
            <w:r w:rsidRPr="00794C13">
              <w:rPr>
                <w:rFonts w:ascii="Calibri" w:eastAsia="Calibri" w:hAnsi="Calibri" w:cs="B Nazanin" w:hint="cs"/>
                <w:b/>
                <w:bCs/>
                <w:rtl/>
              </w:rPr>
              <w:t xml:space="preserve"> </w:t>
            </w:r>
            <w:r w:rsidRPr="00794C13">
              <w:rPr>
                <w:rFonts w:ascii="Arial" w:eastAsia="Calibri" w:hAnsi="Arial" w:cs="B Yagut" w:hint="cs"/>
                <w:b/>
                <w:bCs/>
                <w:rtl/>
              </w:rPr>
              <w:t>الف) هماهنگی</w:t>
            </w:r>
          </w:p>
        </w:tc>
        <w:tc>
          <w:tcPr>
            <w:tcW w:w="1042" w:type="dxa"/>
            <w:tcBorders>
              <w:top w:val="nil"/>
              <w:left w:val="single" w:sz="4" w:space="0" w:color="auto"/>
              <w:bottom w:val="single" w:sz="4" w:space="0" w:color="auto"/>
              <w:right w:val="single" w:sz="4" w:space="0" w:color="auto"/>
            </w:tcBorders>
            <w:shd w:val="clear" w:color="auto" w:fill="D9D9D9"/>
            <w:vAlign w:val="center"/>
          </w:tcPr>
          <w:p w14:paraId="215A1563"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17F33742"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2" w:type="dxa"/>
            <w:tcBorders>
              <w:top w:val="nil"/>
              <w:left w:val="single" w:sz="4" w:space="0" w:color="auto"/>
              <w:bottom w:val="single" w:sz="4" w:space="0" w:color="auto"/>
              <w:right w:val="single" w:sz="4" w:space="0" w:color="auto"/>
            </w:tcBorders>
            <w:shd w:val="clear" w:color="auto" w:fill="D9D9D9"/>
            <w:vAlign w:val="center"/>
          </w:tcPr>
          <w:p w14:paraId="689B8C9B"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326E07E7"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r>
      <w:tr w:rsidR="00794C13" w:rsidRPr="00794C13" w14:paraId="08EC3373" w14:textId="77777777" w:rsidTr="001811DE">
        <w:trPr>
          <w:trHeight w:val="20"/>
        </w:trPr>
        <w:tc>
          <w:tcPr>
            <w:tcW w:w="8446" w:type="dxa"/>
            <w:shd w:val="clear" w:color="auto" w:fill="auto"/>
            <w:vAlign w:val="center"/>
          </w:tcPr>
          <w:p w14:paraId="0FFD480E"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2- رعایت نظم و ترتیب اتاق مامایی/بهورز، استفاده از روپوش کار ، وسایل حفاظت فردی، برقراری تهویه، رعایت حریم خصوصی مادر، نگهداری مطلوب وسایل و تجهیزات</w:t>
            </w:r>
          </w:p>
        </w:tc>
        <w:tc>
          <w:tcPr>
            <w:tcW w:w="1042" w:type="dxa"/>
            <w:tcBorders>
              <w:top w:val="nil"/>
              <w:left w:val="single" w:sz="4" w:space="0" w:color="auto"/>
              <w:bottom w:val="single" w:sz="4" w:space="0" w:color="auto"/>
              <w:right w:val="single" w:sz="4" w:space="0" w:color="auto"/>
            </w:tcBorders>
            <w:shd w:val="clear" w:color="auto" w:fill="auto"/>
            <w:vAlign w:val="center"/>
          </w:tcPr>
          <w:p w14:paraId="02C1ECA0" w14:textId="7852A7F9"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649F57B1" w14:textId="3590351F"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4FF40987"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601E63EC"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075ECEA6" w14:textId="77777777" w:rsidTr="001811DE">
        <w:trPr>
          <w:trHeight w:val="20"/>
        </w:trPr>
        <w:tc>
          <w:tcPr>
            <w:tcW w:w="8446" w:type="dxa"/>
            <w:shd w:val="clear" w:color="auto" w:fill="auto"/>
            <w:vAlign w:val="center"/>
          </w:tcPr>
          <w:p w14:paraId="687E66AA"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3- نگهداری و بایگانی مستندات</w:t>
            </w:r>
          </w:p>
        </w:tc>
        <w:tc>
          <w:tcPr>
            <w:tcW w:w="1042" w:type="dxa"/>
            <w:tcBorders>
              <w:top w:val="nil"/>
              <w:left w:val="single" w:sz="4" w:space="0" w:color="auto"/>
              <w:bottom w:val="single" w:sz="4" w:space="0" w:color="auto"/>
              <w:right w:val="single" w:sz="4" w:space="0" w:color="auto"/>
            </w:tcBorders>
            <w:shd w:val="clear" w:color="auto" w:fill="auto"/>
            <w:vAlign w:val="center"/>
          </w:tcPr>
          <w:p w14:paraId="5435882F" w14:textId="1602E0C3"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24B659A7" w14:textId="07756280"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029A28B3"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6F180403"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5ECB933C" w14:textId="77777777" w:rsidTr="001811DE">
        <w:trPr>
          <w:trHeight w:val="20"/>
        </w:trPr>
        <w:tc>
          <w:tcPr>
            <w:tcW w:w="8446" w:type="dxa"/>
            <w:shd w:val="clear" w:color="auto" w:fill="auto"/>
            <w:vAlign w:val="center"/>
          </w:tcPr>
          <w:p w14:paraId="5B2A5B8B"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4- کافی بودن و استفاده از لوازم مصرفی و وسایل حفاظت فردی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0306C7E7" w14:textId="511EB51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362FABAE" w14:textId="3D506AD1"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5DDA05FB"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102461E0"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0043FA86" w14:textId="77777777" w:rsidTr="001811DE">
        <w:trPr>
          <w:trHeight w:val="20"/>
        </w:trPr>
        <w:tc>
          <w:tcPr>
            <w:tcW w:w="8446" w:type="dxa"/>
            <w:shd w:val="clear" w:color="auto" w:fill="auto"/>
            <w:vAlign w:val="center"/>
          </w:tcPr>
          <w:p w14:paraId="42DC3BDD"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5-برآورد و موجود بودن مکمل های غذایی بر اساس دستور عمل</w:t>
            </w:r>
          </w:p>
        </w:tc>
        <w:tc>
          <w:tcPr>
            <w:tcW w:w="1042" w:type="dxa"/>
            <w:tcBorders>
              <w:top w:val="nil"/>
              <w:left w:val="single" w:sz="4" w:space="0" w:color="auto"/>
              <w:bottom w:val="single" w:sz="4" w:space="0" w:color="auto"/>
              <w:right w:val="single" w:sz="4" w:space="0" w:color="auto"/>
            </w:tcBorders>
            <w:shd w:val="clear" w:color="auto" w:fill="auto"/>
            <w:vAlign w:val="center"/>
          </w:tcPr>
          <w:p w14:paraId="15F169AD" w14:textId="2216BD34"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696FC3E6" w14:textId="5D65390C"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7FBB3547"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4BF7E61E" w14:textId="4DC79FE1" w:rsidR="00794C13" w:rsidRPr="00794C13" w:rsidRDefault="00B56A7C"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95.8</w:t>
            </w:r>
          </w:p>
        </w:tc>
      </w:tr>
      <w:tr w:rsidR="00794C13" w:rsidRPr="00794C13" w14:paraId="40C17090" w14:textId="77777777" w:rsidTr="001811DE">
        <w:trPr>
          <w:trHeight w:val="20"/>
        </w:trPr>
        <w:tc>
          <w:tcPr>
            <w:tcW w:w="8446" w:type="dxa"/>
            <w:shd w:val="clear" w:color="auto" w:fill="auto"/>
            <w:vAlign w:val="center"/>
          </w:tcPr>
          <w:p w14:paraId="4AEE9031"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6-فهرست اسامی و کد ملی شماره تلفن و تاریخ ورود و خروج مادران باردار تحت حمایت برنامه حمایتی تغذیه</w:t>
            </w:r>
          </w:p>
        </w:tc>
        <w:tc>
          <w:tcPr>
            <w:tcW w:w="1042" w:type="dxa"/>
            <w:tcBorders>
              <w:top w:val="nil"/>
              <w:left w:val="single" w:sz="4" w:space="0" w:color="auto"/>
              <w:bottom w:val="single" w:sz="4" w:space="0" w:color="auto"/>
              <w:right w:val="single" w:sz="4" w:space="0" w:color="auto"/>
            </w:tcBorders>
            <w:shd w:val="clear" w:color="auto" w:fill="auto"/>
            <w:vAlign w:val="center"/>
          </w:tcPr>
          <w:p w14:paraId="3D1E7368" w14:textId="365C79E0"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543E2935" w14:textId="0F4A744D"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FBFBA95" w14:textId="244BF0BC" w:rsidR="00794C13" w:rsidRPr="00794C13" w:rsidRDefault="00F41C1F"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2965C849" w14:textId="5C44860B" w:rsidR="00794C13" w:rsidRPr="00794C13" w:rsidRDefault="00B56A7C"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r>
      <w:tr w:rsidR="00794C13" w:rsidRPr="00794C13" w14:paraId="5B7ECF64" w14:textId="77777777" w:rsidTr="00B56A7C">
        <w:trPr>
          <w:trHeight w:val="224"/>
        </w:trPr>
        <w:tc>
          <w:tcPr>
            <w:tcW w:w="8446" w:type="dxa"/>
            <w:tcBorders>
              <w:top w:val="nil"/>
              <w:left w:val="single" w:sz="4" w:space="0" w:color="auto"/>
              <w:bottom w:val="single" w:sz="4" w:space="0" w:color="auto"/>
              <w:right w:val="single" w:sz="4" w:space="0" w:color="auto"/>
            </w:tcBorders>
            <w:shd w:val="clear" w:color="auto" w:fill="auto"/>
            <w:vAlign w:val="center"/>
          </w:tcPr>
          <w:p w14:paraId="58080832" w14:textId="296A52B9" w:rsidR="00794C13" w:rsidRPr="00794C13" w:rsidRDefault="006A5AC5" w:rsidP="00794C13">
            <w:pPr>
              <w:spacing w:after="0" w:line="240" w:lineRule="auto"/>
              <w:rPr>
                <w:rFonts w:ascii="Arial" w:eastAsia="Calibri" w:hAnsi="Arial" w:cs="B Nazanin"/>
                <w:rtl/>
              </w:rPr>
            </w:pPr>
            <w:r>
              <w:rPr>
                <w:rFonts w:ascii="Arial" w:eastAsia="Calibri" w:hAnsi="Arial" w:cs="B Nazanin" w:hint="cs"/>
                <w:rtl/>
              </w:rPr>
              <w:t>7</w:t>
            </w:r>
            <w:r w:rsidR="00794C13" w:rsidRPr="00794C13">
              <w:rPr>
                <w:rFonts w:ascii="Arial" w:eastAsia="Calibri" w:hAnsi="Arial" w:cs="B Nazanin" w:hint="cs"/>
                <w:rtl/>
              </w:rPr>
              <w:t xml:space="preserve">- استخراج و اطلاع از آمار و شاخص های برنامه سلامت مادران </w:t>
            </w:r>
          </w:p>
        </w:tc>
        <w:tc>
          <w:tcPr>
            <w:tcW w:w="1042" w:type="dxa"/>
            <w:tcBorders>
              <w:top w:val="nil"/>
              <w:left w:val="single" w:sz="4" w:space="0" w:color="auto"/>
              <w:bottom w:val="single" w:sz="4" w:space="0" w:color="auto"/>
              <w:right w:val="single" w:sz="4" w:space="0" w:color="auto"/>
            </w:tcBorders>
            <w:shd w:val="clear" w:color="auto" w:fill="auto"/>
            <w:vAlign w:val="center"/>
          </w:tcPr>
          <w:p w14:paraId="472F55BB" w14:textId="14BC604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7DF8D287" w14:textId="19C6CF87"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4DB17EF3" w14:textId="2B937D98" w:rsidR="00794C13" w:rsidRPr="00794C13" w:rsidRDefault="00F41C1F"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2D601E80" w14:textId="0ED8383F" w:rsidR="00794C13" w:rsidRPr="00794C13" w:rsidRDefault="00B56A7C"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77.1</w:t>
            </w:r>
          </w:p>
        </w:tc>
      </w:tr>
      <w:tr w:rsidR="00794C13" w:rsidRPr="00794C13" w14:paraId="5552AB09" w14:textId="77777777" w:rsidTr="001811DE">
        <w:trPr>
          <w:trHeight w:val="20"/>
        </w:trPr>
        <w:tc>
          <w:tcPr>
            <w:tcW w:w="8446" w:type="dxa"/>
            <w:tcBorders>
              <w:top w:val="nil"/>
              <w:left w:val="single" w:sz="4" w:space="0" w:color="auto"/>
              <w:bottom w:val="single" w:sz="4" w:space="0" w:color="auto"/>
              <w:right w:val="single" w:sz="4" w:space="0" w:color="auto"/>
            </w:tcBorders>
            <w:shd w:val="clear" w:color="000000" w:fill="FFFFFF"/>
            <w:vAlign w:val="center"/>
          </w:tcPr>
          <w:p w14:paraId="2AE726B1" w14:textId="2BA8D4D0" w:rsidR="00794C13" w:rsidRPr="00794C13" w:rsidRDefault="006A5AC5" w:rsidP="00794C13">
            <w:pPr>
              <w:spacing w:after="0" w:line="240" w:lineRule="auto"/>
              <w:rPr>
                <w:rFonts w:ascii="Arial" w:eastAsia="Calibri" w:hAnsi="Arial" w:cs="B Nazanin"/>
                <w:rtl/>
              </w:rPr>
            </w:pPr>
            <w:r>
              <w:rPr>
                <w:rFonts w:ascii="Arial" w:eastAsia="Calibri" w:hAnsi="Arial" w:cs="B Nazanin" w:hint="cs"/>
                <w:rtl/>
              </w:rPr>
              <w:t>8</w:t>
            </w:r>
            <w:r w:rsidR="00794C13" w:rsidRPr="00794C13">
              <w:rPr>
                <w:rFonts w:ascii="Arial" w:eastAsia="Calibri" w:hAnsi="Arial" w:cs="B Nazanin" w:hint="cs"/>
                <w:rtl/>
              </w:rPr>
              <w:t xml:space="preserve">- آگاهی نسبت به مکاتبات و دستورعمل های ابلاغی واحد سلامت مادران </w:t>
            </w:r>
          </w:p>
        </w:tc>
        <w:tc>
          <w:tcPr>
            <w:tcW w:w="1042" w:type="dxa"/>
            <w:tcBorders>
              <w:top w:val="nil"/>
              <w:left w:val="single" w:sz="4" w:space="0" w:color="auto"/>
              <w:bottom w:val="single" w:sz="4" w:space="0" w:color="auto"/>
              <w:right w:val="single" w:sz="4" w:space="0" w:color="auto"/>
            </w:tcBorders>
            <w:shd w:val="clear" w:color="auto" w:fill="auto"/>
            <w:vAlign w:val="center"/>
          </w:tcPr>
          <w:p w14:paraId="00C41558" w14:textId="4DA764E0"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7D73778E" w14:textId="7B141CF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51BE7155"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120E9ABB" w14:textId="5E2475DC" w:rsidR="00794C13" w:rsidRPr="00794C13" w:rsidRDefault="000F0C09"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95.7</w:t>
            </w:r>
          </w:p>
        </w:tc>
      </w:tr>
      <w:tr w:rsidR="00794C13" w:rsidRPr="00794C13" w14:paraId="7E5054B9" w14:textId="77777777" w:rsidTr="001811DE">
        <w:trPr>
          <w:trHeight w:val="20"/>
        </w:trPr>
        <w:tc>
          <w:tcPr>
            <w:tcW w:w="8446" w:type="dxa"/>
            <w:tcBorders>
              <w:top w:val="nil"/>
              <w:left w:val="single" w:sz="4" w:space="0" w:color="auto"/>
              <w:bottom w:val="single" w:sz="4" w:space="0" w:color="auto"/>
              <w:right w:val="single" w:sz="4" w:space="0" w:color="auto"/>
            </w:tcBorders>
            <w:shd w:val="clear" w:color="000000" w:fill="FFFFFF"/>
            <w:vAlign w:val="center"/>
          </w:tcPr>
          <w:p w14:paraId="5F784D76" w14:textId="1B01850F" w:rsidR="00794C13" w:rsidRPr="00794C13" w:rsidRDefault="006A5AC5" w:rsidP="00794C13">
            <w:pPr>
              <w:spacing w:after="0" w:line="240" w:lineRule="auto"/>
              <w:rPr>
                <w:rFonts w:ascii="Arial" w:eastAsia="Calibri" w:hAnsi="Arial" w:cs="B Nazanin"/>
                <w:rtl/>
              </w:rPr>
            </w:pPr>
            <w:r>
              <w:rPr>
                <w:rFonts w:ascii="Arial" w:eastAsia="Calibri" w:hAnsi="Arial" w:cs="B Nazanin" w:hint="cs"/>
                <w:rtl/>
              </w:rPr>
              <w:t>9</w:t>
            </w:r>
            <w:r w:rsidR="00794C13" w:rsidRPr="00794C13">
              <w:rPr>
                <w:rFonts w:ascii="Arial" w:eastAsia="Calibri" w:hAnsi="Arial" w:cs="B Nazanin" w:hint="cs"/>
                <w:rtl/>
              </w:rPr>
              <w:t xml:space="preserve">- مطابقت فرم اکسل اطلاعات مادران باردار با سامانه سیب </w:t>
            </w:r>
          </w:p>
        </w:tc>
        <w:tc>
          <w:tcPr>
            <w:tcW w:w="1042" w:type="dxa"/>
            <w:tcBorders>
              <w:top w:val="nil"/>
              <w:left w:val="single" w:sz="4" w:space="0" w:color="auto"/>
              <w:bottom w:val="single" w:sz="4" w:space="0" w:color="auto"/>
              <w:right w:val="single" w:sz="4" w:space="0" w:color="auto"/>
            </w:tcBorders>
            <w:shd w:val="clear" w:color="auto" w:fill="auto"/>
            <w:vAlign w:val="center"/>
          </w:tcPr>
          <w:p w14:paraId="254095DD" w14:textId="29D5D40C"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39C20BA3" w14:textId="0B348EB4"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4454993"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512472AE" w14:textId="4ECE916E" w:rsidR="00794C13" w:rsidRPr="00794C13" w:rsidRDefault="000F0C09"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r>
      <w:tr w:rsidR="00794C13" w:rsidRPr="00794C13" w14:paraId="0090FB4E" w14:textId="77777777" w:rsidTr="001811DE">
        <w:trPr>
          <w:trHeight w:val="20"/>
        </w:trPr>
        <w:tc>
          <w:tcPr>
            <w:tcW w:w="8446" w:type="dxa"/>
            <w:tcBorders>
              <w:top w:val="nil"/>
              <w:left w:val="single" w:sz="4" w:space="0" w:color="auto"/>
              <w:bottom w:val="single" w:sz="4" w:space="0" w:color="auto"/>
              <w:right w:val="single" w:sz="4" w:space="0" w:color="auto"/>
            </w:tcBorders>
            <w:shd w:val="clear" w:color="000000" w:fill="FFFFFF"/>
            <w:vAlign w:val="center"/>
          </w:tcPr>
          <w:p w14:paraId="6ACF4367" w14:textId="36AA643C" w:rsidR="00794C13" w:rsidRPr="00794C13" w:rsidRDefault="006A5AC5" w:rsidP="00794C13">
            <w:pPr>
              <w:spacing w:after="0" w:line="240" w:lineRule="auto"/>
              <w:rPr>
                <w:rFonts w:ascii="Arial" w:eastAsia="Calibri" w:hAnsi="Arial" w:cs="B Nazanin"/>
                <w:rtl/>
              </w:rPr>
            </w:pPr>
            <w:r>
              <w:rPr>
                <w:rFonts w:ascii="Arial" w:eastAsia="Calibri" w:hAnsi="Arial" w:cs="B Nazanin" w:hint="cs"/>
                <w:rtl/>
              </w:rPr>
              <w:lastRenderedPageBreak/>
              <w:t>10</w:t>
            </w:r>
            <w:r w:rsidR="00794C13" w:rsidRPr="00794C13">
              <w:rPr>
                <w:rFonts w:ascii="Arial" w:eastAsia="Calibri" w:hAnsi="Arial" w:cs="B Nazanin" w:hint="cs"/>
                <w:rtl/>
              </w:rPr>
              <w:t xml:space="preserve">- موجود بودن دفترچه ارجاع و پسخوراند ودفترچه مراقبت مادر </w:t>
            </w:r>
          </w:p>
        </w:tc>
        <w:tc>
          <w:tcPr>
            <w:tcW w:w="1042" w:type="dxa"/>
            <w:tcBorders>
              <w:top w:val="nil"/>
              <w:left w:val="single" w:sz="4" w:space="0" w:color="auto"/>
              <w:bottom w:val="single" w:sz="4" w:space="0" w:color="auto"/>
              <w:right w:val="single" w:sz="4" w:space="0" w:color="auto"/>
            </w:tcBorders>
            <w:shd w:val="clear" w:color="auto" w:fill="auto"/>
            <w:vAlign w:val="center"/>
          </w:tcPr>
          <w:p w14:paraId="2C59AC8C" w14:textId="1E1EC6A8"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073D4085" w14:textId="67F1080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53E0D0A2"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72B0B808"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2F116C6A" w14:textId="77777777" w:rsidTr="001811DE">
        <w:trPr>
          <w:trHeight w:val="20"/>
        </w:trPr>
        <w:tc>
          <w:tcPr>
            <w:tcW w:w="8446" w:type="dxa"/>
            <w:tcBorders>
              <w:top w:val="nil"/>
              <w:left w:val="single" w:sz="4" w:space="0" w:color="auto"/>
              <w:bottom w:val="single" w:sz="4" w:space="0" w:color="auto"/>
              <w:right w:val="single" w:sz="4" w:space="0" w:color="auto"/>
            </w:tcBorders>
            <w:shd w:val="clear" w:color="000000" w:fill="FFFFFF"/>
            <w:vAlign w:val="center"/>
          </w:tcPr>
          <w:p w14:paraId="55057E21" w14:textId="0305649E" w:rsidR="00794C13" w:rsidRPr="00794C13" w:rsidRDefault="00794C13" w:rsidP="006A5AC5">
            <w:pPr>
              <w:spacing w:after="0" w:line="240" w:lineRule="auto"/>
              <w:rPr>
                <w:rFonts w:ascii="Arial" w:eastAsia="Calibri" w:hAnsi="Arial" w:cs="B Nazanin"/>
                <w:rtl/>
              </w:rPr>
            </w:pPr>
            <w:r w:rsidRPr="00794C13">
              <w:rPr>
                <w:rFonts w:ascii="Arial" w:eastAsia="Calibri" w:hAnsi="Arial" w:cs="B Nazanin" w:hint="cs"/>
                <w:rtl/>
              </w:rPr>
              <w:t>1</w:t>
            </w:r>
            <w:r w:rsidR="006A5AC5">
              <w:rPr>
                <w:rFonts w:ascii="Arial" w:eastAsia="Calibri" w:hAnsi="Arial" w:cs="B Nazanin" w:hint="cs"/>
                <w:rtl/>
              </w:rPr>
              <w:t>1</w:t>
            </w:r>
            <w:r w:rsidRPr="00794C13">
              <w:rPr>
                <w:rFonts w:ascii="Arial" w:eastAsia="Calibri" w:hAnsi="Arial" w:cs="B Nazanin" w:hint="cs"/>
                <w:rtl/>
              </w:rPr>
              <w:t>-اجرای نظام نوبت دهی</w:t>
            </w:r>
            <w:r w:rsidRPr="00794C13">
              <w:rPr>
                <w:rFonts w:ascii="Arial" w:eastAsia="Calibri" w:hAnsi="Arial" w:cs="B Nazanin" w:hint="cs"/>
                <w:b/>
                <w:bCs/>
                <w:sz w:val="20"/>
                <w:szCs w:val="20"/>
                <w:rtl/>
              </w:rPr>
              <w:t xml:space="preserve"> </w:t>
            </w:r>
          </w:p>
        </w:tc>
        <w:tc>
          <w:tcPr>
            <w:tcW w:w="1042" w:type="dxa"/>
            <w:tcBorders>
              <w:top w:val="nil"/>
              <w:left w:val="single" w:sz="4" w:space="0" w:color="auto"/>
              <w:bottom w:val="single" w:sz="4" w:space="0" w:color="auto"/>
              <w:right w:val="single" w:sz="4" w:space="0" w:color="auto"/>
            </w:tcBorders>
            <w:shd w:val="clear" w:color="auto" w:fill="auto"/>
            <w:vAlign w:val="center"/>
          </w:tcPr>
          <w:p w14:paraId="4EC4AAEE" w14:textId="32993EF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69DE43D3" w14:textId="661EEC8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0EDCEDEA"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4C9FF1F0"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1E1E04BD" w14:textId="77777777" w:rsidTr="001811DE">
        <w:trPr>
          <w:trHeight w:val="20"/>
        </w:trPr>
        <w:tc>
          <w:tcPr>
            <w:tcW w:w="8446" w:type="dxa"/>
            <w:shd w:val="clear" w:color="auto" w:fill="D9D9D9"/>
            <w:vAlign w:val="center"/>
          </w:tcPr>
          <w:p w14:paraId="4A78EB62" w14:textId="77777777" w:rsidR="00794C13" w:rsidRPr="00794C13" w:rsidRDefault="00794C13" w:rsidP="00794C13">
            <w:pPr>
              <w:spacing w:after="0" w:line="240" w:lineRule="auto"/>
              <w:rPr>
                <w:rFonts w:ascii="Arial" w:eastAsia="Calibri" w:hAnsi="Arial" w:cs="B Nazanin"/>
                <w:rtl/>
              </w:rPr>
            </w:pPr>
            <w:r w:rsidRPr="00794C13">
              <w:rPr>
                <w:rFonts w:ascii="Calibri" w:eastAsia="Calibri" w:hAnsi="Calibri" w:cs="B Nazanin" w:hint="cs"/>
                <w:b/>
                <w:bCs/>
                <w:rtl/>
              </w:rPr>
              <w:t xml:space="preserve">ب) </w:t>
            </w:r>
            <w:r w:rsidRPr="00794C13">
              <w:rPr>
                <w:rFonts w:ascii="Arial" w:eastAsia="Calibri" w:hAnsi="Arial" w:cs="B Yagut" w:hint="cs"/>
                <w:b/>
                <w:bCs/>
                <w:rtl/>
              </w:rPr>
              <w:t>پشتیبانی</w:t>
            </w:r>
            <w:r w:rsidRPr="00794C13">
              <w:rPr>
                <w:rFonts w:ascii="Calibri" w:eastAsia="Calibri" w:hAnsi="Calibri" w:cs="B Nazanin" w:hint="cs"/>
                <w:b/>
                <w:bCs/>
                <w:rtl/>
              </w:rPr>
              <w:t xml:space="preserve"> </w:t>
            </w:r>
          </w:p>
        </w:tc>
        <w:tc>
          <w:tcPr>
            <w:tcW w:w="1042" w:type="dxa"/>
            <w:tcBorders>
              <w:top w:val="nil"/>
              <w:left w:val="single" w:sz="4" w:space="0" w:color="auto"/>
              <w:bottom w:val="single" w:sz="4" w:space="0" w:color="auto"/>
              <w:right w:val="single" w:sz="4" w:space="0" w:color="auto"/>
            </w:tcBorders>
            <w:shd w:val="clear" w:color="auto" w:fill="D9D9D9"/>
            <w:vAlign w:val="center"/>
          </w:tcPr>
          <w:p w14:paraId="1BEAF661"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1FFAB0AC"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2" w:type="dxa"/>
            <w:tcBorders>
              <w:top w:val="nil"/>
              <w:left w:val="single" w:sz="4" w:space="0" w:color="auto"/>
              <w:bottom w:val="single" w:sz="4" w:space="0" w:color="auto"/>
              <w:right w:val="single" w:sz="4" w:space="0" w:color="auto"/>
            </w:tcBorders>
            <w:shd w:val="clear" w:color="auto" w:fill="D9D9D9"/>
            <w:vAlign w:val="center"/>
          </w:tcPr>
          <w:p w14:paraId="6F586A42"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2DF15386"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r>
      <w:tr w:rsidR="00794C13" w:rsidRPr="00794C13" w14:paraId="6E4558FB" w14:textId="77777777" w:rsidTr="001811DE">
        <w:trPr>
          <w:trHeight w:val="20"/>
        </w:trPr>
        <w:tc>
          <w:tcPr>
            <w:tcW w:w="8446" w:type="dxa"/>
            <w:shd w:val="clear" w:color="auto" w:fill="auto"/>
            <w:vAlign w:val="center"/>
          </w:tcPr>
          <w:p w14:paraId="00A87DF6" w14:textId="77777777" w:rsidR="00794C13" w:rsidRPr="00794C13" w:rsidRDefault="00794C13" w:rsidP="00794C13">
            <w:pPr>
              <w:spacing w:after="0" w:line="240" w:lineRule="auto"/>
              <w:rPr>
                <w:rFonts w:ascii="Arial" w:eastAsia="Calibri" w:hAnsi="Arial" w:cs="B Nazanin"/>
              </w:rPr>
            </w:pPr>
            <w:r w:rsidRPr="00794C13">
              <w:rPr>
                <w:rFonts w:ascii="Arial" w:eastAsia="Calibri" w:hAnsi="Arial" w:cs="B Nazanin" w:hint="cs"/>
                <w:rtl/>
              </w:rPr>
              <w:t>11-انجام مراقبت های بارداری متناسب با هفته بارداری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5AF4FBCA" w14:textId="18C404B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036C61C9" w14:textId="59964358"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FEFFC16" w14:textId="2E9D7302" w:rsidR="00794C13" w:rsidRPr="00794C13" w:rsidRDefault="00F41C1F"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93.3</w:t>
            </w:r>
          </w:p>
        </w:tc>
        <w:tc>
          <w:tcPr>
            <w:tcW w:w="1043" w:type="dxa"/>
            <w:tcBorders>
              <w:top w:val="nil"/>
              <w:left w:val="single" w:sz="4" w:space="0" w:color="auto"/>
              <w:bottom w:val="single" w:sz="4" w:space="0" w:color="auto"/>
              <w:right w:val="single" w:sz="4" w:space="0" w:color="auto"/>
            </w:tcBorders>
            <w:shd w:val="clear" w:color="auto" w:fill="auto"/>
            <w:vAlign w:val="center"/>
          </w:tcPr>
          <w:p w14:paraId="64A6CE4D" w14:textId="6FA15808"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86.1</w:t>
            </w:r>
          </w:p>
        </w:tc>
      </w:tr>
      <w:tr w:rsidR="00794C13" w:rsidRPr="00794C13" w14:paraId="0AE4ECC2" w14:textId="77777777" w:rsidTr="001811DE">
        <w:trPr>
          <w:trHeight w:val="227"/>
        </w:trPr>
        <w:tc>
          <w:tcPr>
            <w:tcW w:w="8446" w:type="dxa"/>
            <w:shd w:val="clear" w:color="auto" w:fill="auto"/>
            <w:vAlign w:val="center"/>
          </w:tcPr>
          <w:p w14:paraId="75737C6F"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12- ارجاع موارد نیازمند ارجاع</w:t>
            </w:r>
          </w:p>
        </w:tc>
        <w:tc>
          <w:tcPr>
            <w:tcW w:w="1042" w:type="dxa"/>
            <w:tcBorders>
              <w:top w:val="nil"/>
              <w:left w:val="single" w:sz="4" w:space="0" w:color="auto"/>
              <w:bottom w:val="single" w:sz="4" w:space="0" w:color="auto"/>
              <w:right w:val="single" w:sz="4" w:space="0" w:color="auto"/>
            </w:tcBorders>
            <w:shd w:val="clear" w:color="auto" w:fill="auto"/>
            <w:vAlign w:val="center"/>
          </w:tcPr>
          <w:p w14:paraId="6A7993DA" w14:textId="7747260E"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5529F0D4" w14:textId="340FA0D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4508DEAA" w14:textId="06D46832" w:rsidR="00794C13" w:rsidRPr="00794C13" w:rsidRDefault="00F41C1F"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0052FDF2" w14:textId="46EAAAAB"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88.9</w:t>
            </w:r>
          </w:p>
        </w:tc>
      </w:tr>
      <w:tr w:rsidR="00794C13" w:rsidRPr="00794C13" w14:paraId="706844A8" w14:textId="77777777" w:rsidTr="001811DE">
        <w:trPr>
          <w:trHeight w:val="20"/>
        </w:trPr>
        <w:tc>
          <w:tcPr>
            <w:tcW w:w="8446" w:type="dxa"/>
            <w:shd w:val="clear" w:color="auto" w:fill="auto"/>
            <w:vAlign w:val="center"/>
          </w:tcPr>
          <w:p w14:paraId="0B5B78AB"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13- دریافت پسخوراند موارد ارجاع شده با توجه به زمان ارجاع</w:t>
            </w:r>
          </w:p>
        </w:tc>
        <w:tc>
          <w:tcPr>
            <w:tcW w:w="1042" w:type="dxa"/>
            <w:tcBorders>
              <w:top w:val="nil"/>
              <w:left w:val="single" w:sz="4" w:space="0" w:color="auto"/>
              <w:bottom w:val="single" w:sz="4" w:space="0" w:color="auto"/>
              <w:right w:val="single" w:sz="4" w:space="0" w:color="auto"/>
            </w:tcBorders>
            <w:shd w:val="clear" w:color="auto" w:fill="auto"/>
            <w:vAlign w:val="center"/>
          </w:tcPr>
          <w:p w14:paraId="4F30DDBA" w14:textId="5F35EBA0"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20B6FA33" w14:textId="5879E520"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26A92A01" w14:textId="385442F9" w:rsidR="00794C13" w:rsidRPr="00794C13" w:rsidRDefault="00F41C1F"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86.7</w:t>
            </w:r>
          </w:p>
        </w:tc>
        <w:tc>
          <w:tcPr>
            <w:tcW w:w="1043" w:type="dxa"/>
            <w:tcBorders>
              <w:top w:val="nil"/>
              <w:left w:val="single" w:sz="4" w:space="0" w:color="auto"/>
              <w:bottom w:val="single" w:sz="4" w:space="0" w:color="auto"/>
              <w:right w:val="single" w:sz="4" w:space="0" w:color="auto"/>
            </w:tcBorders>
            <w:shd w:val="clear" w:color="auto" w:fill="auto"/>
            <w:vAlign w:val="center"/>
          </w:tcPr>
          <w:p w14:paraId="42BD3A09" w14:textId="48A5CDB4"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86.1</w:t>
            </w:r>
          </w:p>
        </w:tc>
      </w:tr>
      <w:tr w:rsidR="00794C13" w:rsidRPr="00794C13" w14:paraId="36845742" w14:textId="77777777" w:rsidTr="001811DE">
        <w:trPr>
          <w:trHeight w:val="227"/>
        </w:trPr>
        <w:tc>
          <w:tcPr>
            <w:tcW w:w="8446" w:type="dxa"/>
            <w:tcBorders>
              <w:right w:val="single" w:sz="4" w:space="0" w:color="auto"/>
            </w:tcBorders>
            <w:shd w:val="clear" w:color="auto" w:fill="auto"/>
            <w:vAlign w:val="center"/>
          </w:tcPr>
          <w:p w14:paraId="6B1ED59E"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14- پیگیری مادرانی که به موقع مراجعه نکرده اند.</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18F60084" w14:textId="57061961"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307E9402" w14:textId="3FE81ED6"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300D238"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518D5861" w14:textId="39C0F7EE" w:rsidR="00794C13" w:rsidRPr="00794C13" w:rsidRDefault="00794C13" w:rsidP="00035AAE">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8</w:t>
            </w:r>
            <w:r w:rsidR="00035AAE">
              <w:rPr>
                <w:rFonts w:ascii="Arial" w:eastAsia="Calibri" w:hAnsi="Arial" w:cs="B Mitra" w:hint="cs"/>
                <w:b/>
                <w:bCs/>
                <w:sz w:val="18"/>
                <w:szCs w:val="18"/>
                <w:rtl/>
              </w:rPr>
              <w:t>6</w:t>
            </w:r>
            <w:r w:rsidRPr="00794C13">
              <w:rPr>
                <w:rFonts w:ascii="Arial" w:eastAsia="Calibri" w:hAnsi="Arial" w:cs="B Mitra" w:hint="cs"/>
                <w:b/>
                <w:bCs/>
                <w:sz w:val="18"/>
                <w:szCs w:val="18"/>
                <w:rtl/>
              </w:rPr>
              <w:t>.1</w:t>
            </w:r>
          </w:p>
        </w:tc>
      </w:tr>
      <w:tr w:rsidR="00794C13" w:rsidRPr="00794C13" w14:paraId="17A4219A" w14:textId="77777777" w:rsidTr="001811DE">
        <w:trPr>
          <w:trHeight w:val="227"/>
        </w:trPr>
        <w:tc>
          <w:tcPr>
            <w:tcW w:w="8446" w:type="dxa"/>
            <w:shd w:val="clear" w:color="auto" w:fill="auto"/>
            <w:vAlign w:val="center"/>
          </w:tcPr>
          <w:p w14:paraId="0E145D8A" w14:textId="77777777" w:rsidR="00794C13" w:rsidRPr="00794C13" w:rsidRDefault="00794C13" w:rsidP="00794C13">
            <w:pPr>
              <w:spacing w:after="0" w:line="240" w:lineRule="auto"/>
              <w:rPr>
                <w:rFonts w:ascii="Arial" w:eastAsia="Calibri" w:hAnsi="Arial" w:cs="B Nazanin"/>
              </w:rPr>
            </w:pPr>
            <w:r w:rsidRPr="00794C13">
              <w:rPr>
                <w:rFonts w:ascii="Arial" w:eastAsia="Calibri" w:hAnsi="Arial" w:cs="B Nazanin" w:hint="cs"/>
                <w:rtl/>
              </w:rPr>
              <w:t>29- متناسب بودن تعداد مادران مراقبت شده و جمعیت مورد نظر</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E553373" w14:textId="02494E0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65A3A515" w14:textId="7EBD76C7"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200FC75" w14:textId="196FA04E" w:rsidR="00794C13" w:rsidRPr="00794C13" w:rsidRDefault="00F41C1F" w:rsidP="00794C13">
            <w:pPr>
              <w:bidi w:val="0"/>
              <w:spacing w:after="0" w:line="240" w:lineRule="auto"/>
              <w:jc w:val="center"/>
              <w:rPr>
                <w:rFonts w:ascii="Arial" w:eastAsia="Calibri" w:hAnsi="Arial" w:cs="B Mitra"/>
                <w:b/>
                <w:bCs/>
                <w:sz w:val="18"/>
                <w:szCs w:val="18"/>
                <w:rtl/>
              </w:rPr>
            </w:pPr>
            <w:r w:rsidRPr="00CC7CDD">
              <w:rPr>
                <w:rFonts w:ascii="Arial" w:eastAsia="Calibri" w:hAnsi="Arial" w:cs="B Mitra" w:hint="cs"/>
                <w:b/>
                <w:bCs/>
                <w:sz w:val="18"/>
                <w:szCs w:val="18"/>
                <w:rtl/>
              </w:rPr>
              <w:t>100</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0AE1E894"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50.0</w:t>
            </w:r>
          </w:p>
        </w:tc>
      </w:tr>
      <w:tr w:rsidR="00F41C1F" w:rsidRPr="00794C13" w14:paraId="6320437E" w14:textId="77777777" w:rsidTr="001811DE">
        <w:trPr>
          <w:trHeight w:val="227"/>
        </w:trPr>
        <w:tc>
          <w:tcPr>
            <w:tcW w:w="8446" w:type="dxa"/>
            <w:shd w:val="clear" w:color="auto" w:fill="auto"/>
            <w:vAlign w:val="center"/>
          </w:tcPr>
          <w:p w14:paraId="27E25F54" w14:textId="3C2CE526" w:rsidR="00F41C1F" w:rsidRPr="00794C13" w:rsidRDefault="00F41C1F" w:rsidP="00794C13">
            <w:pPr>
              <w:spacing w:after="0" w:line="240" w:lineRule="auto"/>
              <w:rPr>
                <w:rFonts w:ascii="Arial" w:eastAsia="Calibri" w:hAnsi="Arial" w:cs="B Nazanin"/>
                <w:rtl/>
              </w:rPr>
            </w:pPr>
            <w:r>
              <w:rPr>
                <w:rFonts w:ascii="Arial" w:eastAsia="Calibri" w:hAnsi="Arial" w:cs="B Nazanin" w:hint="cs"/>
                <w:rtl/>
              </w:rPr>
              <w:t>30-پوشش کامل مراقبت ناقص پیش از بارداری(بر اساس شاخص مندرج در سامانه جامع داده های سلامت)</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326FF035" w14:textId="5143A1D6" w:rsidR="00F41C1F"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0B5F012A" w14:textId="46F3C12C" w:rsidR="00F41C1F"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6BC6EEA" w14:textId="42B5A312" w:rsidR="00F41C1F" w:rsidRDefault="005F6D2A"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86.6</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15F7EBDD" w14:textId="2E138BB6" w:rsidR="00F41C1F"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83.3</w:t>
            </w:r>
          </w:p>
        </w:tc>
      </w:tr>
      <w:tr w:rsidR="00794C13" w:rsidRPr="00794C13" w14:paraId="274EDF8C" w14:textId="77777777" w:rsidTr="001811DE">
        <w:trPr>
          <w:trHeight w:val="227"/>
        </w:trPr>
        <w:tc>
          <w:tcPr>
            <w:tcW w:w="8446" w:type="dxa"/>
            <w:shd w:val="clear" w:color="auto" w:fill="auto"/>
            <w:vAlign w:val="center"/>
          </w:tcPr>
          <w:p w14:paraId="0EA9CE64" w14:textId="7761B368" w:rsidR="00794C13" w:rsidRPr="00794C13" w:rsidRDefault="00EA778D" w:rsidP="00794C13">
            <w:pPr>
              <w:spacing w:after="0" w:line="240" w:lineRule="auto"/>
              <w:rPr>
                <w:rFonts w:ascii="Arial" w:eastAsia="Calibri" w:hAnsi="Arial" w:cs="B Nazanin"/>
                <w:rtl/>
              </w:rPr>
            </w:pPr>
            <w:r>
              <w:rPr>
                <w:rFonts w:ascii="Arial" w:eastAsia="Calibri" w:hAnsi="Arial" w:cs="B Nazanin" w:hint="cs"/>
                <w:rtl/>
              </w:rPr>
              <w:t>31</w:t>
            </w:r>
            <w:r w:rsidR="00794C13" w:rsidRPr="00794C13">
              <w:rPr>
                <w:rFonts w:ascii="Arial" w:eastAsia="Calibri" w:hAnsi="Arial" w:cs="B Nazanin" w:hint="cs"/>
                <w:rtl/>
              </w:rPr>
              <w:t xml:space="preserve">-پوشش کامل مراقبت دوران بارداری (بر اساس شاخص مندرج در سامانه جامع داده های سلامت) </w:t>
            </w:r>
          </w:p>
        </w:tc>
        <w:tc>
          <w:tcPr>
            <w:tcW w:w="1042" w:type="dxa"/>
            <w:tcBorders>
              <w:top w:val="nil"/>
              <w:left w:val="single" w:sz="4" w:space="0" w:color="auto"/>
              <w:bottom w:val="single" w:sz="4" w:space="0" w:color="auto"/>
              <w:right w:val="single" w:sz="4" w:space="0" w:color="auto"/>
            </w:tcBorders>
            <w:shd w:val="clear" w:color="auto" w:fill="auto"/>
            <w:vAlign w:val="center"/>
          </w:tcPr>
          <w:p w14:paraId="235F83B5" w14:textId="75DA97DC"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224C8522" w14:textId="7DED85CE"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C9C1CAD" w14:textId="52B451FB" w:rsidR="00794C13" w:rsidRPr="00794C13" w:rsidRDefault="005F6D2A"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59.9</w:t>
            </w:r>
          </w:p>
        </w:tc>
        <w:tc>
          <w:tcPr>
            <w:tcW w:w="1043" w:type="dxa"/>
            <w:tcBorders>
              <w:top w:val="nil"/>
              <w:left w:val="single" w:sz="4" w:space="0" w:color="auto"/>
              <w:bottom w:val="single" w:sz="4" w:space="0" w:color="auto"/>
              <w:right w:val="single" w:sz="4" w:space="0" w:color="auto"/>
            </w:tcBorders>
            <w:shd w:val="clear" w:color="auto" w:fill="auto"/>
            <w:vAlign w:val="center"/>
          </w:tcPr>
          <w:p w14:paraId="3C0502F2" w14:textId="468D1961"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61.1</w:t>
            </w:r>
          </w:p>
        </w:tc>
      </w:tr>
      <w:tr w:rsidR="00794C13" w:rsidRPr="00794C13" w14:paraId="7585FA27" w14:textId="77777777" w:rsidTr="001811DE">
        <w:trPr>
          <w:trHeight w:val="227"/>
        </w:trPr>
        <w:tc>
          <w:tcPr>
            <w:tcW w:w="8446" w:type="dxa"/>
            <w:shd w:val="clear" w:color="auto" w:fill="auto"/>
            <w:vAlign w:val="center"/>
          </w:tcPr>
          <w:p w14:paraId="17E2CB57" w14:textId="1A58FAD9" w:rsidR="00794C13" w:rsidRPr="00794C13" w:rsidRDefault="00794C13" w:rsidP="00EA778D">
            <w:pPr>
              <w:spacing w:after="0" w:line="240" w:lineRule="auto"/>
              <w:rPr>
                <w:rFonts w:ascii="Arial" w:eastAsia="Calibri" w:hAnsi="Arial" w:cs="B Nazanin"/>
                <w:rtl/>
              </w:rPr>
            </w:pPr>
            <w:r w:rsidRPr="00794C13">
              <w:rPr>
                <w:rFonts w:ascii="Arial" w:eastAsia="Calibri" w:hAnsi="Arial" w:cs="B Nazanin" w:hint="cs"/>
                <w:rtl/>
              </w:rPr>
              <w:t>3</w:t>
            </w:r>
            <w:r w:rsidR="00EA778D">
              <w:rPr>
                <w:rFonts w:ascii="Arial" w:eastAsia="Calibri" w:hAnsi="Arial" w:cs="B Nazanin" w:hint="cs"/>
                <w:rtl/>
              </w:rPr>
              <w:t>2</w:t>
            </w:r>
            <w:r w:rsidRPr="00794C13">
              <w:rPr>
                <w:rFonts w:ascii="Arial" w:eastAsia="Calibri" w:hAnsi="Arial" w:cs="B Nazanin" w:hint="cs"/>
                <w:rtl/>
              </w:rPr>
              <w:t>-پوشش کامل مراقبت پس از زایمان (بر اساس شاخص مندرج در سامانه جامع داده های سلامت)</w:t>
            </w:r>
          </w:p>
        </w:tc>
        <w:tc>
          <w:tcPr>
            <w:tcW w:w="1042" w:type="dxa"/>
            <w:tcBorders>
              <w:top w:val="nil"/>
              <w:left w:val="single" w:sz="4" w:space="0" w:color="auto"/>
              <w:bottom w:val="single" w:sz="4" w:space="0" w:color="auto"/>
              <w:right w:val="single" w:sz="4" w:space="0" w:color="auto"/>
            </w:tcBorders>
            <w:shd w:val="clear" w:color="auto" w:fill="auto"/>
            <w:vAlign w:val="center"/>
          </w:tcPr>
          <w:p w14:paraId="729F7509" w14:textId="5D2F6CB8"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6A59CF75" w14:textId="703D1E9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127898A5" w14:textId="7C0B2235" w:rsidR="00794C13" w:rsidRPr="00794C13" w:rsidRDefault="005F6D2A"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73.3</w:t>
            </w:r>
          </w:p>
        </w:tc>
        <w:tc>
          <w:tcPr>
            <w:tcW w:w="1043" w:type="dxa"/>
            <w:tcBorders>
              <w:top w:val="nil"/>
              <w:left w:val="single" w:sz="4" w:space="0" w:color="auto"/>
              <w:bottom w:val="single" w:sz="4" w:space="0" w:color="auto"/>
              <w:right w:val="single" w:sz="4" w:space="0" w:color="auto"/>
            </w:tcBorders>
            <w:shd w:val="clear" w:color="auto" w:fill="auto"/>
            <w:vAlign w:val="center"/>
          </w:tcPr>
          <w:p w14:paraId="37849CF3" w14:textId="2F04C292"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77.7</w:t>
            </w:r>
          </w:p>
        </w:tc>
      </w:tr>
      <w:tr w:rsidR="00794C13" w:rsidRPr="00794C13" w14:paraId="69FF43A7" w14:textId="77777777" w:rsidTr="001811DE">
        <w:trPr>
          <w:trHeight w:val="20"/>
        </w:trPr>
        <w:tc>
          <w:tcPr>
            <w:tcW w:w="8446" w:type="dxa"/>
            <w:shd w:val="clear" w:color="auto" w:fill="D9D9D9"/>
            <w:vAlign w:val="center"/>
          </w:tcPr>
          <w:p w14:paraId="2FDAAF3E" w14:textId="77777777" w:rsidR="00794C13" w:rsidRPr="00794C13" w:rsidRDefault="00794C13" w:rsidP="00794C13">
            <w:pPr>
              <w:spacing w:after="0" w:line="240" w:lineRule="auto"/>
              <w:rPr>
                <w:rFonts w:ascii="Arial" w:eastAsia="Calibri" w:hAnsi="Arial" w:cs="B Nazanin"/>
                <w:rtl/>
              </w:rPr>
            </w:pPr>
            <w:r w:rsidRPr="00794C13">
              <w:rPr>
                <w:rFonts w:ascii="Calibri" w:eastAsia="Calibri" w:hAnsi="Calibri" w:cs="B Nazanin" w:hint="cs"/>
                <w:b/>
                <w:bCs/>
                <w:rtl/>
              </w:rPr>
              <w:t>ج) فرایند اجرا (بررسی موارد ثبت شده در سامانه)</w:t>
            </w:r>
          </w:p>
        </w:tc>
        <w:tc>
          <w:tcPr>
            <w:tcW w:w="1042" w:type="dxa"/>
            <w:tcBorders>
              <w:top w:val="nil"/>
              <w:left w:val="single" w:sz="4" w:space="0" w:color="auto"/>
              <w:bottom w:val="single" w:sz="4" w:space="0" w:color="auto"/>
              <w:right w:val="single" w:sz="4" w:space="0" w:color="auto"/>
            </w:tcBorders>
            <w:shd w:val="clear" w:color="auto" w:fill="D9D9D9"/>
            <w:vAlign w:val="center"/>
          </w:tcPr>
          <w:p w14:paraId="7381A7C6"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500E575B" w14:textId="77777777" w:rsidR="00794C13" w:rsidRPr="00794C13" w:rsidRDefault="00794C13" w:rsidP="00794C13">
            <w:pPr>
              <w:bidi w:val="0"/>
              <w:spacing w:after="0" w:line="240" w:lineRule="auto"/>
              <w:jc w:val="center"/>
              <w:rPr>
                <w:rFonts w:ascii="Arial" w:eastAsia="Calibri" w:hAnsi="Arial" w:cs="B Yagut"/>
                <w:b/>
                <w:bCs/>
                <w:sz w:val="20"/>
                <w:szCs w:val="20"/>
                <w:rtl/>
              </w:rPr>
            </w:pPr>
          </w:p>
        </w:tc>
        <w:tc>
          <w:tcPr>
            <w:tcW w:w="1042" w:type="dxa"/>
            <w:tcBorders>
              <w:top w:val="nil"/>
              <w:left w:val="single" w:sz="4" w:space="0" w:color="auto"/>
              <w:bottom w:val="single" w:sz="4" w:space="0" w:color="auto"/>
              <w:right w:val="single" w:sz="4" w:space="0" w:color="auto"/>
            </w:tcBorders>
            <w:shd w:val="clear" w:color="auto" w:fill="D9D9D9"/>
            <w:vAlign w:val="center"/>
          </w:tcPr>
          <w:p w14:paraId="513A24C9"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3EA20DFC" w14:textId="77777777" w:rsidR="00794C13" w:rsidRPr="00794C13" w:rsidRDefault="00794C13" w:rsidP="00794C13">
            <w:pPr>
              <w:bidi w:val="0"/>
              <w:spacing w:after="0" w:line="240" w:lineRule="auto"/>
              <w:jc w:val="center"/>
              <w:rPr>
                <w:rFonts w:ascii="Arial" w:eastAsia="Calibri" w:hAnsi="Arial" w:cs="B Mitra"/>
                <w:b/>
                <w:bCs/>
                <w:sz w:val="18"/>
                <w:szCs w:val="18"/>
                <w:rtl/>
              </w:rPr>
            </w:pPr>
          </w:p>
        </w:tc>
      </w:tr>
      <w:tr w:rsidR="00794C13" w:rsidRPr="00794C13" w14:paraId="7733A192" w14:textId="77777777" w:rsidTr="001811DE">
        <w:trPr>
          <w:trHeight w:val="20"/>
        </w:trPr>
        <w:tc>
          <w:tcPr>
            <w:tcW w:w="8446" w:type="dxa"/>
            <w:shd w:val="clear" w:color="auto" w:fill="auto"/>
            <w:vAlign w:val="center"/>
          </w:tcPr>
          <w:p w14:paraId="00D345F9"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 xml:space="preserve">15- انجام کامل مراقبت پیش از بارداری/  </w:t>
            </w:r>
            <w:r w:rsidRPr="00794C13">
              <w:rPr>
                <w:rFonts w:ascii="Arial" w:eastAsia="Calibri" w:hAnsi="Arial" w:cs="B Nazanin"/>
                <w:rtl/>
              </w:rPr>
              <w:t>ارجاع جهت انجام کامل مراقبت پ</w:t>
            </w:r>
            <w:r w:rsidRPr="00794C13">
              <w:rPr>
                <w:rFonts w:ascii="Arial" w:eastAsia="Calibri" w:hAnsi="Arial" w:cs="B Nazanin" w:hint="cs"/>
                <w:rtl/>
              </w:rPr>
              <w:t>ی</w:t>
            </w:r>
            <w:r w:rsidRPr="00794C13">
              <w:rPr>
                <w:rFonts w:ascii="Arial" w:eastAsia="Calibri" w:hAnsi="Arial" w:cs="B Nazanin" w:hint="eastAsia"/>
                <w:rtl/>
              </w:rPr>
              <w:t>ش</w:t>
            </w:r>
            <w:r w:rsidRPr="00794C13">
              <w:rPr>
                <w:rFonts w:ascii="Arial" w:eastAsia="Calibri" w:hAnsi="Arial" w:cs="B Nazanin"/>
                <w:rtl/>
              </w:rPr>
              <w:t xml:space="preserve"> از باردار</w:t>
            </w:r>
            <w:r w:rsidRPr="00794C13">
              <w:rPr>
                <w:rFonts w:ascii="Arial" w:eastAsia="Calibri" w:hAnsi="Arial" w:cs="B Nazanin" w:hint="cs"/>
                <w:rtl/>
              </w:rPr>
              <w:t>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44300EF0" w14:textId="3DC705DA"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02B9F0D9" w14:textId="68ED160F"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325963BD" w14:textId="04E24116" w:rsidR="00794C13" w:rsidRPr="00794C13" w:rsidRDefault="005F6D2A"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60</w:t>
            </w:r>
          </w:p>
        </w:tc>
        <w:tc>
          <w:tcPr>
            <w:tcW w:w="1043" w:type="dxa"/>
            <w:tcBorders>
              <w:top w:val="nil"/>
              <w:left w:val="single" w:sz="4" w:space="0" w:color="auto"/>
              <w:bottom w:val="single" w:sz="4" w:space="0" w:color="auto"/>
              <w:right w:val="single" w:sz="4" w:space="0" w:color="auto"/>
            </w:tcBorders>
            <w:shd w:val="clear" w:color="auto" w:fill="auto"/>
            <w:vAlign w:val="center"/>
          </w:tcPr>
          <w:p w14:paraId="2A541844" w14:textId="6CB4CF5B"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25.0</w:t>
            </w:r>
          </w:p>
        </w:tc>
      </w:tr>
      <w:tr w:rsidR="00794C13" w:rsidRPr="00794C13" w14:paraId="124D3662" w14:textId="77777777" w:rsidTr="001811DE">
        <w:trPr>
          <w:trHeight w:val="20"/>
        </w:trPr>
        <w:tc>
          <w:tcPr>
            <w:tcW w:w="8446" w:type="dxa"/>
            <w:shd w:val="clear" w:color="auto" w:fill="auto"/>
            <w:vAlign w:val="center"/>
          </w:tcPr>
          <w:p w14:paraId="12CA5913"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16- تکمیل فرم مراقبت و شرح حال اولیه بارداری قبل از ارائه سایر مراقبت ها</w:t>
            </w:r>
          </w:p>
        </w:tc>
        <w:tc>
          <w:tcPr>
            <w:tcW w:w="1042" w:type="dxa"/>
            <w:tcBorders>
              <w:top w:val="nil"/>
              <w:left w:val="single" w:sz="4" w:space="0" w:color="auto"/>
              <w:bottom w:val="single" w:sz="4" w:space="0" w:color="auto"/>
              <w:right w:val="single" w:sz="4" w:space="0" w:color="auto"/>
            </w:tcBorders>
            <w:shd w:val="clear" w:color="auto" w:fill="auto"/>
            <w:vAlign w:val="center"/>
          </w:tcPr>
          <w:p w14:paraId="77C7EB44" w14:textId="49225FAD"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4B9986D7" w14:textId="046EAF6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5BD6B8C0"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577A8500" w14:textId="7E8D964E"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91.7</w:t>
            </w:r>
          </w:p>
        </w:tc>
      </w:tr>
      <w:tr w:rsidR="00794C13" w:rsidRPr="00794C13" w14:paraId="48597F07" w14:textId="77777777" w:rsidTr="001811DE">
        <w:trPr>
          <w:trHeight w:val="20"/>
        </w:trPr>
        <w:tc>
          <w:tcPr>
            <w:tcW w:w="8446" w:type="dxa"/>
            <w:shd w:val="clear" w:color="auto" w:fill="auto"/>
            <w:vAlign w:val="center"/>
          </w:tcPr>
          <w:p w14:paraId="372BF7DD"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 xml:space="preserve">17- ثبت نتیجه آزمایشات بارداری </w:t>
            </w:r>
          </w:p>
        </w:tc>
        <w:tc>
          <w:tcPr>
            <w:tcW w:w="1042" w:type="dxa"/>
            <w:tcBorders>
              <w:top w:val="nil"/>
              <w:left w:val="single" w:sz="4" w:space="0" w:color="auto"/>
              <w:bottom w:val="single" w:sz="4" w:space="0" w:color="auto"/>
              <w:right w:val="single" w:sz="4" w:space="0" w:color="auto"/>
            </w:tcBorders>
            <w:shd w:val="clear" w:color="auto" w:fill="auto"/>
            <w:vAlign w:val="center"/>
          </w:tcPr>
          <w:p w14:paraId="2CD09DD9" w14:textId="688CA1EA"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5A444906" w14:textId="25334C7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08B2580E"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3CE8C1A4" w14:textId="32899E9C"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100</w:t>
            </w:r>
          </w:p>
        </w:tc>
      </w:tr>
      <w:tr w:rsidR="00794C13" w:rsidRPr="00794C13" w14:paraId="164D6538" w14:textId="77777777" w:rsidTr="001811DE">
        <w:trPr>
          <w:trHeight w:val="20"/>
        </w:trPr>
        <w:tc>
          <w:tcPr>
            <w:tcW w:w="8446" w:type="dxa"/>
            <w:shd w:val="clear" w:color="auto" w:fill="auto"/>
            <w:vAlign w:val="center"/>
          </w:tcPr>
          <w:p w14:paraId="2C6B1034"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18- ثبت نتیجه سونوگرافی های بارداری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22595A82" w14:textId="243B9BAF"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58F1E8DE" w14:textId="03009C8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537F7CF7"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5CE9F448" w14:textId="21EA9849"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97.3</w:t>
            </w:r>
          </w:p>
        </w:tc>
      </w:tr>
      <w:tr w:rsidR="00794C13" w:rsidRPr="00794C13" w14:paraId="40F8DC55" w14:textId="77777777" w:rsidTr="001811DE">
        <w:trPr>
          <w:trHeight w:val="440"/>
        </w:trPr>
        <w:tc>
          <w:tcPr>
            <w:tcW w:w="8446" w:type="dxa"/>
            <w:shd w:val="clear" w:color="auto" w:fill="auto"/>
            <w:vAlign w:val="center"/>
          </w:tcPr>
          <w:p w14:paraId="3230E0DF"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19- تکمیل وضعیت ایمن سازی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182FA873" w14:textId="5B00D4D9"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775E0AA8" w14:textId="735E4B0A"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DCBC8CA"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3DE2CDAB"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58E0D391" w14:textId="77777777" w:rsidTr="001811DE">
        <w:trPr>
          <w:trHeight w:val="20"/>
        </w:trPr>
        <w:tc>
          <w:tcPr>
            <w:tcW w:w="8446" w:type="dxa"/>
            <w:shd w:val="clear" w:color="auto" w:fill="auto"/>
            <w:vAlign w:val="center"/>
          </w:tcPr>
          <w:p w14:paraId="26298019"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20- انجام و ثبت غربالگری تغذیه در مراقبت مادر</w:t>
            </w:r>
          </w:p>
        </w:tc>
        <w:tc>
          <w:tcPr>
            <w:tcW w:w="1042" w:type="dxa"/>
            <w:tcBorders>
              <w:top w:val="nil"/>
              <w:left w:val="single" w:sz="4" w:space="0" w:color="auto"/>
              <w:bottom w:val="single" w:sz="4" w:space="0" w:color="auto"/>
              <w:right w:val="single" w:sz="4" w:space="0" w:color="auto"/>
            </w:tcBorders>
            <w:shd w:val="clear" w:color="auto" w:fill="auto"/>
            <w:vAlign w:val="center"/>
          </w:tcPr>
          <w:p w14:paraId="2124030B" w14:textId="3E28C41D"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7D958D2A" w14:textId="1E17FE18"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D559218"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06D29D15" w14:textId="400C75F6" w:rsidR="00794C13" w:rsidRPr="00794C13" w:rsidRDefault="00035AAE" w:rsidP="00794C13">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97.3</w:t>
            </w:r>
          </w:p>
        </w:tc>
      </w:tr>
      <w:tr w:rsidR="007A4B1B" w:rsidRPr="00794C13" w14:paraId="47CC6EEB" w14:textId="77777777" w:rsidTr="00CC7CDD">
        <w:trPr>
          <w:trHeight w:val="20"/>
        </w:trPr>
        <w:tc>
          <w:tcPr>
            <w:tcW w:w="8446" w:type="dxa"/>
            <w:shd w:val="clear" w:color="auto" w:fill="auto"/>
            <w:vAlign w:val="center"/>
          </w:tcPr>
          <w:p w14:paraId="44215092"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21- انجام معاینه فیزیکی مادر باردار توسط پزشک (مراقبت و شرح حال اولیه بارداری)</w:t>
            </w:r>
          </w:p>
        </w:tc>
        <w:tc>
          <w:tcPr>
            <w:tcW w:w="1042" w:type="dxa"/>
            <w:tcBorders>
              <w:top w:val="nil"/>
              <w:left w:val="single" w:sz="4" w:space="0" w:color="auto"/>
              <w:bottom w:val="single" w:sz="4" w:space="0" w:color="auto"/>
              <w:right w:val="single" w:sz="4" w:space="0" w:color="auto"/>
            </w:tcBorders>
            <w:shd w:val="clear" w:color="auto" w:fill="auto"/>
          </w:tcPr>
          <w:p w14:paraId="4D1CC449" w14:textId="4DA34ABB"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63A2F6CA" w14:textId="77F1F135"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7DE28E27" w14:textId="2FE30853"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80</w:t>
            </w:r>
          </w:p>
        </w:tc>
        <w:tc>
          <w:tcPr>
            <w:tcW w:w="1043" w:type="dxa"/>
            <w:tcBorders>
              <w:top w:val="nil"/>
              <w:left w:val="single" w:sz="4" w:space="0" w:color="auto"/>
              <w:bottom w:val="single" w:sz="4" w:space="0" w:color="auto"/>
              <w:right w:val="single" w:sz="4" w:space="0" w:color="auto"/>
            </w:tcBorders>
            <w:shd w:val="clear" w:color="auto" w:fill="auto"/>
            <w:vAlign w:val="center"/>
          </w:tcPr>
          <w:p w14:paraId="77746826" w14:textId="2989AA25"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80.6</w:t>
            </w:r>
          </w:p>
        </w:tc>
      </w:tr>
      <w:tr w:rsidR="007A4B1B" w:rsidRPr="00794C13" w14:paraId="5BA42861" w14:textId="77777777" w:rsidTr="00CC7CDD">
        <w:trPr>
          <w:trHeight w:val="20"/>
        </w:trPr>
        <w:tc>
          <w:tcPr>
            <w:tcW w:w="8446" w:type="dxa"/>
            <w:shd w:val="clear" w:color="auto" w:fill="auto"/>
            <w:vAlign w:val="center"/>
          </w:tcPr>
          <w:p w14:paraId="08C8039E"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22- ثبت بیماری ها و ناهنجاری ها در زبانه ثبت وقایع (در صورت نیاز)</w:t>
            </w:r>
          </w:p>
        </w:tc>
        <w:tc>
          <w:tcPr>
            <w:tcW w:w="1042" w:type="dxa"/>
            <w:tcBorders>
              <w:top w:val="nil"/>
              <w:left w:val="single" w:sz="4" w:space="0" w:color="auto"/>
              <w:bottom w:val="single" w:sz="4" w:space="0" w:color="auto"/>
              <w:right w:val="single" w:sz="4" w:space="0" w:color="auto"/>
            </w:tcBorders>
            <w:shd w:val="clear" w:color="auto" w:fill="auto"/>
          </w:tcPr>
          <w:p w14:paraId="7C3F7A7E" w14:textId="43F74EF6"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2A4B3986" w14:textId="2649985D"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22EA8600" w14:textId="61E8F460"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93.3</w:t>
            </w:r>
          </w:p>
        </w:tc>
        <w:tc>
          <w:tcPr>
            <w:tcW w:w="1043" w:type="dxa"/>
            <w:tcBorders>
              <w:top w:val="nil"/>
              <w:left w:val="single" w:sz="4" w:space="0" w:color="auto"/>
              <w:bottom w:val="single" w:sz="4" w:space="0" w:color="auto"/>
              <w:right w:val="single" w:sz="4" w:space="0" w:color="auto"/>
            </w:tcBorders>
            <w:shd w:val="clear" w:color="auto" w:fill="auto"/>
            <w:vAlign w:val="center"/>
          </w:tcPr>
          <w:p w14:paraId="1A2369F2" w14:textId="4735F52D"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97.2</w:t>
            </w:r>
          </w:p>
        </w:tc>
      </w:tr>
      <w:tr w:rsidR="007A4B1B" w:rsidRPr="00794C13" w14:paraId="412006E5" w14:textId="77777777" w:rsidTr="00CC7CDD">
        <w:trPr>
          <w:trHeight w:val="20"/>
        </w:trPr>
        <w:tc>
          <w:tcPr>
            <w:tcW w:w="8446" w:type="dxa"/>
            <w:shd w:val="clear" w:color="auto" w:fill="auto"/>
            <w:vAlign w:val="center"/>
          </w:tcPr>
          <w:p w14:paraId="67978E5B"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24- ثبت وزن مادر و تحلیل آن نسبت به وزن های قبلی</w:t>
            </w:r>
          </w:p>
        </w:tc>
        <w:tc>
          <w:tcPr>
            <w:tcW w:w="1042" w:type="dxa"/>
            <w:tcBorders>
              <w:top w:val="nil"/>
              <w:left w:val="single" w:sz="4" w:space="0" w:color="auto"/>
              <w:bottom w:val="single" w:sz="4" w:space="0" w:color="auto"/>
              <w:right w:val="single" w:sz="4" w:space="0" w:color="auto"/>
            </w:tcBorders>
            <w:shd w:val="clear" w:color="auto" w:fill="auto"/>
          </w:tcPr>
          <w:p w14:paraId="3C3D2E66" w14:textId="02E7E6B8"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1229C3C4" w14:textId="356685F8"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747FF55"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95.2</w:t>
            </w:r>
          </w:p>
        </w:tc>
        <w:tc>
          <w:tcPr>
            <w:tcW w:w="1043" w:type="dxa"/>
            <w:tcBorders>
              <w:top w:val="nil"/>
              <w:left w:val="single" w:sz="4" w:space="0" w:color="auto"/>
              <w:bottom w:val="single" w:sz="4" w:space="0" w:color="auto"/>
              <w:right w:val="single" w:sz="4" w:space="0" w:color="auto"/>
            </w:tcBorders>
            <w:shd w:val="clear" w:color="auto" w:fill="auto"/>
            <w:vAlign w:val="center"/>
          </w:tcPr>
          <w:p w14:paraId="501B4482" w14:textId="307B583E"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72.2</w:t>
            </w:r>
          </w:p>
        </w:tc>
      </w:tr>
      <w:tr w:rsidR="007A4B1B" w:rsidRPr="00794C13" w14:paraId="5FCCF66D" w14:textId="77777777" w:rsidTr="00CC7CDD">
        <w:trPr>
          <w:trHeight w:val="20"/>
        </w:trPr>
        <w:tc>
          <w:tcPr>
            <w:tcW w:w="8446" w:type="dxa"/>
            <w:shd w:val="clear" w:color="auto" w:fill="auto"/>
            <w:vAlign w:val="center"/>
          </w:tcPr>
          <w:p w14:paraId="04B5469A"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25- ثبت فشارخون مادر و تحلیل آن نسبت به میزان فشارخون های قبلی</w:t>
            </w:r>
          </w:p>
        </w:tc>
        <w:tc>
          <w:tcPr>
            <w:tcW w:w="1042" w:type="dxa"/>
            <w:tcBorders>
              <w:top w:val="nil"/>
              <w:left w:val="single" w:sz="4" w:space="0" w:color="auto"/>
              <w:bottom w:val="single" w:sz="4" w:space="0" w:color="auto"/>
              <w:right w:val="single" w:sz="4" w:space="0" w:color="auto"/>
            </w:tcBorders>
            <w:shd w:val="clear" w:color="auto" w:fill="auto"/>
          </w:tcPr>
          <w:p w14:paraId="39623965" w14:textId="0C225264"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08409B0E" w14:textId="4057F3B0" w:rsidR="007A4B1B" w:rsidRPr="00794C13" w:rsidRDefault="007A4B1B" w:rsidP="007A4B1B">
            <w:pPr>
              <w:bidi w:val="0"/>
              <w:spacing w:after="0" w:line="240" w:lineRule="auto"/>
              <w:ind w:left="117"/>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318926E1" w14:textId="08B2B0DB" w:rsidR="007A4B1B" w:rsidRPr="00794C13" w:rsidRDefault="00CC7CDD" w:rsidP="007A4B1B">
            <w:pPr>
              <w:bidi w:val="0"/>
              <w:spacing w:after="0" w:line="240" w:lineRule="auto"/>
              <w:jc w:val="center"/>
              <w:rPr>
                <w:rFonts w:ascii="Arial" w:eastAsia="Calibri" w:hAnsi="Arial" w:cs="B Mitra" w:hint="cs"/>
                <w:b/>
                <w:bCs/>
                <w:sz w:val="18"/>
                <w:szCs w:val="18"/>
                <w:rtl/>
              </w:rPr>
            </w:pPr>
            <w:r>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75A54174"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A4B1B" w:rsidRPr="00794C13" w14:paraId="28622576" w14:textId="77777777" w:rsidTr="00CC7CDD">
        <w:trPr>
          <w:trHeight w:val="20"/>
        </w:trPr>
        <w:tc>
          <w:tcPr>
            <w:tcW w:w="8446" w:type="dxa"/>
            <w:shd w:val="clear" w:color="auto" w:fill="auto"/>
            <w:vAlign w:val="center"/>
          </w:tcPr>
          <w:p w14:paraId="55169408"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 xml:space="preserve">26- تکمیل فرم مراقبت پس از زایمان </w:t>
            </w:r>
          </w:p>
        </w:tc>
        <w:tc>
          <w:tcPr>
            <w:tcW w:w="1042" w:type="dxa"/>
            <w:tcBorders>
              <w:top w:val="nil"/>
              <w:left w:val="single" w:sz="4" w:space="0" w:color="auto"/>
              <w:bottom w:val="single" w:sz="4" w:space="0" w:color="auto"/>
              <w:right w:val="single" w:sz="4" w:space="0" w:color="auto"/>
            </w:tcBorders>
            <w:shd w:val="clear" w:color="auto" w:fill="auto"/>
          </w:tcPr>
          <w:p w14:paraId="5E39C7FA" w14:textId="1DC2FDA6"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69B9B030" w14:textId="0B04A797"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13A910A2"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57EFDF9B"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A4B1B" w:rsidRPr="00794C13" w14:paraId="18D2D1D7" w14:textId="77777777" w:rsidTr="00CC7CDD">
        <w:trPr>
          <w:trHeight w:val="20"/>
        </w:trPr>
        <w:tc>
          <w:tcPr>
            <w:tcW w:w="8446" w:type="dxa"/>
            <w:shd w:val="clear" w:color="auto" w:fill="auto"/>
            <w:vAlign w:val="center"/>
          </w:tcPr>
          <w:p w14:paraId="5843E5C6"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27- ثبت و اقدام بر اساس پسخوراند دریافتی</w:t>
            </w:r>
          </w:p>
        </w:tc>
        <w:tc>
          <w:tcPr>
            <w:tcW w:w="1042" w:type="dxa"/>
            <w:tcBorders>
              <w:top w:val="nil"/>
              <w:left w:val="single" w:sz="4" w:space="0" w:color="auto"/>
              <w:bottom w:val="single" w:sz="4" w:space="0" w:color="auto"/>
              <w:right w:val="single" w:sz="4" w:space="0" w:color="auto"/>
            </w:tcBorders>
            <w:shd w:val="clear" w:color="auto" w:fill="auto"/>
          </w:tcPr>
          <w:p w14:paraId="146F3613" w14:textId="5C899671"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097A2E34" w14:textId="645371CF"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2F4B3651" w14:textId="39A4CB15"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93.3</w:t>
            </w:r>
          </w:p>
        </w:tc>
        <w:tc>
          <w:tcPr>
            <w:tcW w:w="1043" w:type="dxa"/>
            <w:tcBorders>
              <w:top w:val="nil"/>
              <w:left w:val="single" w:sz="4" w:space="0" w:color="auto"/>
              <w:bottom w:val="single" w:sz="4" w:space="0" w:color="auto"/>
              <w:right w:val="single" w:sz="4" w:space="0" w:color="auto"/>
            </w:tcBorders>
            <w:shd w:val="clear" w:color="auto" w:fill="auto"/>
            <w:vAlign w:val="center"/>
          </w:tcPr>
          <w:p w14:paraId="736F8874" w14:textId="04A4A1F8" w:rsidR="007A4B1B" w:rsidRPr="00794C13" w:rsidRDefault="007A4B1B" w:rsidP="007A4B1B">
            <w:pPr>
              <w:bidi w:val="0"/>
              <w:spacing w:after="0" w:line="240" w:lineRule="auto"/>
              <w:jc w:val="center"/>
              <w:rPr>
                <w:rFonts w:ascii="Arial" w:eastAsia="Calibri" w:hAnsi="Arial" w:cs="B Mitra"/>
                <w:b/>
                <w:bCs/>
                <w:sz w:val="18"/>
                <w:szCs w:val="18"/>
                <w:rtl/>
              </w:rPr>
            </w:pPr>
            <w:r>
              <w:rPr>
                <w:rFonts w:ascii="Arial" w:eastAsia="Calibri" w:hAnsi="Arial" w:cs="B Mitra" w:hint="cs"/>
                <w:b/>
                <w:bCs/>
                <w:sz w:val="18"/>
                <w:szCs w:val="18"/>
                <w:rtl/>
              </w:rPr>
              <w:t>83.3</w:t>
            </w:r>
          </w:p>
        </w:tc>
      </w:tr>
      <w:tr w:rsidR="007A4B1B" w:rsidRPr="00794C13" w14:paraId="7FA23D98" w14:textId="77777777" w:rsidTr="00CC7CDD">
        <w:trPr>
          <w:trHeight w:val="20"/>
        </w:trPr>
        <w:tc>
          <w:tcPr>
            <w:tcW w:w="8446" w:type="dxa"/>
            <w:shd w:val="clear" w:color="auto" w:fill="auto"/>
            <w:vAlign w:val="center"/>
          </w:tcPr>
          <w:p w14:paraId="6AC8D6C8"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 xml:space="preserve">28-انجام کامل پیگیری مادران مشکوک/ مبتلا به بیماری کووید 19 تحت پوشش </w:t>
            </w:r>
          </w:p>
        </w:tc>
        <w:tc>
          <w:tcPr>
            <w:tcW w:w="1042" w:type="dxa"/>
            <w:tcBorders>
              <w:top w:val="nil"/>
              <w:left w:val="single" w:sz="4" w:space="0" w:color="auto"/>
              <w:bottom w:val="single" w:sz="4" w:space="0" w:color="auto"/>
              <w:right w:val="single" w:sz="4" w:space="0" w:color="auto"/>
            </w:tcBorders>
            <w:shd w:val="clear" w:color="auto" w:fill="auto"/>
          </w:tcPr>
          <w:p w14:paraId="35E4A0E8" w14:textId="0953D980"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1EFDADA3" w14:textId="2D33FFDB"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04FB1964"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3009B645"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A4B1B" w:rsidRPr="00794C13" w14:paraId="5838B097" w14:textId="77777777" w:rsidTr="00CC7CDD">
        <w:trPr>
          <w:trHeight w:val="20"/>
        </w:trPr>
        <w:tc>
          <w:tcPr>
            <w:tcW w:w="8446" w:type="dxa"/>
            <w:shd w:val="clear" w:color="auto" w:fill="D9D9D9"/>
            <w:vAlign w:val="center"/>
          </w:tcPr>
          <w:p w14:paraId="0E21E9D5"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b/>
                <w:bCs/>
                <w:rtl/>
              </w:rPr>
              <w:t xml:space="preserve">د) </w:t>
            </w:r>
            <w:r w:rsidRPr="00794C13">
              <w:rPr>
                <w:rFonts w:ascii="Calibri" w:eastAsia="Calibri" w:hAnsi="Calibri" w:cs="B Nazanin" w:hint="cs"/>
                <w:b/>
                <w:bCs/>
                <w:rtl/>
              </w:rPr>
              <w:t>اجزای مراقبت (پیش از بارداری تا پس از زایمان)</w:t>
            </w:r>
          </w:p>
        </w:tc>
        <w:tc>
          <w:tcPr>
            <w:tcW w:w="1042" w:type="dxa"/>
            <w:tcBorders>
              <w:top w:val="nil"/>
              <w:left w:val="single" w:sz="4" w:space="0" w:color="auto"/>
              <w:bottom w:val="single" w:sz="4" w:space="0" w:color="auto"/>
              <w:right w:val="single" w:sz="4" w:space="0" w:color="auto"/>
            </w:tcBorders>
            <w:shd w:val="clear" w:color="auto" w:fill="D9D9D9"/>
          </w:tcPr>
          <w:p w14:paraId="46143C5D" w14:textId="58ECF406" w:rsidR="007A4B1B" w:rsidRPr="00794C13" w:rsidRDefault="007A4B1B" w:rsidP="007A4B1B">
            <w:pPr>
              <w:bidi w:val="0"/>
              <w:spacing w:after="0" w:line="240" w:lineRule="auto"/>
              <w:jc w:val="center"/>
              <w:rPr>
                <w:rFonts w:ascii="Arial" w:eastAsia="Calibri" w:hAnsi="Arial" w:cs="B Yagut"/>
                <w:b/>
                <w:bCs/>
                <w:sz w:val="20"/>
                <w:szCs w:val="20"/>
                <w:rtl/>
              </w:rPr>
            </w:pPr>
          </w:p>
        </w:tc>
        <w:tc>
          <w:tcPr>
            <w:tcW w:w="1043" w:type="dxa"/>
            <w:tcBorders>
              <w:top w:val="nil"/>
              <w:left w:val="single" w:sz="4" w:space="0" w:color="auto"/>
              <w:bottom w:val="single" w:sz="4" w:space="0" w:color="auto"/>
              <w:right w:val="single" w:sz="4" w:space="0" w:color="auto"/>
            </w:tcBorders>
            <w:shd w:val="clear" w:color="auto" w:fill="D9D9D9"/>
          </w:tcPr>
          <w:p w14:paraId="115C872B" w14:textId="1CAAA0F1" w:rsidR="007A4B1B" w:rsidRPr="00794C13" w:rsidRDefault="007A4B1B" w:rsidP="007A4B1B">
            <w:pPr>
              <w:bidi w:val="0"/>
              <w:spacing w:after="0" w:line="240" w:lineRule="auto"/>
              <w:jc w:val="center"/>
              <w:rPr>
                <w:rFonts w:ascii="Arial" w:eastAsia="Calibri" w:hAnsi="Arial" w:cs="B Yagut"/>
                <w:b/>
                <w:bCs/>
                <w:sz w:val="20"/>
                <w:szCs w:val="20"/>
                <w:rtl/>
              </w:rPr>
            </w:pPr>
          </w:p>
        </w:tc>
        <w:tc>
          <w:tcPr>
            <w:tcW w:w="1042" w:type="dxa"/>
            <w:tcBorders>
              <w:top w:val="nil"/>
              <w:left w:val="single" w:sz="4" w:space="0" w:color="auto"/>
              <w:bottom w:val="single" w:sz="4" w:space="0" w:color="auto"/>
              <w:right w:val="single" w:sz="4" w:space="0" w:color="auto"/>
            </w:tcBorders>
            <w:shd w:val="clear" w:color="auto" w:fill="D9D9D9"/>
            <w:vAlign w:val="center"/>
          </w:tcPr>
          <w:p w14:paraId="25BA25C2" w14:textId="77777777" w:rsidR="007A4B1B" w:rsidRPr="00794C13" w:rsidRDefault="007A4B1B" w:rsidP="007A4B1B">
            <w:pPr>
              <w:bidi w:val="0"/>
              <w:spacing w:after="0" w:line="240" w:lineRule="auto"/>
              <w:jc w:val="center"/>
              <w:rPr>
                <w:rFonts w:ascii="Arial" w:eastAsia="Calibri" w:hAnsi="Arial" w:cs="B Mitra"/>
                <w:b/>
                <w:bCs/>
                <w:sz w:val="18"/>
                <w:szCs w:val="18"/>
                <w:rtl/>
              </w:rPr>
            </w:pPr>
          </w:p>
        </w:tc>
        <w:tc>
          <w:tcPr>
            <w:tcW w:w="1043" w:type="dxa"/>
            <w:tcBorders>
              <w:top w:val="nil"/>
              <w:left w:val="single" w:sz="4" w:space="0" w:color="auto"/>
              <w:bottom w:val="single" w:sz="4" w:space="0" w:color="auto"/>
              <w:right w:val="single" w:sz="4" w:space="0" w:color="auto"/>
            </w:tcBorders>
            <w:shd w:val="clear" w:color="auto" w:fill="D9D9D9"/>
            <w:vAlign w:val="center"/>
          </w:tcPr>
          <w:p w14:paraId="71475299" w14:textId="77777777" w:rsidR="007A4B1B" w:rsidRPr="00794C13" w:rsidRDefault="007A4B1B" w:rsidP="007A4B1B">
            <w:pPr>
              <w:bidi w:val="0"/>
              <w:spacing w:after="0" w:line="240" w:lineRule="auto"/>
              <w:jc w:val="center"/>
              <w:rPr>
                <w:rFonts w:ascii="Arial" w:eastAsia="Calibri" w:hAnsi="Arial" w:cs="B Mitra"/>
                <w:b/>
                <w:bCs/>
                <w:sz w:val="18"/>
                <w:szCs w:val="18"/>
                <w:rtl/>
              </w:rPr>
            </w:pPr>
          </w:p>
        </w:tc>
      </w:tr>
      <w:tr w:rsidR="007A4B1B" w:rsidRPr="00794C13" w14:paraId="26BB7EF4" w14:textId="77777777" w:rsidTr="00CC7CDD">
        <w:trPr>
          <w:trHeight w:val="20"/>
        </w:trPr>
        <w:tc>
          <w:tcPr>
            <w:tcW w:w="8446" w:type="dxa"/>
            <w:shd w:val="clear" w:color="auto" w:fill="auto"/>
            <w:vAlign w:val="center"/>
          </w:tcPr>
          <w:p w14:paraId="11DB782F" w14:textId="77777777" w:rsidR="007A4B1B" w:rsidRPr="00794C13" w:rsidRDefault="007A4B1B" w:rsidP="007A4B1B">
            <w:pPr>
              <w:spacing w:after="0" w:line="240" w:lineRule="auto"/>
              <w:rPr>
                <w:rFonts w:ascii="Arial" w:eastAsia="Calibri" w:hAnsi="Arial" w:cs="B Nazanin"/>
                <w:rtl/>
              </w:rPr>
            </w:pPr>
            <w:r w:rsidRPr="00794C13">
              <w:rPr>
                <w:rFonts w:ascii="Arial" w:eastAsia="Calibri" w:hAnsi="Arial" w:cs="B Nazanin" w:hint="cs"/>
                <w:rtl/>
              </w:rPr>
              <w:t>32- استفاده از بوکلت مادران و بکارگیری آن در صورت لزوم</w:t>
            </w:r>
          </w:p>
        </w:tc>
        <w:tc>
          <w:tcPr>
            <w:tcW w:w="1042" w:type="dxa"/>
            <w:tcBorders>
              <w:top w:val="nil"/>
              <w:left w:val="single" w:sz="4" w:space="0" w:color="auto"/>
              <w:bottom w:val="single" w:sz="4" w:space="0" w:color="auto"/>
              <w:right w:val="single" w:sz="4" w:space="0" w:color="auto"/>
            </w:tcBorders>
            <w:shd w:val="clear" w:color="auto" w:fill="auto"/>
          </w:tcPr>
          <w:p w14:paraId="2B9E690F" w14:textId="36AE05DE"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tcPr>
          <w:p w14:paraId="773130F3" w14:textId="50425B05" w:rsidR="007A4B1B" w:rsidRPr="00794C13" w:rsidRDefault="007A4B1B" w:rsidP="007A4B1B">
            <w:pPr>
              <w:bidi w:val="0"/>
              <w:spacing w:after="0" w:line="240" w:lineRule="auto"/>
              <w:jc w:val="center"/>
              <w:rPr>
                <w:rFonts w:ascii="Arial" w:eastAsia="Calibri" w:hAnsi="Arial" w:cs="B Yagut"/>
                <w:b/>
                <w:bCs/>
                <w:sz w:val="20"/>
                <w:szCs w:val="20"/>
                <w:rtl/>
              </w:rPr>
            </w:pPr>
            <w:r w:rsidRPr="00FA4C08">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352FC593"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04BB7671" w14:textId="77777777" w:rsidR="007A4B1B" w:rsidRPr="00794C13" w:rsidRDefault="007A4B1B" w:rsidP="007A4B1B">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4C707E9E" w14:textId="77777777" w:rsidTr="001811DE">
        <w:trPr>
          <w:trHeight w:val="20"/>
        </w:trPr>
        <w:tc>
          <w:tcPr>
            <w:tcW w:w="8446" w:type="dxa"/>
            <w:shd w:val="clear" w:color="auto" w:fill="auto"/>
            <w:vAlign w:val="center"/>
          </w:tcPr>
          <w:p w14:paraId="02022F6F"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 xml:space="preserve"> 33-مهارت در کار با سامانه سیب</w:t>
            </w:r>
          </w:p>
        </w:tc>
        <w:tc>
          <w:tcPr>
            <w:tcW w:w="1042" w:type="dxa"/>
            <w:tcBorders>
              <w:top w:val="nil"/>
              <w:left w:val="single" w:sz="4" w:space="0" w:color="auto"/>
              <w:bottom w:val="single" w:sz="4" w:space="0" w:color="auto"/>
              <w:right w:val="single" w:sz="4" w:space="0" w:color="auto"/>
            </w:tcBorders>
            <w:shd w:val="clear" w:color="auto" w:fill="auto"/>
            <w:vAlign w:val="center"/>
          </w:tcPr>
          <w:p w14:paraId="28E2722B" w14:textId="64408D2C"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1242A1FC" w14:textId="66AD481B"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214CFA2B"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21261140"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2B2CE7C5" w14:textId="77777777" w:rsidTr="001811DE">
        <w:trPr>
          <w:trHeight w:val="20"/>
        </w:trPr>
        <w:tc>
          <w:tcPr>
            <w:tcW w:w="8446" w:type="dxa"/>
            <w:shd w:val="clear" w:color="auto" w:fill="auto"/>
            <w:vAlign w:val="center"/>
          </w:tcPr>
          <w:p w14:paraId="12B66059"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lastRenderedPageBreak/>
              <w:t>34-توانایی اخذ گزارش از موارد ثبت شده</w:t>
            </w:r>
          </w:p>
        </w:tc>
        <w:tc>
          <w:tcPr>
            <w:tcW w:w="1042" w:type="dxa"/>
            <w:tcBorders>
              <w:top w:val="nil"/>
              <w:left w:val="single" w:sz="4" w:space="0" w:color="auto"/>
              <w:bottom w:val="single" w:sz="4" w:space="0" w:color="auto"/>
              <w:right w:val="single" w:sz="4" w:space="0" w:color="auto"/>
            </w:tcBorders>
            <w:shd w:val="clear" w:color="auto" w:fill="auto"/>
            <w:vAlign w:val="center"/>
          </w:tcPr>
          <w:p w14:paraId="799AEDDA" w14:textId="5CA81F69"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47A3B4E3" w14:textId="395F29BE"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6E5F497F"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58936F97"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534F4495" w14:textId="77777777" w:rsidTr="001811DE">
        <w:trPr>
          <w:trHeight w:val="20"/>
        </w:trPr>
        <w:tc>
          <w:tcPr>
            <w:tcW w:w="8446" w:type="dxa"/>
            <w:shd w:val="clear" w:color="auto" w:fill="auto"/>
            <w:vAlign w:val="center"/>
          </w:tcPr>
          <w:p w14:paraId="74C44A54"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35- اطلاع از تعداد و وضعیت مادران پرخطر و داشتن لیست اسامی</w:t>
            </w:r>
          </w:p>
        </w:tc>
        <w:tc>
          <w:tcPr>
            <w:tcW w:w="1042" w:type="dxa"/>
            <w:tcBorders>
              <w:top w:val="nil"/>
              <w:left w:val="single" w:sz="4" w:space="0" w:color="auto"/>
              <w:bottom w:val="single" w:sz="4" w:space="0" w:color="auto"/>
              <w:right w:val="single" w:sz="4" w:space="0" w:color="auto"/>
            </w:tcBorders>
            <w:shd w:val="clear" w:color="auto" w:fill="auto"/>
            <w:vAlign w:val="center"/>
          </w:tcPr>
          <w:p w14:paraId="29646996" w14:textId="32FAA8B2"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nil"/>
              <w:left w:val="single" w:sz="4" w:space="0" w:color="auto"/>
              <w:bottom w:val="single" w:sz="4" w:space="0" w:color="auto"/>
              <w:right w:val="single" w:sz="4" w:space="0" w:color="auto"/>
            </w:tcBorders>
            <w:shd w:val="clear" w:color="auto" w:fill="auto"/>
            <w:vAlign w:val="center"/>
          </w:tcPr>
          <w:p w14:paraId="0C3356B8" w14:textId="7BC9B3F3"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nil"/>
              <w:left w:val="single" w:sz="4" w:space="0" w:color="auto"/>
              <w:bottom w:val="single" w:sz="4" w:space="0" w:color="auto"/>
              <w:right w:val="single" w:sz="4" w:space="0" w:color="auto"/>
            </w:tcBorders>
            <w:shd w:val="clear" w:color="auto" w:fill="auto"/>
            <w:vAlign w:val="center"/>
          </w:tcPr>
          <w:p w14:paraId="28927F4D"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nil"/>
              <w:left w:val="single" w:sz="4" w:space="0" w:color="auto"/>
              <w:bottom w:val="single" w:sz="4" w:space="0" w:color="auto"/>
              <w:right w:val="single" w:sz="4" w:space="0" w:color="auto"/>
            </w:tcBorders>
            <w:shd w:val="clear" w:color="auto" w:fill="auto"/>
            <w:vAlign w:val="center"/>
          </w:tcPr>
          <w:p w14:paraId="172A7821"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r w:rsidR="00794C13" w:rsidRPr="00794C13" w14:paraId="2007078B" w14:textId="77777777" w:rsidTr="001811DE">
        <w:trPr>
          <w:trHeight w:val="20"/>
        </w:trPr>
        <w:tc>
          <w:tcPr>
            <w:tcW w:w="8446" w:type="dxa"/>
            <w:shd w:val="clear" w:color="auto" w:fill="auto"/>
            <w:vAlign w:val="center"/>
          </w:tcPr>
          <w:p w14:paraId="2306E39E" w14:textId="77777777" w:rsidR="00794C13" w:rsidRPr="00794C13" w:rsidRDefault="00794C13" w:rsidP="00794C13">
            <w:pPr>
              <w:spacing w:after="0" w:line="240" w:lineRule="auto"/>
              <w:rPr>
                <w:rFonts w:ascii="Arial" w:eastAsia="Calibri" w:hAnsi="Arial" w:cs="B Nazanin"/>
                <w:rtl/>
              </w:rPr>
            </w:pPr>
            <w:r w:rsidRPr="00794C13">
              <w:rPr>
                <w:rFonts w:ascii="Arial" w:eastAsia="Calibri" w:hAnsi="Arial" w:cs="B Nazanin" w:hint="cs"/>
                <w:rtl/>
              </w:rPr>
              <w:t xml:space="preserve">36- توانایی انجام معاینه شکمی بر اساس سن حاملگی (مانورهای لئوپولد- سمع قلب جنین) </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5A56F5EB" w14:textId="3EC64F9F"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55252A30" w14:textId="798FAAA3" w:rsidR="00794C13" w:rsidRPr="00794C13" w:rsidRDefault="007A4B1B" w:rsidP="00794C13">
            <w:pPr>
              <w:bidi w:val="0"/>
              <w:spacing w:after="0" w:line="240" w:lineRule="auto"/>
              <w:jc w:val="center"/>
              <w:rPr>
                <w:rFonts w:ascii="Arial" w:eastAsia="Calibri" w:hAnsi="Arial" w:cs="B Yagut"/>
                <w:b/>
                <w:bCs/>
                <w:sz w:val="20"/>
                <w:szCs w:val="20"/>
                <w:rtl/>
              </w:rPr>
            </w:pPr>
            <w:r>
              <w:rPr>
                <w:rFonts w:ascii="Arial" w:eastAsia="Calibri" w:hAnsi="Arial" w:cs="B Yagut"/>
                <w:b/>
                <w:bCs/>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14:paraId="0DD049E8"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0AB0144A" w14:textId="77777777" w:rsidR="00794C13" w:rsidRPr="00794C13" w:rsidRDefault="00794C13" w:rsidP="00794C13">
            <w:pPr>
              <w:bidi w:val="0"/>
              <w:spacing w:after="0" w:line="240" w:lineRule="auto"/>
              <w:jc w:val="center"/>
              <w:rPr>
                <w:rFonts w:ascii="Arial" w:eastAsia="Calibri" w:hAnsi="Arial" w:cs="B Mitra"/>
                <w:b/>
                <w:bCs/>
                <w:sz w:val="18"/>
                <w:szCs w:val="18"/>
                <w:rtl/>
              </w:rPr>
            </w:pPr>
            <w:r w:rsidRPr="00794C13">
              <w:rPr>
                <w:rFonts w:ascii="Arial" w:eastAsia="Calibri" w:hAnsi="Arial" w:cs="B Mitra" w:hint="cs"/>
                <w:b/>
                <w:bCs/>
                <w:sz w:val="18"/>
                <w:szCs w:val="18"/>
                <w:rtl/>
              </w:rPr>
              <w:t>100</w:t>
            </w:r>
          </w:p>
        </w:tc>
      </w:tr>
    </w:tbl>
    <w:p w14:paraId="4D62887B" w14:textId="77777777" w:rsidR="004D7120" w:rsidRDefault="004D7120" w:rsidP="005175BB">
      <w:pPr>
        <w:spacing w:after="0" w:line="240" w:lineRule="auto"/>
        <w:ind w:left="66"/>
        <w:jc w:val="both"/>
        <w:rPr>
          <w:rFonts w:cs="B Nazanin"/>
          <w:sz w:val="28"/>
          <w:szCs w:val="28"/>
          <w:rtl/>
        </w:rPr>
      </w:pPr>
    </w:p>
    <w:p w14:paraId="10D94E8A" w14:textId="77777777" w:rsidR="001A3135" w:rsidRDefault="001A3135" w:rsidP="001A3135">
      <w:pPr>
        <w:spacing w:after="0" w:line="240" w:lineRule="auto"/>
        <w:ind w:left="66"/>
        <w:jc w:val="both"/>
        <w:rPr>
          <w:rFonts w:cs="B Nazanin"/>
          <w:sz w:val="28"/>
          <w:szCs w:val="28"/>
          <w:rtl/>
        </w:rPr>
      </w:pPr>
      <w:r w:rsidRPr="00722663">
        <w:rPr>
          <w:rFonts w:cs="B Nazanin" w:hint="cs"/>
          <w:color w:val="FF0000"/>
          <w:sz w:val="28"/>
          <w:szCs w:val="28"/>
          <w:rtl/>
        </w:rPr>
        <w:t>*</w:t>
      </w:r>
      <w:r>
        <w:rPr>
          <w:rFonts w:cs="B Nazanin" w:hint="cs"/>
          <w:sz w:val="28"/>
          <w:szCs w:val="28"/>
          <w:rtl/>
        </w:rPr>
        <w:t xml:space="preserve"> موارد نیازمند بررسی</w:t>
      </w:r>
      <w:r w:rsidR="00EE310F">
        <w:rPr>
          <w:rFonts w:cs="B Nazanin" w:hint="cs"/>
          <w:sz w:val="28"/>
          <w:szCs w:val="28"/>
          <w:rtl/>
        </w:rPr>
        <w:t xml:space="preserve"> و مداخله</w:t>
      </w:r>
      <w:r>
        <w:rPr>
          <w:rFonts w:cs="B Nazanin" w:hint="cs"/>
          <w:sz w:val="28"/>
          <w:szCs w:val="28"/>
          <w:rtl/>
        </w:rPr>
        <w:t xml:space="preserve">: </w:t>
      </w:r>
    </w:p>
    <w:p w14:paraId="4B5C10D1" w14:textId="77777777" w:rsidR="00576B87" w:rsidRPr="00576B87" w:rsidRDefault="00576B87" w:rsidP="00576B87">
      <w:pPr>
        <w:jc w:val="both"/>
        <w:rPr>
          <w:rFonts w:ascii="Times New Roman" w:eastAsia="Times New Roman" w:hAnsi="Times New Roman" w:cs="B Nazanin"/>
          <w:b/>
          <w:bCs/>
          <w:sz w:val="24"/>
          <w:szCs w:val="24"/>
          <w:u w:val="single"/>
          <w:rtl/>
          <w:lang w:bidi="ar-SA"/>
        </w:rPr>
      </w:pPr>
      <w:r w:rsidRPr="00576B87">
        <w:rPr>
          <w:rFonts w:ascii="Times New Roman" w:eastAsia="Times New Roman" w:hAnsi="Times New Roman" w:cs="B Nazanin" w:hint="cs"/>
          <w:b/>
          <w:bCs/>
          <w:sz w:val="24"/>
          <w:szCs w:val="24"/>
          <w:u w:val="single"/>
          <w:rtl/>
          <w:lang w:bidi="ar-SA"/>
        </w:rPr>
        <w:t>فرایند هماهنگی:</w:t>
      </w:r>
    </w:p>
    <w:p w14:paraId="25FDF77F" w14:textId="4A377868" w:rsidR="00576B87" w:rsidRPr="00576B87" w:rsidRDefault="00576B87" w:rsidP="002D34C1">
      <w:pPr>
        <w:jc w:val="both"/>
        <w:rPr>
          <w:rFonts w:ascii="Calibri" w:eastAsia="Calibri" w:hAnsi="Calibri" w:cs="B Nazanin"/>
          <w:sz w:val="24"/>
          <w:szCs w:val="24"/>
        </w:rPr>
      </w:pPr>
      <w:r w:rsidRPr="00576B87">
        <w:rPr>
          <w:rFonts w:ascii="Calibri" w:eastAsia="Calibri" w:hAnsi="Calibri" w:cs="B Nazanin" w:hint="cs"/>
          <w:sz w:val="24"/>
          <w:szCs w:val="24"/>
          <w:rtl/>
        </w:rPr>
        <w:t xml:space="preserve">این فرایند در مناطق روستایی </w:t>
      </w:r>
      <w:r w:rsidR="00325F1D">
        <w:rPr>
          <w:rFonts w:ascii="Calibri" w:eastAsia="Calibri" w:hAnsi="Calibri" w:cs="B Nazanin" w:hint="cs"/>
          <w:sz w:val="24"/>
          <w:szCs w:val="24"/>
          <w:rtl/>
        </w:rPr>
        <w:t>91.7درصد</w:t>
      </w:r>
      <w:r w:rsidRPr="00576B87">
        <w:rPr>
          <w:rFonts w:ascii="Calibri" w:eastAsia="Calibri" w:hAnsi="Calibri" w:cs="B Nazanin" w:hint="cs"/>
          <w:sz w:val="24"/>
          <w:szCs w:val="24"/>
          <w:rtl/>
        </w:rPr>
        <w:t xml:space="preserve">و </w:t>
      </w:r>
      <w:r w:rsidR="00CC7CDD">
        <w:rPr>
          <w:rFonts w:ascii="Calibri" w:eastAsia="Calibri" w:hAnsi="Calibri" w:cs="B Nazanin" w:hint="cs"/>
          <w:sz w:val="24"/>
          <w:szCs w:val="24"/>
          <w:rtl/>
        </w:rPr>
        <w:t xml:space="preserve">مناطق </w:t>
      </w:r>
      <w:r w:rsidRPr="00576B87">
        <w:rPr>
          <w:rFonts w:ascii="Calibri" w:eastAsia="Calibri" w:hAnsi="Calibri" w:cs="B Nazanin" w:hint="cs"/>
          <w:sz w:val="24"/>
          <w:szCs w:val="24"/>
          <w:rtl/>
        </w:rPr>
        <w:t xml:space="preserve">شهری شهرستان سمیرم 100درصد می باشد </w:t>
      </w:r>
      <w:r w:rsidR="002D34C1">
        <w:rPr>
          <w:rFonts w:ascii="Calibri" w:eastAsia="Calibri" w:hAnsi="Calibri" w:cs="B Nazanin"/>
          <w:sz w:val="24"/>
          <w:szCs w:val="24"/>
        </w:rPr>
        <w:t>.</w:t>
      </w:r>
    </w:p>
    <w:p w14:paraId="1B0C8740" w14:textId="77777777" w:rsidR="00576B87" w:rsidRPr="00576B87" w:rsidRDefault="00576B87" w:rsidP="00576B87">
      <w:pPr>
        <w:bidi w:val="0"/>
        <w:spacing w:after="0" w:line="240" w:lineRule="auto"/>
        <w:ind w:left="66"/>
        <w:jc w:val="both"/>
        <w:rPr>
          <w:rFonts w:ascii="Times New Roman" w:eastAsia="Times New Roman" w:hAnsi="Times New Roman" w:cs="B Nazanin"/>
          <w:b/>
          <w:bCs/>
          <w:sz w:val="24"/>
          <w:szCs w:val="24"/>
          <w:u w:val="single"/>
          <w:rtl/>
          <w:lang w:bidi="ar-SA"/>
        </w:rPr>
      </w:pPr>
    </w:p>
    <w:p w14:paraId="4AAD59FF" w14:textId="77777777" w:rsidR="00576B87" w:rsidRPr="00576B87" w:rsidRDefault="00576B87" w:rsidP="00576B87">
      <w:pPr>
        <w:jc w:val="both"/>
        <w:rPr>
          <w:rFonts w:ascii="Times New Roman" w:eastAsia="Times New Roman" w:hAnsi="Times New Roman" w:cs="B Nazanin"/>
          <w:b/>
          <w:bCs/>
          <w:sz w:val="24"/>
          <w:szCs w:val="24"/>
          <w:u w:val="single"/>
          <w:rtl/>
          <w:lang w:bidi="ar-SA"/>
        </w:rPr>
      </w:pPr>
      <w:r w:rsidRPr="00576B87">
        <w:rPr>
          <w:rFonts w:ascii="Times New Roman" w:eastAsia="Times New Roman" w:hAnsi="Times New Roman" w:cs="B Nazanin" w:hint="cs"/>
          <w:b/>
          <w:bCs/>
          <w:sz w:val="24"/>
          <w:szCs w:val="24"/>
          <w:u w:val="single"/>
          <w:rtl/>
          <w:lang w:bidi="ar-SA"/>
        </w:rPr>
        <w:t>فرآیند</w:t>
      </w:r>
      <w:r w:rsidRPr="00576B87">
        <w:rPr>
          <w:rFonts w:ascii="Times New Roman" w:eastAsia="Times New Roman" w:hAnsi="Times New Roman" w:cs="B Nazanin" w:hint="cs"/>
          <w:b/>
          <w:bCs/>
          <w:sz w:val="24"/>
          <w:szCs w:val="24"/>
          <w:u w:val="single"/>
          <w:rtl/>
        </w:rPr>
        <w:t xml:space="preserve"> پشتیبانی</w:t>
      </w:r>
      <w:r w:rsidRPr="00576B87">
        <w:rPr>
          <w:rFonts w:ascii="Times New Roman" w:eastAsia="Times New Roman" w:hAnsi="Times New Roman" w:cs="B Nazanin" w:hint="cs"/>
          <w:b/>
          <w:bCs/>
          <w:sz w:val="24"/>
          <w:szCs w:val="24"/>
          <w:u w:val="single"/>
          <w:rtl/>
          <w:lang w:bidi="ar-SA"/>
        </w:rPr>
        <w:t>:</w:t>
      </w:r>
    </w:p>
    <w:p w14:paraId="77626ADE" w14:textId="39D624BB" w:rsidR="00576B87" w:rsidRPr="00576B87" w:rsidRDefault="003C22FB" w:rsidP="00CC7CDD">
      <w:pPr>
        <w:spacing w:after="0" w:line="240" w:lineRule="auto"/>
        <w:ind w:left="450"/>
        <w:jc w:val="lowKashida"/>
        <w:rPr>
          <w:rFonts w:ascii="Calibri" w:eastAsia="Calibri" w:hAnsi="Calibri" w:cs="B Nazanin"/>
          <w:sz w:val="24"/>
          <w:szCs w:val="24"/>
          <w:rtl/>
        </w:rPr>
      </w:pPr>
      <w:r>
        <w:rPr>
          <w:rFonts w:ascii="Calibri" w:eastAsia="Calibri" w:hAnsi="Calibri" w:cs="B Nazanin" w:hint="cs"/>
          <w:sz w:val="24"/>
          <w:szCs w:val="24"/>
          <w:rtl/>
        </w:rPr>
        <w:t>کلیه آیتم های فرایند پشتیبانی در مناطق شهری 100درصد می باشد. در مناطق روستایی ریز فرایند5</w:t>
      </w:r>
      <w:r>
        <w:rPr>
          <w:rFonts w:ascii="Arial" w:eastAsia="Calibri" w:hAnsi="Arial" w:cs="Cambria" w:hint="cs"/>
          <w:rtl/>
        </w:rPr>
        <w:t>-"</w:t>
      </w:r>
      <w:r w:rsidRPr="00794C13">
        <w:rPr>
          <w:rFonts w:ascii="Arial" w:eastAsia="Calibri" w:hAnsi="Arial" w:cs="B Nazanin" w:hint="cs"/>
          <w:rtl/>
        </w:rPr>
        <w:t>برآورد و موجود بودن مکمل های غذایی بر اساس دستور عمل</w:t>
      </w:r>
      <w:r w:rsidRPr="00576B87">
        <w:rPr>
          <w:rFonts w:ascii="Calibri" w:eastAsia="Calibri" w:hAnsi="Calibri" w:cs="B Nazanin" w:hint="cs"/>
          <w:sz w:val="24"/>
          <w:szCs w:val="24"/>
          <w:rtl/>
        </w:rPr>
        <w:t xml:space="preserve"> </w:t>
      </w:r>
      <w:r>
        <w:rPr>
          <w:rFonts w:ascii="Calibri" w:eastAsia="Calibri" w:hAnsi="Calibri" w:cs="B Nazanin" w:hint="cs"/>
          <w:sz w:val="24"/>
          <w:szCs w:val="24"/>
          <w:rtl/>
        </w:rPr>
        <w:t xml:space="preserve"> 95.8درصد می باشد.لازم است کلیه متولیان مراقبت سلامت مادرن در سطح روستا مکمل های مربوطه را برآورد کنند و </w:t>
      </w:r>
      <w:r w:rsidR="006A5AC5">
        <w:rPr>
          <w:rFonts w:ascii="Calibri" w:eastAsia="Calibri" w:hAnsi="Calibri" w:cs="B Nazanin" w:hint="cs"/>
          <w:sz w:val="24"/>
          <w:szCs w:val="24"/>
          <w:rtl/>
        </w:rPr>
        <w:t xml:space="preserve">توزیع و ثبت به درستی انجام شود.ریز فرایند </w:t>
      </w:r>
      <w:r w:rsidR="006A5AC5">
        <w:rPr>
          <w:rFonts w:ascii="Arial" w:eastAsia="Calibri" w:hAnsi="Arial" w:cs="B Nazanin" w:hint="cs"/>
          <w:rtl/>
        </w:rPr>
        <w:t>7</w:t>
      </w:r>
      <w:r w:rsidR="006A5AC5" w:rsidRPr="00794C13">
        <w:rPr>
          <w:rFonts w:ascii="Arial" w:eastAsia="Calibri" w:hAnsi="Arial" w:cs="B Nazanin" w:hint="cs"/>
          <w:rtl/>
        </w:rPr>
        <w:t>-</w:t>
      </w:r>
      <w:r w:rsidR="006A5AC5">
        <w:rPr>
          <w:rFonts w:ascii="Arial" w:eastAsia="Calibri" w:hAnsi="Arial" w:cs="Cambria" w:hint="cs"/>
          <w:rtl/>
        </w:rPr>
        <w:t>"</w:t>
      </w:r>
      <w:r w:rsidR="006A5AC5" w:rsidRPr="00794C13">
        <w:rPr>
          <w:rFonts w:ascii="Arial" w:eastAsia="Calibri" w:hAnsi="Arial" w:cs="B Nazanin" w:hint="cs"/>
          <w:rtl/>
        </w:rPr>
        <w:t xml:space="preserve"> استخراج و اطلاع از آمار و شاخص های برنامه سلامت مادران</w:t>
      </w:r>
      <w:r w:rsidR="00576B87" w:rsidRPr="00576B87">
        <w:rPr>
          <w:rFonts w:ascii="Calibri" w:eastAsia="Calibri" w:hAnsi="Calibri" w:cs="B Nazanin" w:hint="cs"/>
          <w:sz w:val="24"/>
          <w:szCs w:val="24"/>
          <w:rtl/>
        </w:rPr>
        <w:t xml:space="preserve">: این فرآیند در روستا </w:t>
      </w:r>
      <w:r w:rsidR="006A5AC5">
        <w:rPr>
          <w:rFonts w:ascii="Calibri" w:eastAsia="Calibri" w:hAnsi="Calibri" w:cs="B Nazanin" w:hint="cs"/>
          <w:sz w:val="24"/>
          <w:szCs w:val="24"/>
          <w:rtl/>
        </w:rPr>
        <w:t>77.1</w:t>
      </w:r>
      <w:r w:rsidR="00576B87" w:rsidRPr="00576B87">
        <w:rPr>
          <w:rFonts w:ascii="Calibri" w:eastAsia="Calibri" w:hAnsi="Calibri" w:cs="B Nazanin" w:hint="cs"/>
          <w:sz w:val="24"/>
          <w:szCs w:val="24"/>
          <w:rtl/>
        </w:rPr>
        <w:t xml:space="preserve">می </w:t>
      </w:r>
      <w:r w:rsidR="00576B87" w:rsidRPr="002D34C1">
        <w:rPr>
          <w:rFonts w:ascii="Calibri" w:eastAsia="Calibri" w:hAnsi="Calibri" w:cs="B Nazanin" w:hint="cs"/>
          <w:sz w:val="24"/>
          <w:szCs w:val="24"/>
          <w:rtl/>
        </w:rPr>
        <w:t>باشد.</w:t>
      </w:r>
      <w:r w:rsidR="002D34C1" w:rsidRPr="002D34C1">
        <w:rPr>
          <w:rFonts w:ascii="Calibri" w:eastAsia="Calibri" w:hAnsi="Calibri" w:cs="B Nazanin" w:hint="cs"/>
          <w:sz w:val="24"/>
          <w:szCs w:val="24"/>
          <w:rtl/>
        </w:rPr>
        <w:t>که از مناطق شهری پایین تر می باشد</w:t>
      </w:r>
      <w:r w:rsidR="00576B87" w:rsidRPr="002D34C1">
        <w:rPr>
          <w:rFonts w:ascii="Calibri" w:eastAsia="Calibri" w:hAnsi="Calibri" w:cs="B Nazanin" w:hint="cs"/>
          <w:sz w:val="24"/>
          <w:szCs w:val="24"/>
          <w:rtl/>
        </w:rPr>
        <w:t xml:space="preserve">. انتظار </w:t>
      </w:r>
      <w:r w:rsidR="00576B87" w:rsidRPr="00576B87">
        <w:rPr>
          <w:rFonts w:ascii="Calibri" w:eastAsia="Calibri" w:hAnsi="Calibri" w:cs="B Nazanin" w:hint="cs"/>
          <w:sz w:val="24"/>
          <w:szCs w:val="24"/>
          <w:rtl/>
        </w:rPr>
        <w:t>می رود متولی ارائه خدمت به مادر باردار در شهر و روستا بر شاخص های برنامه احاطه کامل داشته و به طور مستمر جهت طراحی و اجرای مداخلات از آنها بهره جوید.</w:t>
      </w:r>
      <w:r w:rsidR="006F11B8">
        <w:rPr>
          <w:rFonts w:ascii="Calibri" w:eastAsia="Calibri" w:hAnsi="Calibri" w:cs="B Nazanin" w:hint="cs"/>
          <w:sz w:val="24"/>
          <w:szCs w:val="24"/>
          <w:rtl/>
        </w:rPr>
        <w:t>ریز فرایند</w:t>
      </w:r>
      <w:r w:rsidR="00576B87" w:rsidRPr="00576B87">
        <w:rPr>
          <w:rFonts w:ascii="Calibri" w:eastAsia="Calibri" w:hAnsi="Calibri" w:cs="B Nazanin" w:hint="cs"/>
          <w:sz w:val="24"/>
          <w:szCs w:val="24"/>
          <w:rtl/>
        </w:rPr>
        <w:t xml:space="preserve"> </w:t>
      </w:r>
      <w:r w:rsidR="006F11B8">
        <w:rPr>
          <w:rFonts w:ascii="Arial" w:eastAsia="Calibri" w:hAnsi="Arial" w:cs="B Nazanin" w:hint="cs"/>
          <w:rtl/>
        </w:rPr>
        <w:t>8</w:t>
      </w:r>
      <w:r w:rsidR="006F11B8" w:rsidRPr="00794C13">
        <w:rPr>
          <w:rFonts w:ascii="Arial" w:eastAsia="Calibri" w:hAnsi="Arial" w:cs="B Nazanin" w:hint="cs"/>
          <w:rtl/>
        </w:rPr>
        <w:t xml:space="preserve">- </w:t>
      </w:r>
      <w:r w:rsidR="006F11B8">
        <w:rPr>
          <w:rFonts w:ascii="Arial" w:eastAsia="Calibri" w:hAnsi="Arial" w:cs="Cambria" w:hint="cs"/>
          <w:rtl/>
        </w:rPr>
        <w:t>"</w:t>
      </w:r>
      <w:r w:rsidR="006F11B8" w:rsidRPr="00794C13">
        <w:rPr>
          <w:rFonts w:ascii="Arial" w:eastAsia="Calibri" w:hAnsi="Arial" w:cs="B Nazanin" w:hint="cs"/>
          <w:rtl/>
        </w:rPr>
        <w:t>آگاهی نسبت به مکاتبات و دستورعمل های ابلاغی واحد سلامت مادران</w:t>
      </w:r>
      <w:r w:rsidR="006F11B8">
        <w:rPr>
          <w:rFonts w:ascii="Arial" w:eastAsia="Calibri" w:hAnsi="Arial" w:cs="B Nazanin" w:hint="cs"/>
          <w:rtl/>
        </w:rPr>
        <w:t xml:space="preserve"> در سطح خانه های بهداشت 95.7درصد می باشد که لازم است بهورزان از کلیه مکاتبات ارسالی واحد سلامت مادران اطلاع کامل داشته باشند و توسط ماماه</w:t>
      </w:r>
      <w:r w:rsidR="002D34C1">
        <w:rPr>
          <w:rFonts w:ascii="Arial" w:eastAsia="Calibri" w:hAnsi="Arial" w:cs="B Nazanin" w:hint="cs"/>
          <w:rtl/>
        </w:rPr>
        <w:t>ای</w:t>
      </w:r>
      <w:r w:rsidR="006F11B8">
        <w:rPr>
          <w:rFonts w:ascii="Arial" w:eastAsia="Calibri" w:hAnsi="Arial" w:cs="B Nazanin" w:hint="cs"/>
          <w:rtl/>
        </w:rPr>
        <w:t xml:space="preserve"> مراکز در نظارت ها و سیاری ها مورد بررسی قرار گیرد.</w:t>
      </w:r>
    </w:p>
    <w:p w14:paraId="15AAC1AF" w14:textId="77777777" w:rsidR="00576B87" w:rsidRPr="00576B87" w:rsidRDefault="00576B87" w:rsidP="00CC7CDD">
      <w:pPr>
        <w:spacing w:after="0" w:line="240" w:lineRule="auto"/>
        <w:ind w:left="450"/>
        <w:jc w:val="lowKashida"/>
        <w:rPr>
          <w:rFonts w:ascii="Times New Roman" w:eastAsia="Times New Roman" w:hAnsi="Times New Roman" w:cs="B Nazanin"/>
          <w:b/>
          <w:bCs/>
          <w:sz w:val="24"/>
          <w:szCs w:val="24"/>
          <w:rtl/>
          <w:lang w:bidi="ar-SA"/>
        </w:rPr>
      </w:pPr>
      <w:r w:rsidRPr="00576B87">
        <w:rPr>
          <w:rFonts w:ascii="Times New Roman" w:eastAsia="Times New Roman" w:hAnsi="Times New Roman" w:cs="B Nazanin" w:hint="cs"/>
          <w:b/>
          <w:bCs/>
          <w:sz w:val="24"/>
          <w:szCs w:val="24"/>
          <w:rtl/>
          <w:lang w:bidi="ar-SA"/>
        </w:rPr>
        <w:t xml:space="preserve"> </w:t>
      </w:r>
    </w:p>
    <w:p w14:paraId="52D513F1" w14:textId="77777777" w:rsidR="00576B87" w:rsidRPr="00576B87" w:rsidRDefault="00576B87" w:rsidP="00576B87">
      <w:pPr>
        <w:jc w:val="both"/>
        <w:rPr>
          <w:rFonts w:ascii="Times New Roman" w:eastAsia="Times New Roman" w:hAnsi="Times New Roman" w:cs="B Nazanin"/>
          <w:b/>
          <w:bCs/>
          <w:sz w:val="24"/>
          <w:szCs w:val="24"/>
          <w:u w:val="single"/>
          <w:rtl/>
          <w:lang w:bidi="ar-SA"/>
        </w:rPr>
      </w:pPr>
      <w:r w:rsidRPr="00576B87">
        <w:rPr>
          <w:rFonts w:ascii="Times New Roman" w:eastAsia="Times New Roman" w:hAnsi="Times New Roman" w:cs="B Nazanin" w:hint="cs"/>
          <w:b/>
          <w:bCs/>
          <w:sz w:val="24"/>
          <w:szCs w:val="24"/>
          <w:u w:val="single"/>
          <w:rtl/>
          <w:lang w:bidi="ar-SA"/>
        </w:rPr>
        <w:t>فراینداجرا:</w:t>
      </w:r>
    </w:p>
    <w:p w14:paraId="536AD553" w14:textId="49174792" w:rsidR="00576B87" w:rsidRPr="00576B87" w:rsidRDefault="00576B87" w:rsidP="000F246B">
      <w:pPr>
        <w:spacing w:after="0" w:line="240" w:lineRule="auto"/>
        <w:ind w:left="66"/>
        <w:jc w:val="both"/>
        <w:rPr>
          <w:rFonts w:ascii="Calibri" w:eastAsia="Calibri" w:hAnsi="Calibri" w:cs="B Nazanin"/>
          <w:sz w:val="24"/>
          <w:szCs w:val="24"/>
          <w:rtl/>
        </w:rPr>
      </w:pPr>
      <w:r w:rsidRPr="00576B87">
        <w:rPr>
          <w:rFonts w:ascii="Calibri" w:eastAsia="Calibri" w:hAnsi="Calibri" w:cs="B Nazanin" w:hint="cs"/>
          <w:sz w:val="24"/>
          <w:szCs w:val="24"/>
          <w:rtl/>
        </w:rPr>
        <w:t xml:space="preserve">این فرآیند نیاز به پیگیری و نظارت بیشتر  از سوی متولیان مراقبت مادر باردار را دارد. این فرآیند کلی در شهر </w:t>
      </w:r>
      <w:r w:rsidR="00EA778D">
        <w:rPr>
          <w:rFonts w:ascii="Calibri" w:eastAsia="Calibri" w:hAnsi="Calibri" w:cs="B Nazanin" w:hint="cs"/>
          <w:sz w:val="24"/>
          <w:szCs w:val="24"/>
          <w:rtl/>
        </w:rPr>
        <w:t>87.5</w:t>
      </w:r>
      <w:r w:rsidRPr="00576B87">
        <w:rPr>
          <w:rFonts w:ascii="Calibri" w:eastAsia="Calibri" w:hAnsi="Calibri" w:cs="B Nazanin" w:hint="cs"/>
          <w:sz w:val="24"/>
          <w:szCs w:val="24"/>
          <w:rtl/>
        </w:rPr>
        <w:t xml:space="preserve">و در روستا </w:t>
      </w:r>
      <w:r w:rsidR="00EA778D">
        <w:rPr>
          <w:rFonts w:ascii="Calibri" w:eastAsia="Calibri" w:hAnsi="Calibri" w:cs="B Nazanin" w:hint="cs"/>
          <w:sz w:val="24"/>
          <w:szCs w:val="24"/>
          <w:rtl/>
        </w:rPr>
        <w:t>77</w:t>
      </w:r>
      <w:r w:rsidRPr="00576B87">
        <w:rPr>
          <w:rFonts w:ascii="Calibri" w:eastAsia="Calibri" w:hAnsi="Calibri" w:cs="B Nazanin" w:hint="cs"/>
          <w:sz w:val="24"/>
          <w:szCs w:val="24"/>
          <w:rtl/>
        </w:rPr>
        <w:t xml:space="preserve">.3درصد می باشد.که در مناطق روستایی کمتر از مناطق شهری </w:t>
      </w:r>
      <w:r w:rsidR="000F246B">
        <w:rPr>
          <w:rFonts w:ascii="Calibri" w:eastAsia="Calibri" w:hAnsi="Calibri" w:cs="B Nazanin" w:hint="cs"/>
          <w:sz w:val="24"/>
          <w:szCs w:val="24"/>
          <w:rtl/>
        </w:rPr>
        <w:t>می باشد</w:t>
      </w:r>
      <w:r w:rsidRPr="00576B87">
        <w:rPr>
          <w:rFonts w:ascii="Calibri" w:eastAsia="Calibri" w:hAnsi="Calibri" w:cs="B Nazanin" w:hint="cs"/>
          <w:sz w:val="24"/>
          <w:szCs w:val="24"/>
          <w:rtl/>
        </w:rPr>
        <w:t>.این ضعف بیشتر مربوط به ریز فرآیندهای</w:t>
      </w:r>
      <w:r w:rsidR="00324BC8" w:rsidRPr="00794C13">
        <w:rPr>
          <w:rFonts w:ascii="Arial" w:eastAsia="Calibri" w:hAnsi="Arial" w:cs="B Nazanin" w:hint="cs"/>
          <w:rtl/>
        </w:rPr>
        <w:t>13-</w:t>
      </w:r>
      <w:r w:rsidR="00324BC8">
        <w:rPr>
          <w:rFonts w:ascii="Arial" w:eastAsia="Calibri" w:hAnsi="Arial" w:cs="Cambria" w:hint="cs"/>
          <w:rtl/>
        </w:rPr>
        <w:t>"</w:t>
      </w:r>
      <w:r w:rsidR="00324BC8" w:rsidRPr="00794C13">
        <w:rPr>
          <w:rFonts w:ascii="Arial" w:eastAsia="Calibri" w:hAnsi="Arial" w:cs="B Nazanin" w:hint="cs"/>
          <w:rtl/>
        </w:rPr>
        <w:t xml:space="preserve"> دریافت پسخوراند موارد ارجاع شده با توجه به زمان ارجاع</w:t>
      </w:r>
      <w:r w:rsidRPr="00576B87">
        <w:rPr>
          <w:rFonts w:ascii="Calibri" w:eastAsia="Calibri" w:hAnsi="Calibri" w:cs="B Nazanin" w:hint="cs"/>
          <w:sz w:val="24"/>
          <w:szCs w:val="24"/>
          <w:rtl/>
        </w:rPr>
        <w:t xml:space="preserve"> </w:t>
      </w:r>
      <w:r w:rsidRPr="00576B87">
        <w:rPr>
          <w:rFonts w:ascii="Calibri" w:eastAsia="Calibri" w:hAnsi="Calibri" w:cs="Arial" w:hint="cs"/>
          <w:sz w:val="24"/>
          <w:szCs w:val="24"/>
          <w:rtl/>
        </w:rPr>
        <w:t>29-</w:t>
      </w:r>
      <w:r w:rsidRPr="00576B87">
        <w:rPr>
          <w:rFonts w:ascii="Calibri" w:eastAsia="Calibri" w:hAnsi="Calibri" w:cs="Cambria" w:hint="cs"/>
          <w:sz w:val="24"/>
          <w:szCs w:val="24"/>
          <w:rtl/>
        </w:rPr>
        <w:t>"</w:t>
      </w:r>
      <w:r w:rsidRPr="00576B87">
        <w:rPr>
          <w:rFonts w:ascii="Calibri" w:eastAsia="Calibri" w:hAnsi="Calibri" w:cs="B Nazanin" w:hint="cs"/>
          <w:sz w:val="24"/>
          <w:szCs w:val="24"/>
          <w:u w:val="single"/>
          <w:rtl/>
        </w:rPr>
        <w:t>متناسب بودن تعداد مادران مراقبت شده و جمعیت مورد نظر</w:t>
      </w:r>
      <w:r w:rsidRPr="00576B87">
        <w:rPr>
          <w:rFonts w:ascii="Calibri" w:eastAsia="Calibri" w:hAnsi="Calibri" w:cs="Cambria" w:hint="cs"/>
          <w:sz w:val="24"/>
          <w:szCs w:val="24"/>
          <w:rtl/>
        </w:rPr>
        <w:t>"</w:t>
      </w:r>
      <w:r w:rsidRPr="00576B87">
        <w:rPr>
          <w:rFonts w:ascii="Calibri" w:eastAsia="Calibri" w:hAnsi="Calibri" w:cs="B Nazanin" w:hint="cs"/>
          <w:sz w:val="24"/>
          <w:szCs w:val="24"/>
          <w:rtl/>
        </w:rPr>
        <w:t>، 30</w:t>
      </w:r>
      <w:r w:rsidR="00324BC8">
        <w:rPr>
          <w:rFonts w:ascii="Calibri" w:eastAsia="Calibri" w:hAnsi="Calibri" w:cs="B Nazanin" w:hint="cs"/>
          <w:sz w:val="24"/>
          <w:szCs w:val="24"/>
          <w:rtl/>
        </w:rPr>
        <w:t>-</w:t>
      </w:r>
      <w:r w:rsidR="00324BC8">
        <w:rPr>
          <w:rFonts w:ascii="Calibri" w:eastAsia="Calibri" w:hAnsi="Calibri" w:cs="Cambria" w:hint="cs"/>
          <w:sz w:val="24"/>
          <w:szCs w:val="24"/>
          <w:rtl/>
        </w:rPr>
        <w:t>"</w:t>
      </w:r>
      <w:r w:rsidR="00324BC8">
        <w:rPr>
          <w:rFonts w:ascii="Arial" w:eastAsia="Calibri" w:hAnsi="Arial" w:cs="B Nazanin" w:hint="cs"/>
          <w:rtl/>
        </w:rPr>
        <w:t>پوشش کامل مراقبت ناقص پیش از بارداری(بر اساس شاخص مندرج در سامانه جامع داده های سلامت)</w:t>
      </w:r>
      <w:r w:rsidR="00324BC8">
        <w:rPr>
          <w:rFonts w:ascii="Calibri" w:eastAsia="Calibri" w:hAnsi="Calibri" w:cs="B Nazanin" w:hint="cs"/>
          <w:sz w:val="24"/>
          <w:szCs w:val="24"/>
          <w:rtl/>
        </w:rPr>
        <w:t>31-</w:t>
      </w:r>
      <w:r w:rsidRPr="00576B87">
        <w:rPr>
          <w:rFonts w:ascii="Calibri" w:eastAsia="Calibri" w:hAnsi="Calibri" w:cs="Cambria" w:hint="cs"/>
          <w:sz w:val="24"/>
          <w:szCs w:val="24"/>
          <w:rtl/>
        </w:rPr>
        <w:t>"</w:t>
      </w:r>
      <w:r w:rsidRPr="00576B87">
        <w:rPr>
          <w:rFonts w:ascii="Calibri" w:eastAsia="Calibri" w:hAnsi="Calibri" w:cs="B Nazanin" w:hint="cs"/>
          <w:sz w:val="24"/>
          <w:szCs w:val="24"/>
          <w:u w:val="single"/>
          <w:rtl/>
        </w:rPr>
        <w:t>پوشش کامل مراقبت دوران بارداری (بر اساس شاخص مندرج در سامانه جامع داده های سلامت)</w:t>
      </w:r>
      <w:r w:rsidRPr="00576B87">
        <w:rPr>
          <w:rFonts w:ascii="Calibri" w:eastAsia="Calibri" w:hAnsi="Calibri" w:cs="B Nazanin" w:hint="cs"/>
          <w:sz w:val="24"/>
          <w:szCs w:val="24"/>
          <w:rtl/>
        </w:rPr>
        <w:t>" و 3</w:t>
      </w:r>
      <w:r w:rsidR="00324BC8">
        <w:rPr>
          <w:rFonts w:ascii="Calibri" w:eastAsia="Calibri" w:hAnsi="Calibri" w:cs="B Nazanin" w:hint="cs"/>
          <w:sz w:val="24"/>
          <w:szCs w:val="24"/>
          <w:rtl/>
        </w:rPr>
        <w:t>2</w:t>
      </w:r>
      <w:r w:rsidRPr="00576B87">
        <w:rPr>
          <w:rFonts w:ascii="Calibri" w:eastAsia="Calibri" w:hAnsi="Calibri" w:cs="B Nazanin" w:hint="cs"/>
          <w:sz w:val="24"/>
          <w:szCs w:val="24"/>
          <w:rtl/>
        </w:rPr>
        <w:t>-</w:t>
      </w:r>
      <w:r w:rsidRPr="00576B87">
        <w:rPr>
          <w:rFonts w:ascii="Calibri" w:eastAsia="Calibri" w:hAnsi="Calibri" w:cs="Cambria" w:hint="cs"/>
          <w:sz w:val="24"/>
          <w:szCs w:val="24"/>
          <w:rtl/>
        </w:rPr>
        <w:t>"</w:t>
      </w:r>
      <w:r w:rsidRPr="00576B87">
        <w:rPr>
          <w:rFonts w:ascii="Calibri" w:eastAsia="Calibri" w:hAnsi="Calibri" w:cs="B Nazanin" w:hint="cs"/>
          <w:sz w:val="24"/>
          <w:szCs w:val="24"/>
          <w:u w:val="single"/>
          <w:rtl/>
        </w:rPr>
        <w:t xml:space="preserve">پوشش کامل مراقبت پس از زایمان (بر اساس شاخص مندرج در سامانه جامع داده های سلامت) </w:t>
      </w:r>
      <w:r w:rsidRPr="00576B87">
        <w:rPr>
          <w:rFonts w:ascii="Calibri" w:eastAsia="Calibri" w:hAnsi="Calibri" w:cs="B Nazanin" w:hint="cs"/>
          <w:sz w:val="24"/>
          <w:szCs w:val="24"/>
          <w:rtl/>
        </w:rPr>
        <w:t xml:space="preserve">"می باشد. </w:t>
      </w:r>
      <w:r w:rsidR="00324BC8">
        <w:rPr>
          <w:rFonts w:ascii="Calibri" w:eastAsia="Calibri" w:hAnsi="Calibri" w:cs="B Nazanin" w:hint="cs"/>
          <w:sz w:val="24"/>
          <w:szCs w:val="24"/>
          <w:rtl/>
        </w:rPr>
        <w:t>لازم است مادران باردار بر اساس تاریخ ارجاع داده شده پیگیری شوند و ثبت پسخوراند در پیگیری انجام شود. لازم است در ارجاع مادران باردار به متخصص به دریافت پسخوراند تاکیدبه مادر باردار تاکید گردد.</w:t>
      </w:r>
    </w:p>
    <w:p w14:paraId="4486A3A6" w14:textId="77777777" w:rsidR="00576B87" w:rsidRPr="00576B87" w:rsidRDefault="00576B87" w:rsidP="00576B87">
      <w:pPr>
        <w:spacing w:after="0" w:line="240" w:lineRule="auto"/>
        <w:ind w:left="66"/>
        <w:jc w:val="both"/>
        <w:rPr>
          <w:rFonts w:ascii="Calibri" w:eastAsia="Calibri" w:hAnsi="Calibri" w:cs="B Nazanin"/>
          <w:sz w:val="24"/>
          <w:szCs w:val="24"/>
          <w:rtl/>
        </w:rPr>
      </w:pPr>
      <w:r w:rsidRPr="00576B87">
        <w:rPr>
          <w:rFonts w:ascii="Calibri" w:eastAsia="Calibri" w:hAnsi="Calibri" w:cs="B Nazanin" w:hint="cs"/>
          <w:sz w:val="24"/>
          <w:szCs w:val="24"/>
          <w:rtl/>
        </w:rPr>
        <w:t xml:space="preserve">بنابراین شناسایی مادران باردار جمعیت تحت پوشش و برنامه ریزی جهت افزایش پوشش مراقبت های کامل دوران بارداری از طریق پیگیری مادران جهت دریافت مراقبت ها بر اساس زمان تعیین شده از مداخلات مورد نیاز در بهبود این ریز فرآیندها و شاخص کلی فرآیند اجرا خواهد بود.  </w:t>
      </w:r>
    </w:p>
    <w:p w14:paraId="7C40F09E" w14:textId="77777777" w:rsidR="00576B87" w:rsidRPr="00576B87" w:rsidRDefault="00576B87" w:rsidP="00576B87">
      <w:pPr>
        <w:spacing w:after="0" w:line="240" w:lineRule="auto"/>
        <w:ind w:left="66"/>
        <w:jc w:val="both"/>
        <w:rPr>
          <w:rFonts w:ascii="Calibri" w:eastAsia="Calibri" w:hAnsi="Calibri" w:cs="B Nazanin"/>
          <w:sz w:val="24"/>
          <w:szCs w:val="24"/>
          <w:rtl/>
        </w:rPr>
      </w:pPr>
    </w:p>
    <w:p w14:paraId="625BCB04" w14:textId="77777777" w:rsidR="00576B87" w:rsidRPr="00576B87" w:rsidRDefault="00576B87" w:rsidP="00576B87">
      <w:pPr>
        <w:spacing w:after="0" w:line="240" w:lineRule="auto"/>
        <w:ind w:left="66"/>
        <w:jc w:val="both"/>
        <w:rPr>
          <w:rFonts w:ascii="Calibri" w:eastAsia="Calibri" w:hAnsi="Calibri" w:cs="B Nazanin"/>
          <w:sz w:val="24"/>
          <w:szCs w:val="24"/>
          <w:rtl/>
        </w:rPr>
      </w:pPr>
    </w:p>
    <w:p w14:paraId="76884EC3" w14:textId="77777777" w:rsidR="00576B87" w:rsidRPr="00576B87" w:rsidRDefault="00576B87" w:rsidP="00576B87">
      <w:pPr>
        <w:bidi w:val="0"/>
        <w:spacing w:after="0" w:line="240" w:lineRule="auto"/>
        <w:ind w:left="66"/>
        <w:jc w:val="right"/>
        <w:rPr>
          <w:rFonts w:ascii="Times New Roman" w:eastAsia="Times New Roman" w:hAnsi="Times New Roman" w:cs="B Nazanin"/>
          <w:b/>
          <w:bCs/>
          <w:sz w:val="24"/>
          <w:szCs w:val="24"/>
          <w:u w:val="single"/>
          <w:rtl/>
          <w:lang w:bidi="ar-SA"/>
        </w:rPr>
      </w:pPr>
      <w:r w:rsidRPr="00576B87">
        <w:rPr>
          <w:rFonts w:ascii="Times New Roman" w:eastAsia="Times New Roman" w:hAnsi="Times New Roman" w:cs="B Nazanin" w:hint="cs"/>
          <w:b/>
          <w:bCs/>
          <w:sz w:val="24"/>
          <w:szCs w:val="24"/>
          <w:u w:val="single"/>
          <w:rtl/>
          <w:lang w:bidi="ar-SA"/>
        </w:rPr>
        <w:t>فرآیند اجزای مراقبت:</w:t>
      </w:r>
    </w:p>
    <w:p w14:paraId="664287C6" w14:textId="2C3EE1B6" w:rsidR="00576B87" w:rsidRPr="00576B87" w:rsidRDefault="00576B87" w:rsidP="000F246B">
      <w:pPr>
        <w:spacing w:after="0" w:line="240" w:lineRule="auto"/>
        <w:ind w:left="66"/>
        <w:jc w:val="lowKashida"/>
        <w:rPr>
          <w:rFonts w:ascii="Times New Roman" w:eastAsia="Times New Roman" w:hAnsi="Times New Roman" w:cs="B Nazanin"/>
          <w:sz w:val="24"/>
          <w:szCs w:val="24"/>
          <w:rtl/>
          <w:lang w:bidi="ar-SA"/>
        </w:rPr>
      </w:pPr>
      <w:r w:rsidRPr="00576B87">
        <w:rPr>
          <w:rFonts w:ascii="Times New Roman" w:eastAsia="Times New Roman" w:hAnsi="Times New Roman" w:cs="B Nazanin" w:hint="cs"/>
          <w:sz w:val="24"/>
          <w:szCs w:val="24"/>
          <w:rtl/>
          <w:lang w:bidi="ar-SA"/>
        </w:rPr>
        <w:t xml:space="preserve">این فرایند در مناطق شهری شهرستان سمیرم </w:t>
      </w:r>
      <w:r w:rsidR="007503C9">
        <w:rPr>
          <w:rFonts w:ascii="Times New Roman" w:eastAsia="Times New Roman" w:hAnsi="Times New Roman" w:cs="B Nazanin" w:hint="cs"/>
          <w:sz w:val="24"/>
          <w:szCs w:val="24"/>
          <w:rtl/>
          <w:lang w:bidi="ar-SA"/>
        </w:rPr>
        <w:t>93.3</w:t>
      </w:r>
      <w:r w:rsidRPr="00576B87">
        <w:rPr>
          <w:rFonts w:ascii="Times New Roman" w:eastAsia="Times New Roman" w:hAnsi="Times New Roman" w:cs="B Nazanin" w:hint="cs"/>
          <w:sz w:val="24"/>
          <w:szCs w:val="24"/>
          <w:rtl/>
          <w:lang w:bidi="ar-SA"/>
        </w:rPr>
        <w:t>درصد ودرمناطق روستایی8</w:t>
      </w:r>
      <w:r w:rsidR="007503C9">
        <w:rPr>
          <w:rFonts w:ascii="Times New Roman" w:eastAsia="Times New Roman" w:hAnsi="Times New Roman" w:cs="B Nazanin" w:hint="cs"/>
          <w:sz w:val="24"/>
          <w:szCs w:val="24"/>
          <w:rtl/>
          <w:lang w:bidi="ar-SA"/>
        </w:rPr>
        <w:t>8</w:t>
      </w:r>
      <w:r w:rsidRPr="00576B87">
        <w:rPr>
          <w:rFonts w:ascii="Times New Roman" w:eastAsia="Times New Roman" w:hAnsi="Times New Roman" w:cs="B Nazanin" w:hint="cs"/>
          <w:sz w:val="24"/>
          <w:szCs w:val="24"/>
          <w:rtl/>
          <w:lang w:bidi="ar-SA"/>
        </w:rPr>
        <w:t>درصد</w:t>
      </w:r>
      <w:r w:rsidRPr="00126DDD">
        <w:rPr>
          <w:rFonts w:ascii="Times New Roman" w:eastAsia="Times New Roman" w:hAnsi="Times New Roman" w:cs="B Nazanin" w:hint="cs"/>
          <w:sz w:val="24"/>
          <w:szCs w:val="24"/>
          <w:rtl/>
          <w:lang w:bidi="ar-SA"/>
        </w:rPr>
        <w:t xml:space="preserve"> می باشد.</w:t>
      </w:r>
      <w:r w:rsidR="000F246B" w:rsidRPr="00126DDD">
        <w:rPr>
          <w:rFonts w:ascii="Times New Roman" w:eastAsia="Times New Roman" w:hAnsi="Times New Roman" w:cs="B Nazanin" w:hint="cs"/>
          <w:sz w:val="24"/>
          <w:szCs w:val="24"/>
          <w:rtl/>
          <w:lang w:bidi="ar-SA"/>
        </w:rPr>
        <w:t>که میانگین مناطق شهری بالاتر ازمناطق روستایی می باشد.</w:t>
      </w:r>
    </w:p>
    <w:p w14:paraId="215F975D" w14:textId="7CC7DDE2" w:rsidR="00576B87" w:rsidRPr="00576B87" w:rsidRDefault="00576B87" w:rsidP="00B56545">
      <w:pPr>
        <w:spacing w:after="0" w:line="240" w:lineRule="auto"/>
        <w:ind w:left="66"/>
        <w:jc w:val="lowKashida"/>
        <w:rPr>
          <w:rFonts w:ascii="Times New Roman" w:eastAsia="Times New Roman" w:hAnsi="Times New Roman" w:cs="B Nazanin"/>
          <w:sz w:val="24"/>
          <w:szCs w:val="24"/>
          <w:rtl/>
          <w:lang w:bidi="ar-SA"/>
        </w:rPr>
      </w:pPr>
      <w:r w:rsidRPr="00576B87">
        <w:rPr>
          <w:rFonts w:ascii="Times New Roman" w:eastAsia="Times New Roman" w:hAnsi="Times New Roman" w:cs="B Nazanin" w:hint="cs"/>
          <w:sz w:val="24"/>
          <w:szCs w:val="24"/>
          <w:rtl/>
          <w:lang w:bidi="ar-SA"/>
        </w:rPr>
        <w:t xml:space="preserve">انجام کامل مراقبت پیش از بارداری: این ریز فرآیند در شهر </w:t>
      </w:r>
      <w:r w:rsidR="007503C9">
        <w:rPr>
          <w:rFonts w:ascii="Times New Roman" w:eastAsia="Times New Roman" w:hAnsi="Times New Roman" w:cs="B Nazanin" w:hint="cs"/>
          <w:sz w:val="24"/>
          <w:szCs w:val="24"/>
          <w:rtl/>
          <w:lang w:bidi="ar-SA"/>
        </w:rPr>
        <w:t>60درصد</w:t>
      </w:r>
      <w:r w:rsidRPr="00576B87">
        <w:rPr>
          <w:rFonts w:ascii="Times New Roman" w:eastAsia="Times New Roman" w:hAnsi="Times New Roman" w:cs="B Nazanin" w:hint="cs"/>
          <w:sz w:val="24"/>
          <w:szCs w:val="24"/>
          <w:rtl/>
          <w:lang w:bidi="ar-SA"/>
        </w:rPr>
        <w:t xml:space="preserve"> و در روستا </w:t>
      </w:r>
      <w:r w:rsidR="007503C9">
        <w:rPr>
          <w:rFonts w:ascii="Times New Roman" w:eastAsia="Times New Roman" w:hAnsi="Times New Roman" w:cs="B Nazanin" w:hint="cs"/>
          <w:sz w:val="24"/>
          <w:szCs w:val="24"/>
          <w:rtl/>
          <w:lang w:bidi="ar-SA"/>
        </w:rPr>
        <w:t>25درصد</w:t>
      </w:r>
      <w:r w:rsidRPr="00576B87">
        <w:rPr>
          <w:rFonts w:ascii="Times New Roman" w:eastAsia="Times New Roman" w:hAnsi="Times New Roman" w:cs="B Nazanin" w:hint="cs"/>
          <w:sz w:val="24"/>
          <w:szCs w:val="24"/>
          <w:rtl/>
          <w:lang w:bidi="ar-SA"/>
        </w:rPr>
        <w:t xml:space="preserve">  بوده که نسبت به اهداف تعیین شده در ش</w:t>
      </w:r>
      <w:r w:rsidR="007503C9">
        <w:rPr>
          <w:rFonts w:ascii="Times New Roman" w:eastAsia="Times New Roman" w:hAnsi="Times New Roman" w:cs="B Nazanin" w:hint="cs"/>
          <w:sz w:val="24"/>
          <w:szCs w:val="24"/>
          <w:rtl/>
          <w:lang w:bidi="ar-SA"/>
        </w:rPr>
        <w:t>هر و روستا این شاخص پایین می باشد.</w:t>
      </w:r>
    </w:p>
    <w:p w14:paraId="6B3E9BDB" w14:textId="72CF77B8" w:rsidR="00576B87" w:rsidRDefault="00576B87" w:rsidP="000F246B">
      <w:pPr>
        <w:spacing w:after="0" w:line="240" w:lineRule="auto"/>
        <w:ind w:left="66"/>
        <w:jc w:val="lowKashida"/>
        <w:rPr>
          <w:rFonts w:ascii="Times New Roman" w:eastAsia="Times New Roman" w:hAnsi="Times New Roman" w:cs="B Nazanin"/>
          <w:sz w:val="24"/>
          <w:szCs w:val="24"/>
          <w:rtl/>
          <w:lang w:bidi="ar-SA"/>
        </w:rPr>
      </w:pPr>
      <w:r w:rsidRPr="00576B87">
        <w:rPr>
          <w:rFonts w:ascii="Times New Roman" w:eastAsia="Times New Roman" w:hAnsi="Times New Roman" w:cs="B Nazanin" w:hint="cs"/>
          <w:sz w:val="24"/>
          <w:szCs w:val="24"/>
          <w:rtl/>
          <w:lang w:bidi="ar-SA"/>
        </w:rPr>
        <w:t>پیگیری ها و مکاتبات لازم در این خصوص با واحد میانسالان و باروری سالم ان</w:t>
      </w:r>
      <w:r w:rsidR="000F246B">
        <w:rPr>
          <w:rFonts w:ascii="Times New Roman" w:eastAsia="Times New Roman" w:hAnsi="Times New Roman" w:cs="B Nazanin" w:hint="cs"/>
          <w:sz w:val="24"/>
          <w:szCs w:val="24"/>
          <w:rtl/>
          <w:lang w:bidi="ar-SA"/>
        </w:rPr>
        <w:t>جا</w:t>
      </w:r>
      <w:r w:rsidRPr="00576B87">
        <w:rPr>
          <w:rFonts w:ascii="Times New Roman" w:eastAsia="Times New Roman" w:hAnsi="Times New Roman" w:cs="B Nazanin" w:hint="cs"/>
          <w:sz w:val="24"/>
          <w:szCs w:val="24"/>
          <w:rtl/>
          <w:lang w:bidi="ar-SA"/>
        </w:rPr>
        <w:t>م شده است. کلاس های آموزشی با زنان سن باروری در مراکز و پایگاههای سلامت برگزارمی شود. لذا پیگیری و آموزشات بیشتر از جانب بهورزان و مراقبین سلامت را می طلبد.نا آگاهی خانواده ها نسبت به ضرورت دریافت مراقبت پیش از بارداری، عدم پیگیری و ارجاع گروه هدف پیش از بارداری توسط بهورزان/ مراقبین سلامت به پزشک و مامااز عوامل موثر در کاهش این شاخص می باشد.. لذا بهبود آگاهی و نگرش زنان، جامعه و کارکنان در زمینه ی ضرورت و اهمیت این مراقبت، معرفی خدمت در کلاس های آموزشی حین ازدواج و استاندارد سازی خدمات در بخش خصوصی از عوامل تاثیرگذار بر روی این شاخص می باشند.</w:t>
      </w:r>
    </w:p>
    <w:p w14:paraId="62118E4F" w14:textId="6D39790B" w:rsidR="007503C9" w:rsidRDefault="00F077AB" w:rsidP="00B56545">
      <w:pPr>
        <w:spacing w:after="0" w:line="240" w:lineRule="auto"/>
        <w:ind w:left="66"/>
        <w:jc w:val="lowKashida"/>
        <w:rPr>
          <w:rFonts w:ascii="Arial" w:eastAsia="Calibri" w:hAnsi="Arial" w:cs="B Nazanin"/>
          <w:rtl/>
        </w:rPr>
      </w:pPr>
      <w:r>
        <w:rPr>
          <w:rFonts w:ascii="Times New Roman" w:eastAsia="Times New Roman" w:hAnsi="Times New Roman" w:cs="B Nazanin" w:hint="cs"/>
          <w:sz w:val="24"/>
          <w:szCs w:val="24"/>
          <w:rtl/>
          <w:lang w:bidi="ar-SA"/>
        </w:rPr>
        <w:t xml:space="preserve"> از ریز فرایند های نیازمند توجه بیشتر می توان به </w:t>
      </w:r>
      <w:r w:rsidR="007503C9">
        <w:rPr>
          <w:rFonts w:ascii="Times New Roman" w:eastAsia="Times New Roman" w:hAnsi="Times New Roman" w:cs="B Nazanin" w:hint="cs"/>
          <w:sz w:val="24"/>
          <w:szCs w:val="24"/>
          <w:rtl/>
          <w:lang w:bidi="ar-SA"/>
        </w:rPr>
        <w:t>ریز فرایند</w:t>
      </w:r>
      <w:r w:rsidR="007503C9" w:rsidRPr="00794C13">
        <w:rPr>
          <w:rFonts w:ascii="Arial" w:eastAsia="Calibri" w:hAnsi="Arial" w:cs="B Nazanin" w:hint="cs"/>
          <w:rtl/>
        </w:rPr>
        <w:t>16-</w:t>
      </w:r>
      <w:r w:rsidR="007503C9">
        <w:rPr>
          <w:rFonts w:ascii="Arial" w:eastAsia="Calibri" w:hAnsi="Arial" w:cs="Cambria" w:hint="cs"/>
          <w:rtl/>
        </w:rPr>
        <w:t>"</w:t>
      </w:r>
      <w:r w:rsidR="007503C9" w:rsidRPr="00794C13">
        <w:rPr>
          <w:rFonts w:ascii="Arial" w:eastAsia="Calibri" w:hAnsi="Arial" w:cs="B Nazanin" w:hint="cs"/>
          <w:rtl/>
        </w:rPr>
        <w:t xml:space="preserve"> تکمیل فرم مراقبت و شرح حال اولیه بارداری قبل از ارائه سایر مراقبت ها</w:t>
      </w:r>
      <w:r w:rsidR="008E174E">
        <w:rPr>
          <w:rFonts w:ascii="Arial" w:eastAsia="Calibri" w:hAnsi="Arial" w:cs="B Nazanin" w:hint="cs"/>
          <w:rtl/>
        </w:rPr>
        <w:t xml:space="preserve"> در مناطق روستایی 91.7درصد می باشد. که لازم است شرح حال اولیه بارداری در الویت قرار گیرد و سپس بقیه خدمات ارائه گردد.</w:t>
      </w:r>
      <w:r w:rsidR="008E174E" w:rsidRPr="008E174E">
        <w:rPr>
          <w:rFonts w:ascii="Arial" w:eastAsia="Calibri" w:hAnsi="Arial" w:cs="B Nazanin" w:hint="cs"/>
          <w:rtl/>
        </w:rPr>
        <w:t xml:space="preserve"> </w:t>
      </w:r>
      <w:r w:rsidR="008E174E" w:rsidRPr="00794C13">
        <w:rPr>
          <w:rFonts w:ascii="Arial" w:eastAsia="Calibri" w:hAnsi="Arial" w:cs="B Nazanin" w:hint="cs"/>
          <w:rtl/>
        </w:rPr>
        <w:t>24-</w:t>
      </w:r>
      <w:r w:rsidR="008E174E">
        <w:rPr>
          <w:rFonts w:ascii="Arial" w:eastAsia="Calibri" w:hAnsi="Arial" w:cs="Cambria" w:hint="cs"/>
          <w:rtl/>
        </w:rPr>
        <w:t>"</w:t>
      </w:r>
      <w:r w:rsidR="008E174E" w:rsidRPr="00794C13">
        <w:rPr>
          <w:rFonts w:ascii="Arial" w:eastAsia="Calibri" w:hAnsi="Arial" w:cs="B Nazanin" w:hint="cs"/>
          <w:rtl/>
        </w:rPr>
        <w:t xml:space="preserve"> ثبت وزن مادر و تحلیل آن نسبت به وزن های قبلی</w:t>
      </w:r>
      <w:r w:rsidR="008E174E">
        <w:rPr>
          <w:rFonts w:ascii="Arial" w:eastAsia="Calibri" w:hAnsi="Arial" w:cs="B Nazanin" w:hint="cs"/>
          <w:rtl/>
        </w:rPr>
        <w:t xml:space="preserve"> در مناطق روستایی 72.2 و در مناطق شهری95.2درصد می باشد که لازم است وزنگیری مادر باردار طبق بسته خدمتی تغذیه و نمایه توده بدنی مادر بررسی گردد و در صورت وزن گیری نامناسب اقدامات لازم بر اساس بسته خدمتی انجام گردد.</w:t>
      </w:r>
      <w:r w:rsidR="007E20FA" w:rsidRPr="007E20FA">
        <w:rPr>
          <w:rFonts w:ascii="Arial" w:eastAsia="Calibri" w:hAnsi="Arial" w:cs="B Nazanin" w:hint="cs"/>
          <w:rtl/>
        </w:rPr>
        <w:t xml:space="preserve"> </w:t>
      </w:r>
      <w:r w:rsidR="007E20FA" w:rsidRPr="00794C13">
        <w:rPr>
          <w:rFonts w:ascii="Arial" w:eastAsia="Calibri" w:hAnsi="Arial" w:cs="B Nazanin" w:hint="cs"/>
          <w:rtl/>
        </w:rPr>
        <w:t xml:space="preserve">27- </w:t>
      </w:r>
      <w:r w:rsidR="007E20FA">
        <w:rPr>
          <w:rFonts w:ascii="Arial" w:eastAsia="Calibri" w:hAnsi="Arial" w:cs="Cambria" w:hint="cs"/>
          <w:rtl/>
        </w:rPr>
        <w:t>"</w:t>
      </w:r>
      <w:r w:rsidR="007E20FA" w:rsidRPr="00794C13">
        <w:rPr>
          <w:rFonts w:ascii="Arial" w:eastAsia="Calibri" w:hAnsi="Arial" w:cs="B Nazanin" w:hint="cs"/>
          <w:rtl/>
        </w:rPr>
        <w:t>ثبت و اقدام بر اساس پسخوراند دریافتی</w:t>
      </w:r>
      <w:r w:rsidR="007E20FA">
        <w:rPr>
          <w:rFonts w:ascii="Arial" w:eastAsia="Calibri" w:hAnsi="Arial" w:cs="B Nazanin" w:hint="cs"/>
          <w:rtl/>
        </w:rPr>
        <w:t xml:space="preserve"> در مناطق شهری 93.3درصد و در مناطق روستایی 83.3درصد می باشد. لازم است پسخوراند دریافتی در سامانه ثبت و اقدامات لازم بر اساس پسخوراند انجام شود.</w:t>
      </w:r>
    </w:p>
    <w:p w14:paraId="1BB9B4D2" w14:textId="77777777" w:rsidR="000F246B" w:rsidRDefault="000F246B" w:rsidP="00B56545">
      <w:pPr>
        <w:spacing w:after="0" w:line="240" w:lineRule="auto"/>
        <w:ind w:left="66"/>
        <w:jc w:val="lowKashida"/>
        <w:rPr>
          <w:rFonts w:ascii="Arial" w:eastAsia="Calibri" w:hAnsi="Arial" w:cs="B Nazanin"/>
          <w:rtl/>
        </w:rPr>
      </w:pPr>
    </w:p>
    <w:p w14:paraId="3E5AB022" w14:textId="77777777" w:rsidR="000F246B" w:rsidRPr="00576B87" w:rsidRDefault="000F246B" w:rsidP="00B56545">
      <w:pPr>
        <w:spacing w:after="0" w:line="240" w:lineRule="auto"/>
        <w:ind w:left="66"/>
        <w:jc w:val="lowKashida"/>
        <w:rPr>
          <w:rFonts w:ascii="Times New Roman" w:eastAsia="Times New Roman" w:hAnsi="Times New Roman" w:cs="B Nazanin"/>
          <w:sz w:val="24"/>
          <w:szCs w:val="24"/>
          <w:rtl/>
          <w:lang w:bidi="ar-SA"/>
        </w:rPr>
      </w:pPr>
    </w:p>
    <w:p w14:paraId="5BEE0EED" w14:textId="77777777" w:rsidR="00576B87" w:rsidRPr="00576B87" w:rsidRDefault="00576B87" w:rsidP="00576B87">
      <w:pPr>
        <w:bidi w:val="0"/>
        <w:spacing w:after="0" w:line="240" w:lineRule="auto"/>
        <w:ind w:left="66"/>
        <w:jc w:val="right"/>
        <w:rPr>
          <w:rFonts w:ascii="Times New Roman" w:eastAsia="Times New Roman" w:hAnsi="Times New Roman" w:cs="B Nazanin"/>
          <w:b/>
          <w:bCs/>
          <w:sz w:val="24"/>
          <w:szCs w:val="24"/>
          <w:u w:val="single"/>
          <w:rtl/>
          <w:lang w:bidi="ar-SA"/>
        </w:rPr>
      </w:pPr>
      <w:r w:rsidRPr="00576B87">
        <w:rPr>
          <w:rFonts w:ascii="Times New Roman" w:eastAsia="Times New Roman" w:hAnsi="Times New Roman" w:cs="B Nazanin" w:hint="cs"/>
          <w:b/>
          <w:bCs/>
          <w:sz w:val="24"/>
          <w:szCs w:val="24"/>
          <w:u w:val="single"/>
          <w:rtl/>
          <w:lang w:bidi="ar-SA"/>
        </w:rPr>
        <w:t>فرایند مهارت ارائه دهنده خدمت:</w:t>
      </w:r>
    </w:p>
    <w:p w14:paraId="6398C8DE" w14:textId="6CBF6FF4" w:rsidR="00EA6CA6" w:rsidRDefault="00576B87" w:rsidP="000F246B">
      <w:pPr>
        <w:bidi w:val="0"/>
        <w:spacing w:after="0" w:line="240" w:lineRule="auto"/>
        <w:ind w:left="66"/>
        <w:jc w:val="right"/>
        <w:rPr>
          <w:rFonts w:ascii="Times New Roman" w:eastAsia="Times New Roman" w:hAnsi="Times New Roman" w:cs="B Nazanin"/>
          <w:sz w:val="24"/>
          <w:szCs w:val="24"/>
          <w:rtl/>
          <w:lang w:bidi="ar-SA"/>
        </w:rPr>
      </w:pPr>
      <w:r w:rsidRPr="00576B87">
        <w:rPr>
          <w:rFonts w:ascii="Times New Roman" w:eastAsia="Times New Roman" w:hAnsi="Times New Roman" w:cs="B Nazanin" w:hint="cs"/>
          <w:sz w:val="24"/>
          <w:szCs w:val="24"/>
          <w:rtl/>
          <w:lang w:bidi="ar-SA"/>
        </w:rPr>
        <w:t>این فرایند در شهر و روس</w:t>
      </w:r>
      <w:r w:rsidRPr="000F246B">
        <w:rPr>
          <w:rFonts w:ascii="Times New Roman" w:eastAsia="Times New Roman" w:hAnsi="Times New Roman" w:cs="B Nazanin" w:hint="cs"/>
          <w:sz w:val="24"/>
          <w:szCs w:val="24"/>
          <w:rtl/>
          <w:lang w:bidi="ar-SA"/>
        </w:rPr>
        <w:t xml:space="preserve">تای شهرستان </w:t>
      </w:r>
      <w:r w:rsidRPr="00576B87">
        <w:rPr>
          <w:rFonts w:ascii="Times New Roman" w:eastAsia="Times New Roman" w:hAnsi="Times New Roman" w:cs="B Nazanin" w:hint="cs"/>
          <w:sz w:val="24"/>
          <w:szCs w:val="24"/>
          <w:rtl/>
          <w:lang w:bidi="ar-SA"/>
        </w:rPr>
        <w:t>سمیرم 100درص</w:t>
      </w:r>
      <w:r w:rsidRPr="000F246B">
        <w:rPr>
          <w:rFonts w:ascii="Times New Roman" w:eastAsia="Times New Roman" w:hAnsi="Times New Roman" w:cs="B Nazanin" w:hint="cs"/>
          <w:sz w:val="24"/>
          <w:szCs w:val="24"/>
          <w:rtl/>
          <w:lang w:bidi="ar-SA"/>
        </w:rPr>
        <w:t>د م</w:t>
      </w:r>
      <w:r w:rsidR="000F246B">
        <w:rPr>
          <w:rFonts w:ascii="Times New Roman" w:eastAsia="Times New Roman" w:hAnsi="Times New Roman" w:cs="B Nazanin" w:hint="cs"/>
          <w:sz w:val="24"/>
          <w:szCs w:val="24"/>
          <w:rtl/>
          <w:lang w:bidi="ar-SA"/>
        </w:rPr>
        <w:t>ی باشد.</w:t>
      </w:r>
    </w:p>
    <w:p w14:paraId="0A5EB62C" w14:textId="77777777" w:rsidR="00EA6CA6" w:rsidRDefault="00EA6CA6" w:rsidP="00EA6CA6">
      <w:pPr>
        <w:bidi w:val="0"/>
        <w:spacing w:after="0" w:line="240" w:lineRule="auto"/>
        <w:ind w:left="66"/>
        <w:jc w:val="right"/>
        <w:rPr>
          <w:rFonts w:ascii="Times New Roman" w:eastAsia="Times New Roman" w:hAnsi="Times New Roman" w:cs="B Nazanin"/>
          <w:sz w:val="24"/>
          <w:szCs w:val="24"/>
          <w:rtl/>
          <w:lang w:bidi="ar-SA"/>
        </w:rPr>
      </w:pPr>
    </w:p>
    <w:p w14:paraId="6E7F65DC" w14:textId="77777777" w:rsidR="00EA6CA6" w:rsidRDefault="00EA6CA6" w:rsidP="00EA6CA6">
      <w:pPr>
        <w:bidi w:val="0"/>
        <w:spacing w:after="0" w:line="240" w:lineRule="auto"/>
        <w:ind w:left="66"/>
        <w:jc w:val="right"/>
        <w:rPr>
          <w:rFonts w:ascii="Times New Roman" w:eastAsia="Times New Roman" w:hAnsi="Times New Roman" w:cs="B Nazanin"/>
          <w:sz w:val="24"/>
          <w:szCs w:val="24"/>
          <w:rtl/>
          <w:lang w:bidi="ar-SA"/>
        </w:rPr>
      </w:pPr>
    </w:p>
    <w:p w14:paraId="49A54169" w14:textId="77777777" w:rsidR="007F3240" w:rsidRDefault="007F3240" w:rsidP="007F3240">
      <w:pPr>
        <w:bidi w:val="0"/>
        <w:spacing w:after="0" w:line="240" w:lineRule="auto"/>
        <w:ind w:left="66"/>
        <w:jc w:val="right"/>
        <w:rPr>
          <w:rFonts w:ascii="Times New Roman" w:eastAsia="Times New Roman" w:hAnsi="Times New Roman" w:cs="B Nazanin"/>
          <w:sz w:val="24"/>
          <w:szCs w:val="24"/>
          <w:rtl/>
          <w:lang w:bidi="ar-SA"/>
        </w:rPr>
      </w:pPr>
    </w:p>
    <w:p w14:paraId="63CB2E69" w14:textId="77777777" w:rsidR="007F3240" w:rsidRDefault="007F3240" w:rsidP="007F3240">
      <w:pPr>
        <w:bidi w:val="0"/>
        <w:spacing w:after="0" w:line="240" w:lineRule="auto"/>
        <w:ind w:left="66"/>
        <w:jc w:val="right"/>
        <w:rPr>
          <w:rFonts w:ascii="Times New Roman" w:eastAsia="Times New Roman" w:hAnsi="Times New Roman" w:cs="B Nazanin"/>
          <w:sz w:val="24"/>
          <w:szCs w:val="24"/>
          <w:rtl/>
          <w:lang w:bidi="ar-SA"/>
        </w:rPr>
      </w:pPr>
    </w:p>
    <w:p w14:paraId="04C0671D" w14:textId="77777777" w:rsidR="007F3240" w:rsidRDefault="007F3240" w:rsidP="007F3240">
      <w:pPr>
        <w:bidi w:val="0"/>
        <w:spacing w:after="0" w:line="240" w:lineRule="auto"/>
        <w:ind w:left="66"/>
        <w:jc w:val="right"/>
        <w:rPr>
          <w:rFonts w:ascii="Times New Roman" w:eastAsia="Times New Roman" w:hAnsi="Times New Roman" w:cs="B Nazanin"/>
          <w:sz w:val="24"/>
          <w:szCs w:val="24"/>
          <w:rtl/>
          <w:lang w:bidi="ar-SA"/>
        </w:rPr>
      </w:pPr>
    </w:p>
    <w:p w14:paraId="1386A5E7" w14:textId="77777777" w:rsidR="00126DDD" w:rsidRDefault="00126DDD" w:rsidP="00126DDD">
      <w:pPr>
        <w:bidi w:val="0"/>
        <w:spacing w:after="0" w:line="240" w:lineRule="auto"/>
        <w:ind w:left="66"/>
        <w:jc w:val="right"/>
        <w:rPr>
          <w:rFonts w:ascii="Times New Roman" w:eastAsia="Times New Roman" w:hAnsi="Times New Roman" w:cs="B Nazanin"/>
          <w:sz w:val="24"/>
          <w:szCs w:val="24"/>
          <w:rtl/>
          <w:lang w:bidi="ar-SA"/>
        </w:rPr>
      </w:pPr>
    </w:p>
    <w:p w14:paraId="2F9755BA" w14:textId="77777777" w:rsidR="00126DDD" w:rsidRDefault="00126DDD" w:rsidP="00126DDD">
      <w:pPr>
        <w:bidi w:val="0"/>
        <w:spacing w:after="0" w:line="240" w:lineRule="auto"/>
        <w:ind w:left="66"/>
        <w:jc w:val="right"/>
        <w:rPr>
          <w:rFonts w:ascii="Times New Roman" w:eastAsia="Times New Roman" w:hAnsi="Times New Roman" w:cs="B Nazanin"/>
          <w:sz w:val="24"/>
          <w:szCs w:val="24"/>
          <w:rtl/>
          <w:lang w:bidi="ar-SA"/>
        </w:rPr>
      </w:pPr>
    </w:p>
    <w:p w14:paraId="3823EC02" w14:textId="77777777" w:rsidR="000F246B" w:rsidRDefault="000F246B" w:rsidP="00EA6CA6">
      <w:pPr>
        <w:bidi w:val="0"/>
        <w:spacing w:after="0" w:line="240" w:lineRule="auto"/>
        <w:ind w:left="66"/>
        <w:jc w:val="right"/>
        <w:rPr>
          <w:rFonts w:ascii="Times New Roman" w:eastAsia="Times New Roman" w:hAnsi="Times New Roman" w:cs="B Nazanin"/>
          <w:sz w:val="24"/>
          <w:szCs w:val="24"/>
          <w:rtl/>
          <w:lang w:bidi="ar-SA"/>
        </w:rPr>
      </w:pPr>
    </w:p>
    <w:p w14:paraId="5521D288" w14:textId="77777777" w:rsidR="000F246B" w:rsidRDefault="000F246B" w:rsidP="000F246B">
      <w:pPr>
        <w:bidi w:val="0"/>
        <w:spacing w:after="0" w:line="240" w:lineRule="auto"/>
        <w:ind w:left="66"/>
        <w:jc w:val="right"/>
        <w:rPr>
          <w:rFonts w:ascii="Times New Roman" w:eastAsia="Times New Roman" w:hAnsi="Times New Roman" w:cs="B Nazanin"/>
          <w:sz w:val="24"/>
          <w:szCs w:val="24"/>
          <w:rtl/>
          <w:lang w:bidi="ar-SA"/>
        </w:rPr>
      </w:pPr>
    </w:p>
    <w:p w14:paraId="0D05AAE0" w14:textId="775EC955" w:rsidR="00576B87" w:rsidRPr="009F3FC0" w:rsidRDefault="00576B87" w:rsidP="000F246B">
      <w:pPr>
        <w:bidi w:val="0"/>
        <w:spacing w:after="0" w:line="240" w:lineRule="auto"/>
        <w:ind w:left="66"/>
        <w:jc w:val="right"/>
        <w:rPr>
          <w:rFonts w:ascii="Calibri" w:eastAsia="Calibri" w:hAnsi="Calibri" w:cs="B Nazanin"/>
          <w:sz w:val="24"/>
          <w:szCs w:val="24"/>
          <w:rtl/>
        </w:rPr>
      </w:pPr>
      <w:r w:rsidRPr="00576B87">
        <w:rPr>
          <w:rFonts w:ascii="Times New Roman" w:eastAsia="Times New Roman" w:hAnsi="Times New Roman" w:cs="B Nazanin" w:hint="cs"/>
          <w:sz w:val="24"/>
          <w:szCs w:val="24"/>
          <w:rtl/>
          <w:lang w:bidi="ar-SA"/>
        </w:rPr>
        <w:t>.</w:t>
      </w:r>
    </w:p>
    <w:p w14:paraId="23D47396" w14:textId="14D6D96E" w:rsidR="00803542" w:rsidRDefault="00803542" w:rsidP="00126DDD">
      <w:pPr>
        <w:spacing w:after="0" w:line="240" w:lineRule="auto"/>
        <w:jc w:val="center"/>
        <w:rPr>
          <w:rFonts w:ascii="Calibri" w:eastAsia="Calibri" w:hAnsi="Calibri" w:cs="B Titr"/>
          <w:sz w:val="24"/>
          <w:szCs w:val="24"/>
          <w:rtl/>
        </w:rPr>
      </w:pPr>
      <w:r w:rsidRPr="00AF070F">
        <w:rPr>
          <w:rFonts w:ascii="Calibri" w:eastAsia="Calibri" w:hAnsi="Calibri" w:cs="B Titr" w:hint="cs"/>
          <w:sz w:val="24"/>
          <w:szCs w:val="24"/>
          <w:rtl/>
        </w:rPr>
        <w:lastRenderedPageBreak/>
        <w:t>تحلیل نتایج پایش ثبت پرونده الکترونیک</w:t>
      </w:r>
      <w:r w:rsidR="00433E7D">
        <w:rPr>
          <w:rFonts w:ascii="Calibri" w:eastAsia="Calibri" w:hAnsi="Calibri" w:cs="B Titr" w:hint="cs"/>
          <w:sz w:val="24"/>
          <w:szCs w:val="24"/>
          <w:rtl/>
        </w:rPr>
        <w:t xml:space="preserve"> شهر</w:t>
      </w:r>
      <w:r w:rsidRPr="00AF070F">
        <w:rPr>
          <w:rFonts w:ascii="Calibri" w:eastAsia="Calibri" w:hAnsi="Calibri" w:cs="B Titr" w:hint="cs"/>
          <w:sz w:val="24"/>
          <w:szCs w:val="24"/>
          <w:rtl/>
        </w:rPr>
        <w:t xml:space="preserve">(میانگین </w:t>
      </w:r>
      <w:r w:rsidR="001811DE">
        <w:rPr>
          <w:rFonts w:ascii="Calibri" w:eastAsia="Calibri" w:hAnsi="Calibri" w:cs="B Titr" w:hint="cs"/>
          <w:sz w:val="24"/>
          <w:szCs w:val="24"/>
          <w:rtl/>
        </w:rPr>
        <w:t>مراکز شهری وشهرستان</w:t>
      </w:r>
      <w:r w:rsidRPr="00AF070F">
        <w:rPr>
          <w:rFonts w:ascii="Calibri" w:eastAsia="Calibri" w:hAnsi="Calibri" w:cs="B Titr" w:hint="cs"/>
          <w:sz w:val="24"/>
          <w:szCs w:val="24"/>
          <w:rtl/>
        </w:rPr>
        <w:t>)</w:t>
      </w:r>
    </w:p>
    <w:p w14:paraId="468125ED" w14:textId="77777777" w:rsidR="00EA6CA6" w:rsidRDefault="00EA6CA6" w:rsidP="00EA6CA6">
      <w:pPr>
        <w:spacing w:after="0" w:line="240" w:lineRule="auto"/>
        <w:rPr>
          <w:rFonts w:ascii="Calibri" w:eastAsia="Calibri" w:hAnsi="Calibri" w:cs="B Titr"/>
          <w:sz w:val="24"/>
          <w:szCs w:val="24"/>
          <w:rtl/>
        </w:rPr>
      </w:pPr>
    </w:p>
    <w:tbl>
      <w:tblPr>
        <w:bidiVisual/>
        <w:tblW w:w="6229" w:type="dxa"/>
        <w:tblInd w:w="4344" w:type="dxa"/>
        <w:tblLayout w:type="fixed"/>
        <w:tblLook w:val="04A0" w:firstRow="1" w:lastRow="0" w:firstColumn="1" w:lastColumn="0" w:noHBand="0" w:noVBand="1"/>
      </w:tblPr>
      <w:tblGrid>
        <w:gridCol w:w="1717"/>
        <w:gridCol w:w="564"/>
        <w:gridCol w:w="564"/>
        <w:gridCol w:w="564"/>
        <w:gridCol w:w="564"/>
        <w:gridCol w:w="564"/>
        <w:gridCol w:w="564"/>
        <w:gridCol w:w="564"/>
        <w:gridCol w:w="564"/>
      </w:tblGrid>
      <w:tr w:rsidR="00D72BA5" w:rsidRPr="00AF070F" w14:paraId="0E65D415" w14:textId="77777777" w:rsidTr="006D1023">
        <w:trPr>
          <w:cantSplit/>
          <w:trHeight w:val="1174"/>
        </w:trPr>
        <w:tc>
          <w:tcPr>
            <w:tcW w:w="1717"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28630FCB" w14:textId="77777777" w:rsidR="00D72BA5" w:rsidRPr="00C44CB0" w:rsidRDefault="00D72BA5" w:rsidP="009F3FC0">
            <w:pPr>
              <w:spacing w:after="0" w:line="240" w:lineRule="auto"/>
              <w:jc w:val="center"/>
              <w:rPr>
                <w:rFonts w:cs="B Mitra"/>
              </w:rPr>
            </w:pPr>
            <w:r w:rsidRPr="00C44CB0">
              <w:rPr>
                <w:rFonts w:cs="B Mitra" w:hint="cs"/>
                <w:rtl/>
              </w:rPr>
              <w:t>عنوان</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B61B177" w14:textId="024D0A32" w:rsidR="00D72BA5" w:rsidRPr="00C44CB0" w:rsidRDefault="00D72BA5" w:rsidP="009F3FC0">
            <w:pPr>
              <w:spacing w:after="0" w:line="240" w:lineRule="auto"/>
              <w:ind w:left="113" w:right="113"/>
              <w:jc w:val="center"/>
              <w:rPr>
                <w:rFonts w:cs="B Mitra"/>
              </w:rPr>
            </w:pPr>
            <w:r>
              <w:rPr>
                <w:rFonts w:cs="B Mitra" w:hint="cs"/>
                <w:rtl/>
              </w:rPr>
              <w:t>شهرستان</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6DE21073" w14:textId="2D1579E6" w:rsidR="00D72BA5" w:rsidRPr="00C44CB0" w:rsidRDefault="00D72BA5" w:rsidP="009F3FC0">
            <w:pPr>
              <w:spacing w:after="0" w:line="240" w:lineRule="auto"/>
              <w:ind w:left="113" w:right="113"/>
              <w:jc w:val="center"/>
              <w:rPr>
                <w:rFonts w:cs="B Mitra"/>
              </w:rPr>
            </w:pPr>
            <w:r>
              <w:rPr>
                <w:rFonts w:cs="B Mitra" w:hint="cs"/>
                <w:rtl/>
              </w:rPr>
              <w:t>پایگاه شریعتی</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49DED1D" w14:textId="1C5AA558" w:rsidR="00D72BA5" w:rsidRPr="00C44CB0" w:rsidRDefault="00D72BA5" w:rsidP="009F3FC0">
            <w:pPr>
              <w:spacing w:after="0" w:line="240" w:lineRule="auto"/>
              <w:ind w:left="113" w:right="113"/>
              <w:jc w:val="center"/>
              <w:rPr>
                <w:rFonts w:cs="B Mitra"/>
                <w:rtl/>
              </w:rPr>
            </w:pPr>
            <w:r>
              <w:rPr>
                <w:rFonts w:cs="B Mitra" w:hint="cs"/>
                <w:rtl/>
              </w:rPr>
              <w:t>پایگاه مطهری</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99E2337" w14:textId="6252CADE" w:rsidR="00D72BA5" w:rsidRPr="00C44CB0" w:rsidRDefault="00D72BA5" w:rsidP="009F3FC0">
            <w:pPr>
              <w:spacing w:after="0" w:line="240" w:lineRule="auto"/>
              <w:ind w:left="113" w:right="113"/>
              <w:jc w:val="center"/>
              <w:rPr>
                <w:rFonts w:cs="B Mitra"/>
                <w:rtl/>
              </w:rPr>
            </w:pPr>
            <w:r>
              <w:rPr>
                <w:rFonts w:cs="B Mitra" w:hint="cs"/>
                <w:rtl/>
              </w:rPr>
              <w:t>پایگاه بهشتی</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2B9B8DE" w14:textId="5F0E2DB6" w:rsidR="00D72BA5" w:rsidRPr="00C44CB0" w:rsidRDefault="00D72BA5" w:rsidP="009F3FC0">
            <w:pPr>
              <w:spacing w:after="0" w:line="240" w:lineRule="auto"/>
              <w:ind w:left="113" w:right="113"/>
              <w:jc w:val="center"/>
              <w:rPr>
                <w:rFonts w:cs="B Mitra"/>
                <w:rtl/>
              </w:rPr>
            </w:pPr>
            <w:r>
              <w:rPr>
                <w:rFonts w:cs="B Mitra" w:hint="cs"/>
                <w:rtl/>
              </w:rPr>
              <w:t>پایگاه طالقانی</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79F5E5DA" w14:textId="4118E4D9" w:rsidR="00D72BA5" w:rsidRPr="00C44CB0" w:rsidRDefault="00D72BA5" w:rsidP="009F3FC0">
            <w:pPr>
              <w:spacing w:after="0" w:line="240" w:lineRule="auto"/>
              <w:ind w:left="113" w:right="113"/>
              <w:jc w:val="center"/>
              <w:rPr>
                <w:rFonts w:cs="B Mitra"/>
                <w:rtl/>
              </w:rPr>
            </w:pPr>
            <w:r>
              <w:rPr>
                <w:rFonts w:cs="B Mitra" w:hint="cs"/>
                <w:rtl/>
              </w:rPr>
              <w:t>پایگاه کمه</w:t>
            </w:r>
          </w:p>
        </w:tc>
        <w:tc>
          <w:tcPr>
            <w:tcW w:w="564"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97FC7CA" w14:textId="02D36B93" w:rsidR="00D72BA5" w:rsidRPr="00C44CB0" w:rsidRDefault="00D72BA5" w:rsidP="009F3FC0">
            <w:pPr>
              <w:spacing w:after="0" w:line="240" w:lineRule="auto"/>
              <w:ind w:left="113" w:right="113"/>
              <w:jc w:val="center"/>
              <w:rPr>
                <w:rFonts w:cs="B Mitra"/>
                <w:rtl/>
              </w:rPr>
            </w:pPr>
            <w:r>
              <w:rPr>
                <w:rFonts w:cs="B Mitra" w:hint="cs"/>
                <w:rtl/>
              </w:rPr>
              <w:t>پایگاه حنا</w:t>
            </w:r>
          </w:p>
        </w:tc>
        <w:tc>
          <w:tcPr>
            <w:tcW w:w="564"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textDirection w:val="btLr"/>
            <w:hideMark/>
          </w:tcPr>
          <w:p w14:paraId="66208A4A" w14:textId="666185C1" w:rsidR="00D72BA5" w:rsidRPr="00C44CB0" w:rsidRDefault="00D72BA5" w:rsidP="009F3FC0">
            <w:pPr>
              <w:spacing w:after="0" w:line="240" w:lineRule="auto"/>
              <w:ind w:left="113" w:right="113"/>
              <w:jc w:val="center"/>
              <w:rPr>
                <w:rFonts w:cs="B Mitra"/>
              </w:rPr>
            </w:pPr>
            <w:r>
              <w:rPr>
                <w:rFonts w:cs="B Mitra" w:hint="cs"/>
                <w:rtl/>
              </w:rPr>
              <w:t>پایگاه ونک</w:t>
            </w:r>
          </w:p>
        </w:tc>
      </w:tr>
      <w:tr w:rsidR="00A44745" w:rsidRPr="00AF070F" w14:paraId="189368BD" w14:textId="77777777" w:rsidTr="006D1023">
        <w:trPr>
          <w:cantSplit/>
          <w:trHeight w:val="460"/>
        </w:trPr>
        <w:tc>
          <w:tcPr>
            <w:tcW w:w="1717" w:type="dxa"/>
            <w:tcBorders>
              <w:top w:val="nil"/>
              <w:left w:val="single" w:sz="4" w:space="0" w:color="auto"/>
              <w:bottom w:val="single" w:sz="4" w:space="0" w:color="auto"/>
              <w:right w:val="nil"/>
            </w:tcBorders>
            <w:shd w:val="clear" w:color="auto" w:fill="D6E3BC" w:themeFill="accent3" w:themeFillTint="66"/>
            <w:noWrap/>
            <w:vAlign w:val="center"/>
          </w:tcPr>
          <w:p w14:paraId="7385F574" w14:textId="77777777" w:rsidR="00A44745" w:rsidRPr="00C44CB0" w:rsidRDefault="00A44745" w:rsidP="00A44745">
            <w:pPr>
              <w:spacing w:after="0" w:line="240" w:lineRule="auto"/>
              <w:jc w:val="center"/>
              <w:rPr>
                <w:rFonts w:cs="B Mitra"/>
                <w:rtl/>
              </w:rPr>
            </w:pPr>
            <w:r w:rsidRPr="00C44CB0">
              <w:rPr>
                <w:rFonts w:cs="B Mitra" w:hint="cs"/>
                <w:rtl/>
              </w:rPr>
              <w:t>الف- هماهنگی</w:t>
            </w:r>
          </w:p>
        </w:tc>
        <w:tc>
          <w:tcPr>
            <w:tcW w:w="56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7B84D8A0" w14:textId="4706428A" w:rsidR="00A44745" w:rsidRDefault="00EE5048" w:rsidP="00A44745">
            <w:pPr>
              <w:bidi w:val="0"/>
              <w:spacing w:after="0" w:line="240" w:lineRule="auto"/>
              <w:jc w:val="center"/>
              <w:rPr>
                <w:rFonts w:ascii="Arial" w:hAnsi="Arial" w:cs="B Mitra"/>
                <w:sz w:val="18"/>
                <w:szCs w:val="18"/>
                <w:rtl/>
              </w:rPr>
            </w:pPr>
            <w:r>
              <w:rPr>
                <w:rFonts w:ascii="Arial" w:hAnsi="Arial" w:cs="B Mitra" w:hint="cs"/>
                <w:sz w:val="18"/>
                <w:szCs w:val="18"/>
                <w:rtl/>
              </w:rPr>
              <w:t>91.7</w:t>
            </w:r>
          </w:p>
          <w:p w14:paraId="75265C72" w14:textId="3AE750E0" w:rsidR="000E59EC" w:rsidRPr="00A44745" w:rsidRDefault="000E59EC" w:rsidP="000E59EC">
            <w:pPr>
              <w:bidi w:val="0"/>
              <w:spacing w:after="0" w:line="240" w:lineRule="auto"/>
              <w:jc w:val="center"/>
              <w:rPr>
                <w:rFonts w:ascii="Arial" w:hAnsi="Arial" w:cs="B Mitra"/>
                <w:sz w:val="18"/>
                <w:szCs w:val="18"/>
                <w:rtl/>
              </w:rPr>
            </w:pPr>
          </w:p>
        </w:tc>
        <w:tc>
          <w:tcPr>
            <w:tcW w:w="564" w:type="dxa"/>
            <w:tcBorders>
              <w:top w:val="nil"/>
              <w:left w:val="single" w:sz="4" w:space="0" w:color="auto"/>
              <w:bottom w:val="single" w:sz="4" w:space="0" w:color="auto"/>
              <w:right w:val="single" w:sz="4" w:space="0" w:color="auto"/>
            </w:tcBorders>
            <w:shd w:val="clear" w:color="auto" w:fill="92D050"/>
            <w:noWrap/>
            <w:vAlign w:val="center"/>
          </w:tcPr>
          <w:p w14:paraId="5BB5849D" w14:textId="6029324C" w:rsidR="00A44745" w:rsidRPr="00777723"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5DAD56F8" w14:textId="2DEAE0BE" w:rsidR="00A44745" w:rsidRPr="00777723"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5DEE636D" w14:textId="77777777" w:rsidR="00A44745" w:rsidRPr="00777723" w:rsidRDefault="00A44745" w:rsidP="00A44745">
            <w:pPr>
              <w:bidi w:val="0"/>
              <w:spacing w:after="0" w:line="240" w:lineRule="auto"/>
              <w:jc w:val="center"/>
              <w:rPr>
                <w:rFonts w:ascii="Arial" w:hAnsi="Arial" w:cs="B Mitra"/>
                <w:sz w:val="18"/>
                <w:szCs w:val="18"/>
                <w:rtl/>
              </w:rPr>
            </w:pPr>
            <w:r w:rsidRPr="00777723">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1D6925B1" w14:textId="77777777" w:rsidR="00A44745" w:rsidRPr="00777723" w:rsidRDefault="00A44745" w:rsidP="00A44745">
            <w:pPr>
              <w:bidi w:val="0"/>
              <w:spacing w:after="0" w:line="240" w:lineRule="auto"/>
              <w:jc w:val="center"/>
              <w:rPr>
                <w:rFonts w:ascii="Arial" w:hAnsi="Arial" w:cs="B Mitra"/>
                <w:sz w:val="18"/>
                <w:szCs w:val="18"/>
                <w:rtl/>
              </w:rPr>
            </w:pPr>
            <w:r w:rsidRPr="00777723">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65D7A9A7" w14:textId="77777777" w:rsidR="00A44745" w:rsidRPr="00D46CBB" w:rsidRDefault="00A44745" w:rsidP="00A44745">
            <w:pPr>
              <w:bidi w:val="0"/>
              <w:spacing w:after="0" w:line="240" w:lineRule="auto"/>
              <w:jc w:val="center"/>
              <w:rPr>
                <w:rFonts w:ascii="Arial" w:hAnsi="Arial" w:cs="B Mitra"/>
                <w:sz w:val="18"/>
                <w:szCs w:val="18"/>
                <w:rtl/>
              </w:rPr>
            </w:pPr>
            <w:r w:rsidRPr="00D46CBB">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1D9447E8" w14:textId="77777777" w:rsidR="00A44745" w:rsidRPr="00D46CBB" w:rsidRDefault="00A44745" w:rsidP="00A44745">
            <w:pPr>
              <w:bidi w:val="0"/>
              <w:spacing w:after="0" w:line="240" w:lineRule="auto"/>
              <w:jc w:val="center"/>
              <w:rPr>
                <w:rFonts w:ascii="Arial" w:hAnsi="Arial" w:cs="B Mitra"/>
                <w:sz w:val="18"/>
                <w:szCs w:val="18"/>
                <w:rtl/>
              </w:rPr>
            </w:pPr>
            <w:r w:rsidRPr="00D46CBB">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C9759C2" w14:textId="5C977228" w:rsidR="00A44745" w:rsidRPr="00D46CBB" w:rsidRDefault="00DC54BA" w:rsidP="00A44745">
            <w:pPr>
              <w:bidi w:val="0"/>
              <w:spacing w:after="0" w:line="240" w:lineRule="auto"/>
              <w:jc w:val="center"/>
              <w:rPr>
                <w:rFonts w:ascii="Arial" w:hAnsi="Arial" w:cs="B Mitra"/>
                <w:sz w:val="18"/>
                <w:szCs w:val="18"/>
                <w:rtl/>
              </w:rPr>
            </w:pPr>
            <w:r>
              <w:rPr>
                <w:rFonts w:ascii="Arial" w:hAnsi="Arial" w:cs="B Mitra" w:hint="cs"/>
                <w:sz w:val="18"/>
                <w:szCs w:val="18"/>
                <w:rtl/>
              </w:rPr>
              <w:t>0</w:t>
            </w:r>
          </w:p>
        </w:tc>
      </w:tr>
      <w:tr w:rsidR="00A44745" w:rsidRPr="00AF070F" w14:paraId="4BEF9191" w14:textId="77777777" w:rsidTr="007C1E14">
        <w:trPr>
          <w:cantSplit/>
          <w:trHeight w:val="425"/>
        </w:trPr>
        <w:tc>
          <w:tcPr>
            <w:tcW w:w="1717" w:type="dxa"/>
            <w:tcBorders>
              <w:top w:val="nil"/>
              <w:left w:val="single" w:sz="4" w:space="0" w:color="auto"/>
              <w:bottom w:val="single" w:sz="4" w:space="0" w:color="auto"/>
              <w:right w:val="nil"/>
            </w:tcBorders>
            <w:shd w:val="clear" w:color="auto" w:fill="D6E3BC" w:themeFill="accent3" w:themeFillTint="66"/>
            <w:noWrap/>
            <w:vAlign w:val="center"/>
          </w:tcPr>
          <w:p w14:paraId="6A25E68F" w14:textId="77777777" w:rsidR="00A44745" w:rsidRPr="00C44CB0" w:rsidRDefault="00A44745" w:rsidP="00A44745">
            <w:pPr>
              <w:spacing w:after="0" w:line="240" w:lineRule="auto"/>
              <w:jc w:val="center"/>
              <w:rPr>
                <w:rFonts w:cs="B Mitra"/>
                <w:rtl/>
              </w:rPr>
            </w:pPr>
            <w:r w:rsidRPr="00C44CB0">
              <w:rPr>
                <w:rFonts w:cs="B Mitra" w:hint="cs"/>
                <w:rtl/>
              </w:rPr>
              <w:t>ب- پشتیبانی</w:t>
            </w:r>
          </w:p>
        </w:tc>
        <w:tc>
          <w:tcPr>
            <w:tcW w:w="56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4B0AFC3A" w14:textId="117B3A38" w:rsidR="00A44745" w:rsidRPr="00A44745" w:rsidRDefault="00EE5048" w:rsidP="00A44745">
            <w:pPr>
              <w:bidi w:val="0"/>
              <w:spacing w:after="0" w:line="240" w:lineRule="auto"/>
              <w:jc w:val="center"/>
              <w:rPr>
                <w:rFonts w:ascii="Arial" w:hAnsi="Arial" w:cs="B Mitra"/>
                <w:sz w:val="18"/>
                <w:szCs w:val="18"/>
                <w:rtl/>
              </w:rPr>
            </w:pPr>
            <w:r>
              <w:rPr>
                <w:rFonts w:ascii="Arial" w:hAnsi="Arial" w:cs="B Mitra" w:hint="cs"/>
                <w:sz w:val="18"/>
                <w:szCs w:val="18"/>
                <w:rtl/>
              </w:rPr>
              <w:t>96.6</w:t>
            </w:r>
          </w:p>
        </w:tc>
        <w:tc>
          <w:tcPr>
            <w:tcW w:w="564"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F7B15B5" w14:textId="45FFC425" w:rsidR="00A44745" w:rsidRPr="00777723" w:rsidRDefault="00A44745" w:rsidP="00A44745">
            <w:pPr>
              <w:bidi w:val="0"/>
              <w:spacing w:after="0" w:line="240" w:lineRule="auto"/>
              <w:jc w:val="center"/>
              <w:rPr>
                <w:rFonts w:ascii="Arial" w:hAnsi="Arial" w:cs="B Mitra"/>
                <w:sz w:val="18"/>
                <w:szCs w:val="18"/>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2FFCBC63" w14:textId="2E9FAB8C" w:rsidR="00A44745" w:rsidRPr="00777723"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0DD3F0B8" w14:textId="070A72DB" w:rsidR="00A44745" w:rsidRPr="00777723"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16C672A7" w14:textId="15309E0D" w:rsidR="00A44745" w:rsidRPr="00777723"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56291FCC" w14:textId="4B3F8FBC" w:rsidR="00A44745" w:rsidRDefault="000D65B7" w:rsidP="00A44745">
            <w:pPr>
              <w:bidi w:val="0"/>
              <w:spacing w:after="0" w:line="240" w:lineRule="auto"/>
              <w:jc w:val="center"/>
              <w:rPr>
                <w:rFonts w:ascii="Arial" w:hAnsi="Arial" w:cs="B Mitra"/>
                <w:sz w:val="18"/>
                <w:szCs w:val="18"/>
                <w:rtl/>
              </w:rPr>
            </w:pPr>
            <w:r w:rsidRPr="000D65B7">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02B5B89E" w14:textId="77777777" w:rsidR="00A44745"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10784145" w14:textId="4F2CB021" w:rsidR="00A44745" w:rsidRDefault="00DC54BA" w:rsidP="00A44745">
            <w:pPr>
              <w:bidi w:val="0"/>
              <w:spacing w:after="0" w:line="240" w:lineRule="auto"/>
              <w:jc w:val="center"/>
              <w:rPr>
                <w:rFonts w:ascii="Arial" w:hAnsi="Arial" w:cs="B Mitra"/>
                <w:sz w:val="18"/>
                <w:szCs w:val="18"/>
                <w:rtl/>
              </w:rPr>
            </w:pPr>
            <w:r>
              <w:rPr>
                <w:rFonts w:ascii="Arial" w:hAnsi="Arial" w:cs="B Mitra" w:hint="cs"/>
                <w:sz w:val="18"/>
                <w:szCs w:val="18"/>
                <w:rtl/>
              </w:rPr>
              <w:t>65</w:t>
            </w:r>
          </w:p>
        </w:tc>
      </w:tr>
      <w:tr w:rsidR="00A44745" w:rsidRPr="00AF070F" w14:paraId="6D19D463" w14:textId="77777777" w:rsidTr="007C1E14">
        <w:trPr>
          <w:cantSplit/>
          <w:trHeight w:val="425"/>
        </w:trPr>
        <w:tc>
          <w:tcPr>
            <w:tcW w:w="1717" w:type="dxa"/>
            <w:tcBorders>
              <w:top w:val="nil"/>
              <w:left w:val="single" w:sz="4" w:space="0" w:color="auto"/>
              <w:bottom w:val="single" w:sz="4" w:space="0" w:color="auto"/>
              <w:right w:val="nil"/>
            </w:tcBorders>
            <w:shd w:val="clear" w:color="auto" w:fill="D6E3BC" w:themeFill="accent3" w:themeFillTint="66"/>
            <w:noWrap/>
            <w:vAlign w:val="center"/>
          </w:tcPr>
          <w:p w14:paraId="40B041F7" w14:textId="77777777" w:rsidR="00A44745" w:rsidRPr="00C44CB0" w:rsidRDefault="00A44745" w:rsidP="00A44745">
            <w:pPr>
              <w:spacing w:after="0" w:line="240" w:lineRule="auto"/>
              <w:jc w:val="center"/>
              <w:rPr>
                <w:rFonts w:cs="B Mitra"/>
                <w:rtl/>
              </w:rPr>
            </w:pPr>
            <w:r w:rsidRPr="00C44CB0">
              <w:rPr>
                <w:rFonts w:cs="B Mitra" w:hint="cs"/>
                <w:rtl/>
              </w:rPr>
              <w:t>ج- فرایند اجرا</w:t>
            </w:r>
          </w:p>
        </w:tc>
        <w:tc>
          <w:tcPr>
            <w:tcW w:w="56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44DF75D9" w14:textId="5178E261" w:rsidR="00A44745" w:rsidRPr="00A44745" w:rsidRDefault="000E59EC" w:rsidP="00A44745">
            <w:pPr>
              <w:bidi w:val="0"/>
              <w:spacing w:after="0" w:line="240" w:lineRule="auto"/>
              <w:jc w:val="center"/>
              <w:rPr>
                <w:rFonts w:ascii="Arial" w:hAnsi="Arial" w:cs="B Mitra"/>
                <w:sz w:val="18"/>
                <w:szCs w:val="18"/>
                <w:rtl/>
              </w:rPr>
            </w:pPr>
            <w:r>
              <w:rPr>
                <w:rFonts w:ascii="Arial" w:hAnsi="Arial" w:cs="B Mitra" w:hint="cs"/>
                <w:sz w:val="18"/>
                <w:szCs w:val="18"/>
                <w:rtl/>
              </w:rPr>
              <w:t>87.5</w:t>
            </w:r>
          </w:p>
        </w:tc>
        <w:tc>
          <w:tcPr>
            <w:tcW w:w="564"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4BB8ECDC" w14:textId="6F86F027" w:rsidR="00A44745" w:rsidRPr="00352289" w:rsidRDefault="00F643EE" w:rsidP="00A44745">
            <w:pPr>
              <w:bidi w:val="0"/>
              <w:spacing w:after="0" w:line="240" w:lineRule="auto"/>
              <w:jc w:val="center"/>
              <w:rPr>
                <w:rFonts w:ascii="Arial" w:hAnsi="Arial" w:cs="B Mitra"/>
                <w:sz w:val="18"/>
                <w:szCs w:val="18"/>
                <w:rtl/>
              </w:rPr>
            </w:pPr>
            <w:r>
              <w:rPr>
                <w:rFonts w:ascii="Arial" w:hAnsi="Arial" w:cs="B Mitra" w:hint="cs"/>
                <w:sz w:val="18"/>
                <w:szCs w:val="18"/>
                <w:rtl/>
              </w:rPr>
              <w:t>70.8</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10638466" w14:textId="374B3DFD" w:rsidR="00A44745" w:rsidRPr="00352289" w:rsidRDefault="003B15E6" w:rsidP="00A44745">
            <w:pPr>
              <w:bidi w:val="0"/>
              <w:spacing w:after="0" w:line="240" w:lineRule="auto"/>
              <w:jc w:val="center"/>
              <w:rPr>
                <w:rFonts w:ascii="Arial" w:hAnsi="Arial" w:cs="B Mitra"/>
                <w:sz w:val="18"/>
                <w:szCs w:val="18"/>
                <w:rtl/>
              </w:rPr>
            </w:pPr>
            <w:r>
              <w:rPr>
                <w:rFonts w:ascii="Arial" w:hAnsi="Arial" w:cs="B Mitra" w:hint="cs"/>
                <w:sz w:val="18"/>
                <w:szCs w:val="18"/>
                <w:rtl/>
              </w:rPr>
              <w:t>79.3</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54DAF3AD" w14:textId="05B634D6" w:rsidR="00A44745" w:rsidRPr="00352289"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6EC31DA5" w14:textId="73B1C315" w:rsidR="00A44745" w:rsidRPr="00352289" w:rsidRDefault="00AF00F6" w:rsidP="00A44745">
            <w:pPr>
              <w:bidi w:val="0"/>
              <w:spacing w:after="0" w:line="240" w:lineRule="auto"/>
              <w:jc w:val="center"/>
              <w:rPr>
                <w:rFonts w:ascii="Arial" w:hAnsi="Arial" w:cs="B Mitra"/>
                <w:sz w:val="18"/>
                <w:szCs w:val="18"/>
                <w:rtl/>
              </w:rPr>
            </w:pPr>
            <w:r>
              <w:rPr>
                <w:rFonts w:ascii="Arial" w:hAnsi="Arial" w:cs="B Mitra" w:hint="cs"/>
                <w:sz w:val="18"/>
                <w:szCs w:val="18"/>
                <w:rtl/>
              </w:rPr>
              <w:t>87.5</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4E552F10" w14:textId="3260C2DC" w:rsidR="00A44745" w:rsidRPr="00352289" w:rsidRDefault="000206C8" w:rsidP="00A44745">
            <w:pPr>
              <w:bidi w:val="0"/>
              <w:spacing w:after="0" w:line="240" w:lineRule="auto"/>
              <w:jc w:val="center"/>
              <w:rPr>
                <w:rFonts w:ascii="Arial" w:hAnsi="Arial" w:cs="B Mitra"/>
                <w:sz w:val="18"/>
                <w:szCs w:val="18"/>
              </w:rPr>
            </w:pPr>
            <w:r>
              <w:rPr>
                <w:rFonts w:ascii="Arial" w:hAnsi="Arial" w:cs="B Mitra" w:hint="cs"/>
                <w:sz w:val="18"/>
                <w:szCs w:val="18"/>
                <w:rtl/>
              </w:rPr>
              <w:t>79.1</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34FB56D9" w14:textId="6B995077" w:rsidR="00A44745" w:rsidRPr="00352289"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293F9B19" w14:textId="0CD7052C" w:rsidR="00A44745" w:rsidRPr="00352289" w:rsidRDefault="00A44745" w:rsidP="00DC54BA">
            <w:pPr>
              <w:bidi w:val="0"/>
              <w:spacing w:after="0" w:line="240" w:lineRule="auto"/>
              <w:jc w:val="center"/>
              <w:rPr>
                <w:rFonts w:ascii="Arial" w:hAnsi="Arial" w:cs="B Mitra"/>
                <w:sz w:val="18"/>
                <w:szCs w:val="18"/>
                <w:rtl/>
              </w:rPr>
            </w:pPr>
            <w:r>
              <w:rPr>
                <w:rFonts w:ascii="Arial" w:hAnsi="Arial" w:cs="B Mitra" w:hint="cs"/>
                <w:sz w:val="18"/>
                <w:szCs w:val="18"/>
                <w:rtl/>
              </w:rPr>
              <w:t>70</w:t>
            </w:r>
            <w:r w:rsidR="00DC54BA">
              <w:rPr>
                <w:rFonts w:ascii="Arial" w:hAnsi="Arial" w:cs="B Mitra" w:hint="cs"/>
                <w:sz w:val="18"/>
                <w:szCs w:val="18"/>
                <w:rtl/>
              </w:rPr>
              <w:t>08</w:t>
            </w:r>
          </w:p>
        </w:tc>
      </w:tr>
      <w:tr w:rsidR="00A44745" w:rsidRPr="00AF070F" w14:paraId="3CDBCF5B" w14:textId="77777777" w:rsidTr="007C1E14">
        <w:trPr>
          <w:cantSplit/>
          <w:trHeight w:val="425"/>
        </w:trPr>
        <w:tc>
          <w:tcPr>
            <w:tcW w:w="1717"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2F5C797" w14:textId="77777777" w:rsidR="00A44745" w:rsidRPr="00C44CB0" w:rsidRDefault="00A44745" w:rsidP="00A44745">
            <w:pPr>
              <w:spacing w:after="0" w:line="240" w:lineRule="auto"/>
              <w:jc w:val="center"/>
              <w:rPr>
                <w:rFonts w:cs="B Mitra"/>
                <w:rtl/>
              </w:rPr>
            </w:pPr>
            <w:r w:rsidRPr="00C44CB0">
              <w:rPr>
                <w:rFonts w:cs="B Mitra" w:hint="cs"/>
                <w:rtl/>
              </w:rPr>
              <w:t>د- اجزای مراقبت</w:t>
            </w:r>
          </w:p>
        </w:tc>
        <w:tc>
          <w:tcPr>
            <w:tcW w:w="56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79F69570" w14:textId="5886C4CD" w:rsidR="00A44745" w:rsidRPr="00A44745" w:rsidRDefault="000E59EC" w:rsidP="00A44745">
            <w:pPr>
              <w:bidi w:val="0"/>
              <w:spacing w:after="0" w:line="240" w:lineRule="auto"/>
              <w:jc w:val="center"/>
              <w:rPr>
                <w:rFonts w:ascii="Arial" w:hAnsi="Arial" w:cs="B Mitra"/>
                <w:sz w:val="18"/>
                <w:szCs w:val="18"/>
                <w:rtl/>
              </w:rPr>
            </w:pPr>
            <w:r>
              <w:rPr>
                <w:rFonts w:ascii="Arial" w:hAnsi="Arial" w:cs="B Mitra" w:hint="cs"/>
                <w:sz w:val="18"/>
                <w:szCs w:val="18"/>
                <w:rtl/>
              </w:rPr>
              <w:t>93.3</w:t>
            </w:r>
          </w:p>
        </w:tc>
        <w:tc>
          <w:tcPr>
            <w:tcW w:w="564"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03CFE2A0" w14:textId="7A6B759B" w:rsidR="00A44745" w:rsidRPr="00352289" w:rsidRDefault="00F643EE" w:rsidP="00A44745">
            <w:pPr>
              <w:bidi w:val="0"/>
              <w:spacing w:after="0" w:line="240" w:lineRule="auto"/>
              <w:jc w:val="center"/>
              <w:rPr>
                <w:rFonts w:ascii="Arial" w:hAnsi="Arial" w:cs="B Mitra"/>
                <w:sz w:val="18"/>
                <w:szCs w:val="18"/>
                <w:rtl/>
              </w:rPr>
            </w:pPr>
            <w:r>
              <w:rPr>
                <w:rFonts w:ascii="Arial" w:hAnsi="Arial" w:cs="B Mitra" w:hint="cs"/>
                <w:sz w:val="18"/>
                <w:szCs w:val="18"/>
                <w:rtl/>
              </w:rPr>
              <w:t>92.3</w:t>
            </w:r>
          </w:p>
        </w:tc>
        <w:tc>
          <w:tcPr>
            <w:tcW w:w="564" w:type="dxa"/>
            <w:tcBorders>
              <w:top w:val="single" w:sz="4" w:space="0" w:color="auto"/>
              <w:left w:val="single" w:sz="4" w:space="0" w:color="auto"/>
              <w:bottom w:val="single" w:sz="4" w:space="0" w:color="auto"/>
              <w:right w:val="single" w:sz="4" w:space="0" w:color="auto"/>
            </w:tcBorders>
            <w:shd w:val="clear" w:color="auto" w:fill="FFC000"/>
            <w:vAlign w:val="center"/>
          </w:tcPr>
          <w:p w14:paraId="5935CE31" w14:textId="73289D25" w:rsidR="00A44745" w:rsidRPr="00352289" w:rsidRDefault="003B15E6" w:rsidP="00A44745">
            <w:pPr>
              <w:bidi w:val="0"/>
              <w:spacing w:after="0" w:line="240" w:lineRule="auto"/>
              <w:jc w:val="center"/>
              <w:rPr>
                <w:rFonts w:ascii="Arial" w:hAnsi="Arial" w:cs="B Mitra"/>
                <w:sz w:val="18"/>
                <w:szCs w:val="18"/>
                <w:rtl/>
              </w:rPr>
            </w:pPr>
            <w:r>
              <w:rPr>
                <w:rFonts w:ascii="Arial" w:hAnsi="Arial" w:cs="B Mitra" w:hint="cs"/>
                <w:sz w:val="18"/>
                <w:szCs w:val="18"/>
                <w:rtl/>
              </w:rPr>
              <w:t>89.17</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0034253E" w14:textId="314CFA57" w:rsidR="00A44745" w:rsidRPr="00352289" w:rsidRDefault="008F7415" w:rsidP="00A44745">
            <w:pPr>
              <w:bidi w:val="0"/>
              <w:spacing w:after="0" w:line="240" w:lineRule="auto"/>
              <w:jc w:val="center"/>
              <w:rPr>
                <w:rFonts w:ascii="Arial" w:hAnsi="Arial" w:cs="B Mitra"/>
                <w:sz w:val="18"/>
                <w:szCs w:val="18"/>
                <w:rtl/>
              </w:rPr>
            </w:pPr>
            <w:r>
              <w:rPr>
                <w:rFonts w:ascii="Arial" w:hAnsi="Arial" w:cs="B Mitra" w:hint="cs"/>
                <w:sz w:val="18"/>
                <w:szCs w:val="18"/>
                <w:rtl/>
              </w:rPr>
              <w:t>93.3</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6B855D2A" w14:textId="661CC89B" w:rsidR="00A44745" w:rsidRPr="00352289" w:rsidRDefault="00AF00F6" w:rsidP="00A44745">
            <w:pPr>
              <w:bidi w:val="0"/>
              <w:spacing w:after="0" w:line="240" w:lineRule="auto"/>
              <w:jc w:val="center"/>
              <w:rPr>
                <w:rFonts w:ascii="Arial" w:hAnsi="Arial" w:cs="B Mitra"/>
                <w:sz w:val="18"/>
                <w:szCs w:val="18"/>
                <w:rtl/>
              </w:rPr>
            </w:pPr>
            <w:r>
              <w:rPr>
                <w:rFonts w:ascii="Arial" w:hAnsi="Arial" w:cs="B Mitra" w:hint="cs"/>
                <w:sz w:val="18"/>
                <w:szCs w:val="18"/>
                <w:rtl/>
              </w:rPr>
              <w:t>92.3</w:t>
            </w:r>
          </w:p>
        </w:tc>
        <w:tc>
          <w:tcPr>
            <w:tcW w:w="564" w:type="dxa"/>
            <w:tcBorders>
              <w:top w:val="single" w:sz="4" w:space="0" w:color="auto"/>
              <w:left w:val="single" w:sz="4" w:space="0" w:color="auto"/>
              <w:bottom w:val="single" w:sz="4" w:space="0" w:color="auto"/>
              <w:right w:val="single" w:sz="4" w:space="0" w:color="auto"/>
            </w:tcBorders>
            <w:shd w:val="clear" w:color="auto" w:fill="FFC000"/>
            <w:vAlign w:val="center"/>
          </w:tcPr>
          <w:p w14:paraId="76540373" w14:textId="01581CEA" w:rsidR="00A44745" w:rsidRPr="00352289" w:rsidRDefault="000206C8" w:rsidP="00A44745">
            <w:pPr>
              <w:bidi w:val="0"/>
              <w:spacing w:after="0" w:line="240" w:lineRule="auto"/>
              <w:jc w:val="center"/>
              <w:rPr>
                <w:rFonts w:ascii="Arial" w:hAnsi="Arial" w:cs="B Mitra"/>
                <w:sz w:val="18"/>
                <w:szCs w:val="18"/>
                <w:rtl/>
              </w:rPr>
            </w:pPr>
            <w:r>
              <w:rPr>
                <w:rFonts w:ascii="Arial" w:hAnsi="Arial" w:cs="B Mitra" w:hint="cs"/>
                <w:sz w:val="18"/>
                <w:szCs w:val="18"/>
                <w:rtl/>
              </w:rPr>
              <w:t>79.5</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10155049" w14:textId="136B38E7" w:rsidR="00A44745" w:rsidRPr="00352289" w:rsidRDefault="00430A20" w:rsidP="00A44745">
            <w:pPr>
              <w:bidi w:val="0"/>
              <w:spacing w:after="0" w:line="240" w:lineRule="auto"/>
              <w:jc w:val="center"/>
              <w:rPr>
                <w:rFonts w:ascii="Arial" w:hAnsi="Arial" w:cs="B Mitra"/>
                <w:sz w:val="18"/>
                <w:szCs w:val="18"/>
                <w:rtl/>
              </w:rPr>
            </w:pPr>
            <w:r>
              <w:rPr>
                <w:rFonts w:ascii="Arial" w:hAnsi="Arial" w:cs="B Mitra" w:hint="cs"/>
                <w:sz w:val="18"/>
                <w:szCs w:val="18"/>
                <w:rtl/>
              </w:rPr>
              <w:t>97.3</w:t>
            </w:r>
          </w:p>
        </w:tc>
        <w:tc>
          <w:tcPr>
            <w:tcW w:w="564"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1CB5BD97" w14:textId="5ED46F93" w:rsidR="00A44745" w:rsidRPr="00352289"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92.3</w:t>
            </w:r>
          </w:p>
        </w:tc>
      </w:tr>
      <w:tr w:rsidR="00A44745" w:rsidRPr="00AF070F" w14:paraId="4A4C1C54" w14:textId="77777777" w:rsidTr="007C1E14">
        <w:trPr>
          <w:cantSplit/>
          <w:trHeight w:val="219"/>
        </w:trPr>
        <w:tc>
          <w:tcPr>
            <w:tcW w:w="1717" w:type="dxa"/>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57AEB225" w14:textId="77777777" w:rsidR="00A44745" w:rsidRPr="00C44CB0" w:rsidRDefault="00A44745" w:rsidP="00A44745">
            <w:pPr>
              <w:spacing w:after="0" w:line="240" w:lineRule="auto"/>
              <w:jc w:val="center"/>
              <w:rPr>
                <w:rFonts w:cs="B Mitra"/>
              </w:rPr>
            </w:pPr>
            <w:r w:rsidRPr="00C44CB0">
              <w:rPr>
                <w:rFonts w:cs="B Mitra" w:hint="cs"/>
                <w:rtl/>
              </w:rPr>
              <w:t>ی-</w:t>
            </w:r>
            <w:r w:rsidRPr="006F26C3">
              <w:rPr>
                <w:rFonts w:cs="B Mitra" w:hint="cs"/>
                <w:sz w:val="20"/>
                <w:szCs w:val="20"/>
                <w:rtl/>
              </w:rPr>
              <w:t>مهارت ارائه دهنده خدمت</w:t>
            </w:r>
          </w:p>
        </w:tc>
        <w:tc>
          <w:tcPr>
            <w:tcW w:w="564"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63F51858" w14:textId="2E2DFBF6" w:rsidR="00A44745" w:rsidRPr="00A44745" w:rsidRDefault="000E59EC"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CB3DF2E" w14:textId="7AB68590"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2B85C12D" w14:textId="35C92EFE"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4550B08B" w14:textId="77777777"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43918C21" w14:textId="1DCDCBB5"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41B99A57" w14:textId="77777777"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vAlign w:val="center"/>
          </w:tcPr>
          <w:p w14:paraId="0862D8F8" w14:textId="77777777" w:rsidR="00A44745" w:rsidRPr="00982878" w:rsidRDefault="00A44745"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64"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32A6202" w14:textId="0BC61947" w:rsidR="00A44745" w:rsidRPr="00982878" w:rsidRDefault="007C1E14" w:rsidP="00A44745">
            <w:pPr>
              <w:bidi w:val="0"/>
              <w:spacing w:after="0" w:line="240" w:lineRule="auto"/>
              <w:jc w:val="center"/>
              <w:rPr>
                <w:rFonts w:ascii="Arial" w:hAnsi="Arial" w:cs="B Mitra"/>
                <w:sz w:val="18"/>
                <w:szCs w:val="18"/>
                <w:rtl/>
              </w:rPr>
            </w:pPr>
            <w:r>
              <w:rPr>
                <w:rFonts w:ascii="Arial" w:hAnsi="Arial" w:cs="B Mitra" w:hint="cs"/>
                <w:sz w:val="18"/>
                <w:szCs w:val="18"/>
                <w:rtl/>
              </w:rPr>
              <w:t>100</w:t>
            </w:r>
          </w:p>
        </w:tc>
      </w:tr>
    </w:tbl>
    <w:p w14:paraId="64E7AD23" w14:textId="77777777" w:rsidR="0090543B" w:rsidRPr="0090543B" w:rsidRDefault="0090543B" w:rsidP="00433E7D">
      <w:pPr>
        <w:jc w:val="center"/>
        <w:rPr>
          <w:rFonts w:ascii="Calibri" w:eastAsia="Calibri" w:hAnsi="Calibri" w:cs="B Mitra"/>
          <w:sz w:val="6"/>
          <w:szCs w:val="6"/>
          <w:rtl/>
        </w:rPr>
      </w:pPr>
    </w:p>
    <w:p w14:paraId="3EF004A5" w14:textId="1522387D" w:rsidR="00433E7D" w:rsidRDefault="00433E7D" w:rsidP="004F48FE">
      <w:pPr>
        <w:spacing w:after="0" w:line="240" w:lineRule="auto"/>
        <w:jc w:val="center"/>
        <w:rPr>
          <w:rFonts w:ascii="Calibri" w:eastAsia="Calibri" w:hAnsi="Calibri" w:cs="B Titr"/>
          <w:sz w:val="24"/>
          <w:szCs w:val="24"/>
          <w:rtl/>
        </w:rPr>
      </w:pPr>
      <w:r w:rsidRPr="00AF070F">
        <w:rPr>
          <w:rFonts w:ascii="Calibri" w:eastAsia="Calibri" w:hAnsi="Calibri" w:cs="B Titr" w:hint="cs"/>
          <w:sz w:val="24"/>
          <w:szCs w:val="24"/>
          <w:rtl/>
        </w:rPr>
        <w:t>تحلیل نتایج پایش ثبت پرونده الکترونیک</w:t>
      </w:r>
      <w:r>
        <w:rPr>
          <w:rFonts w:ascii="Calibri" w:eastAsia="Calibri" w:hAnsi="Calibri" w:cs="B Titr" w:hint="cs"/>
          <w:sz w:val="24"/>
          <w:szCs w:val="24"/>
          <w:rtl/>
        </w:rPr>
        <w:t xml:space="preserve"> روستا </w:t>
      </w:r>
      <w:r w:rsidRPr="00AF070F">
        <w:rPr>
          <w:rFonts w:ascii="Calibri" w:eastAsia="Calibri" w:hAnsi="Calibri" w:cs="B Titr" w:hint="cs"/>
          <w:sz w:val="24"/>
          <w:szCs w:val="24"/>
          <w:rtl/>
        </w:rPr>
        <w:t xml:space="preserve">(میانگین </w:t>
      </w:r>
      <w:r w:rsidR="001811DE">
        <w:rPr>
          <w:rFonts w:ascii="Calibri" w:eastAsia="Calibri" w:hAnsi="Calibri" w:cs="B Titr" w:hint="cs"/>
          <w:sz w:val="24"/>
          <w:szCs w:val="24"/>
          <w:rtl/>
        </w:rPr>
        <w:t xml:space="preserve">مراکز روستایی و </w:t>
      </w:r>
      <w:r w:rsidR="004F48FE">
        <w:rPr>
          <w:rFonts w:ascii="Calibri" w:eastAsia="Calibri" w:hAnsi="Calibri" w:cs="B Titr" w:hint="cs"/>
          <w:sz w:val="24"/>
          <w:szCs w:val="24"/>
          <w:rtl/>
        </w:rPr>
        <w:t>شهرستان</w:t>
      </w:r>
      <w:r w:rsidR="001811DE">
        <w:rPr>
          <w:rFonts w:ascii="Calibri" w:eastAsia="Calibri" w:hAnsi="Calibri" w:cs="B Titr" w:hint="cs"/>
          <w:sz w:val="24"/>
          <w:szCs w:val="24"/>
          <w:rtl/>
        </w:rPr>
        <w:t>)</w:t>
      </w:r>
    </w:p>
    <w:tbl>
      <w:tblPr>
        <w:bidiVisual/>
        <w:tblW w:w="7380" w:type="dxa"/>
        <w:tblInd w:w="3804" w:type="dxa"/>
        <w:tblLayout w:type="fixed"/>
        <w:tblLook w:val="04A0" w:firstRow="1" w:lastRow="0" w:firstColumn="1" w:lastColumn="0" w:noHBand="0" w:noVBand="1"/>
      </w:tblPr>
      <w:tblGrid>
        <w:gridCol w:w="1660"/>
        <w:gridCol w:w="572"/>
        <w:gridCol w:w="572"/>
        <w:gridCol w:w="572"/>
        <w:gridCol w:w="572"/>
        <w:gridCol w:w="552"/>
        <w:gridCol w:w="592"/>
        <w:gridCol w:w="572"/>
        <w:gridCol w:w="572"/>
        <w:gridCol w:w="572"/>
        <w:gridCol w:w="572"/>
      </w:tblGrid>
      <w:tr w:rsidR="009F3FC0" w:rsidRPr="00AF070F" w14:paraId="4D6692E9" w14:textId="77777777" w:rsidTr="00EA6CA6">
        <w:trPr>
          <w:cantSplit/>
          <w:trHeight w:val="1367"/>
        </w:trPr>
        <w:tc>
          <w:tcPr>
            <w:tcW w:w="1660"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18EF144C" w14:textId="77777777" w:rsidR="009F3FC0" w:rsidRPr="00C44CB0" w:rsidRDefault="009F3FC0" w:rsidP="00D03D04">
            <w:pPr>
              <w:spacing w:after="0" w:line="240" w:lineRule="auto"/>
              <w:jc w:val="center"/>
              <w:rPr>
                <w:rFonts w:cs="B Mitra"/>
              </w:rPr>
            </w:pPr>
            <w:r w:rsidRPr="00C44CB0">
              <w:rPr>
                <w:rFonts w:cs="B Mitra" w:hint="cs"/>
                <w:rtl/>
              </w:rPr>
              <w:t>عنوان</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26EA5FBC" w14:textId="1280F035" w:rsidR="009F3FC0" w:rsidRPr="00C44CB0" w:rsidRDefault="009F3FC0" w:rsidP="00A37364">
            <w:pPr>
              <w:spacing w:after="0" w:line="240" w:lineRule="auto"/>
              <w:ind w:left="113" w:right="113"/>
              <w:jc w:val="center"/>
              <w:rPr>
                <w:rFonts w:cs="B Mitra"/>
              </w:rPr>
            </w:pPr>
            <w:r>
              <w:rPr>
                <w:rFonts w:cs="B Mitra" w:hint="cs"/>
                <w:rtl/>
              </w:rPr>
              <w:t>شهرستان</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086764A6" w14:textId="154D66A8" w:rsidR="009F3FC0" w:rsidRPr="00C44CB0" w:rsidRDefault="009F3FC0" w:rsidP="00A37364">
            <w:pPr>
              <w:spacing w:after="0" w:line="240" w:lineRule="auto"/>
              <w:ind w:left="113" w:right="113"/>
              <w:jc w:val="center"/>
              <w:rPr>
                <w:rFonts w:cs="B Mitra"/>
              </w:rPr>
            </w:pPr>
            <w:r>
              <w:rPr>
                <w:rFonts w:cs="B Mitra" w:hint="cs"/>
                <w:rtl/>
              </w:rPr>
              <w:t>مرکزکمه</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32700882" w14:textId="77777777" w:rsidR="009F3FC0" w:rsidRDefault="009F3FC0" w:rsidP="00A37364">
            <w:pPr>
              <w:spacing w:after="0" w:line="240" w:lineRule="auto"/>
              <w:ind w:left="113" w:right="113"/>
              <w:jc w:val="center"/>
              <w:rPr>
                <w:rFonts w:cs="B Mitra"/>
                <w:rtl/>
              </w:rPr>
            </w:pPr>
            <w:r>
              <w:rPr>
                <w:rFonts w:cs="B Mitra" w:hint="cs"/>
                <w:rtl/>
              </w:rPr>
              <w:t>مرکزحنا</w:t>
            </w:r>
          </w:p>
          <w:p w14:paraId="0F034383" w14:textId="77777777" w:rsidR="00A23F72" w:rsidRDefault="00A23F72" w:rsidP="00A37364">
            <w:pPr>
              <w:spacing w:after="0" w:line="240" w:lineRule="auto"/>
              <w:ind w:left="113" w:right="113"/>
              <w:jc w:val="center"/>
              <w:rPr>
                <w:rFonts w:cs="B Mitra"/>
                <w:rtl/>
              </w:rPr>
            </w:pPr>
          </w:p>
          <w:p w14:paraId="018CF45F" w14:textId="726E74F7" w:rsidR="00A23F72" w:rsidRPr="00C44CB0" w:rsidRDefault="00A23F72" w:rsidP="00A37364">
            <w:pPr>
              <w:spacing w:after="0" w:line="240" w:lineRule="auto"/>
              <w:ind w:left="113" w:right="113"/>
              <w:jc w:val="center"/>
              <w:rPr>
                <w:rFonts w:cs="B Mitra"/>
                <w:rtl/>
              </w:rPr>
            </w:pP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7879F9B" w14:textId="33B2C078" w:rsidR="009F3FC0" w:rsidRPr="00C44CB0" w:rsidRDefault="009F3FC0" w:rsidP="00A37364">
            <w:pPr>
              <w:spacing w:after="0" w:line="240" w:lineRule="auto"/>
              <w:ind w:left="113" w:right="113"/>
              <w:jc w:val="center"/>
              <w:rPr>
                <w:rFonts w:cs="B Mitra"/>
                <w:rtl/>
              </w:rPr>
            </w:pPr>
            <w:r>
              <w:rPr>
                <w:rFonts w:cs="B Mitra" w:hint="cs"/>
                <w:rtl/>
              </w:rPr>
              <w:t>بلوک بهشتی</w:t>
            </w:r>
          </w:p>
        </w:tc>
        <w:tc>
          <w:tcPr>
            <w:tcW w:w="55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4902AE8A" w14:textId="39C01E08" w:rsidR="009F3FC0" w:rsidRPr="00C44CB0" w:rsidRDefault="009F3FC0" w:rsidP="00A37364">
            <w:pPr>
              <w:spacing w:after="0" w:line="240" w:lineRule="auto"/>
              <w:ind w:left="113" w:right="113"/>
              <w:jc w:val="center"/>
              <w:rPr>
                <w:rFonts w:cs="B Mitra"/>
                <w:rtl/>
              </w:rPr>
            </w:pPr>
            <w:r>
              <w:rPr>
                <w:rFonts w:cs="B Mitra" w:hint="cs"/>
                <w:rtl/>
              </w:rPr>
              <w:t>مرکز مهرگرد</w:t>
            </w:r>
          </w:p>
        </w:tc>
        <w:tc>
          <w:tcPr>
            <w:tcW w:w="59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6EEB014" w14:textId="7BB6337D" w:rsidR="009F3FC0" w:rsidRPr="00EA6CA6" w:rsidRDefault="009F3FC0" w:rsidP="00A37364">
            <w:pPr>
              <w:spacing w:after="0" w:line="240" w:lineRule="auto"/>
              <w:ind w:left="113" w:right="113"/>
              <w:jc w:val="center"/>
              <w:rPr>
                <w:rFonts w:cs="B Mitra"/>
                <w:rtl/>
              </w:rPr>
            </w:pPr>
            <w:r w:rsidRPr="00EA6CA6">
              <w:rPr>
                <w:rFonts w:cs="B Mitra" w:hint="cs"/>
                <w:rtl/>
              </w:rPr>
              <w:t>مرکز حیدر اباد</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DE59316" w14:textId="69BE681E" w:rsidR="009F3FC0" w:rsidRPr="00C44CB0" w:rsidRDefault="009F3FC0" w:rsidP="00A37364">
            <w:pPr>
              <w:spacing w:after="0" w:line="240" w:lineRule="auto"/>
              <w:ind w:left="113" w:right="113"/>
              <w:jc w:val="center"/>
              <w:rPr>
                <w:rFonts w:cs="B Mitra"/>
                <w:rtl/>
              </w:rPr>
            </w:pPr>
            <w:r>
              <w:rPr>
                <w:rFonts w:cs="B Mitra" w:hint="cs"/>
                <w:rtl/>
              </w:rPr>
              <w:t>مرکزچهارراه</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3B485FBA" w14:textId="4E826F6F" w:rsidR="009F3FC0" w:rsidRPr="00C44CB0" w:rsidRDefault="009F3FC0" w:rsidP="00A37364">
            <w:pPr>
              <w:spacing w:after="0" w:line="240" w:lineRule="auto"/>
              <w:ind w:left="113" w:right="113"/>
              <w:jc w:val="center"/>
              <w:rPr>
                <w:rFonts w:cs="B Mitra"/>
              </w:rPr>
            </w:pPr>
            <w:r>
              <w:rPr>
                <w:rFonts w:cs="B Mitra" w:hint="cs"/>
                <w:rtl/>
              </w:rPr>
              <w:t>مرکز خفر</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28D26E7" w14:textId="47C9C3AB" w:rsidR="009F3FC0" w:rsidRPr="00C44CB0" w:rsidRDefault="009F3FC0" w:rsidP="00A37364">
            <w:pPr>
              <w:spacing w:after="0" w:line="240" w:lineRule="auto"/>
              <w:ind w:left="113" w:right="113"/>
              <w:jc w:val="center"/>
              <w:rPr>
                <w:rFonts w:cs="B Mitra"/>
                <w:rtl/>
              </w:rPr>
            </w:pPr>
            <w:r>
              <w:rPr>
                <w:rFonts w:cs="B Mitra" w:hint="cs"/>
                <w:rtl/>
              </w:rPr>
              <w:t>مرکز بیده</w:t>
            </w:r>
          </w:p>
        </w:tc>
        <w:tc>
          <w:tcPr>
            <w:tcW w:w="572"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C1A5EEE" w14:textId="54E2467A" w:rsidR="009F3FC0" w:rsidRPr="00C44CB0" w:rsidRDefault="009F3FC0" w:rsidP="00D03D04">
            <w:pPr>
              <w:spacing w:after="0" w:line="240" w:lineRule="auto"/>
              <w:ind w:left="113" w:right="113"/>
              <w:jc w:val="center"/>
              <w:rPr>
                <w:rFonts w:cs="B Mitra"/>
                <w:rtl/>
              </w:rPr>
            </w:pPr>
            <w:r>
              <w:rPr>
                <w:rFonts w:cs="B Mitra" w:hint="cs"/>
                <w:rtl/>
              </w:rPr>
              <w:t>مرکز کره دان</w:t>
            </w:r>
          </w:p>
        </w:tc>
      </w:tr>
      <w:tr w:rsidR="009F3FC0" w:rsidRPr="00AF070F" w14:paraId="0C96037E" w14:textId="77777777" w:rsidTr="000F246B">
        <w:trPr>
          <w:cantSplit/>
          <w:trHeight w:val="446"/>
        </w:trPr>
        <w:tc>
          <w:tcPr>
            <w:tcW w:w="1660" w:type="dxa"/>
            <w:tcBorders>
              <w:top w:val="nil"/>
              <w:left w:val="single" w:sz="4" w:space="0" w:color="auto"/>
              <w:bottom w:val="single" w:sz="4" w:space="0" w:color="auto"/>
              <w:right w:val="nil"/>
            </w:tcBorders>
            <w:shd w:val="clear" w:color="auto" w:fill="D6E3BC" w:themeFill="accent3" w:themeFillTint="66"/>
            <w:noWrap/>
            <w:vAlign w:val="center"/>
          </w:tcPr>
          <w:p w14:paraId="731ECF61" w14:textId="77777777" w:rsidR="009F3FC0" w:rsidRPr="00C44CB0" w:rsidRDefault="009F3FC0" w:rsidP="001811DE">
            <w:pPr>
              <w:spacing w:after="0" w:line="240" w:lineRule="auto"/>
              <w:rPr>
                <w:rFonts w:cs="B Mitra"/>
                <w:rtl/>
              </w:rPr>
            </w:pPr>
            <w:r w:rsidRPr="00C44CB0">
              <w:rPr>
                <w:rFonts w:cs="B Mitra" w:hint="cs"/>
                <w:rtl/>
              </w:rPr>
              <w:t>الف- هماهنگی</w:t>
            </w:r>
          </w:p>
        </w:tc>
        <w:tc>
          <w:tcPr>
            <w:tcW w:w="5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0006BB2C" w14:textId="358F8FA9" w:rsidR="009F3FC0" w:rsidRPr="001811DE" w:rsidRDefault="009F3FC0" w:rsidP="001811DE">
            <w:pPr>
              <w:bidi w:val="0"/>
              <w:spacing w:after="0" w:line="240" w:lineRule="auto"/>
              <w:jc w:val="center"/>
              <w:rPr>
                <w:rFonts w:ascii="Arial" w:hAnsi="Arial" w:cs="B Mitra"/>
                <w:sz w:val="16"/>
                <w:szCs w:val="16"/>
                <w:rtl/>
              </w:rPr>
            </w:pPr>
            <w:r w:rsidRPr="001811DE">
              <w:rPr>
                <w:rFonts w:hint="cs"/>
                <w:sz w:val="16"/>
                <w:szCs w:val="16"/>
                <w:rtl/>
              </w:rPr>
              <w:t>100</w:t>
            </w:r>
          </w:p>
        </w:tc>
        <w:tc>
          <w:tcPr>
            <w:tcW w:w="572" w:type="dxa"/>
            <w:tcBorders>
              <w:top w:val="nil"/>
              <w:left w:val="single" w:sz="4" w:space="0" w:color="auto"/>
              <w:bottom w:val="single" w:sz="4" w:space="0" w:color="auto"/>
              <w:right w:val="single" w:sz="4" w:space="0" w:color="auto"/>
            </w:tcBorders>
            <w:shd w:val="clear" w:color="auto" w:fill="92D050"/>
            <w:noWrap/>
            <w:vAlign w:val="center"/>
          </w:tcPr>
          <w:p w14:paraId="1D472F13" w14:textId="099FCFDA" w:rsidR="009F3FC0" w:rsidRPr="00777723" w:rsidRDefault="00C45C27"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4EE5A633" w14:textId="3A823544" w:rsidR="000F246B" w:rsidRPr="00777723" w:rsidRDefault="000F246B" w:rsidP="000F246B">
            <w:pPr>
              <w:bidi w:val="0"/>
              <w:spacing w:after="0" w:line="240" w:lineRule="auto"/>
              <w:jc w:val="center"/>
              <w:rPr>
                <w:rFonts w:ascii="Arial" w:hAnsi="Arial" w:cs="B Mitra"/>
                <w:sz w:val="18"/>
                <w:szCs w:val="18"/>
                <w:rtl/>
              </w:rPr>
            </w:pPr>
            <w:r>
              <w:rPr>
                <w:rFonts w:ascii="Arial" w:hAnsi="Arial" w:cs="B Mitra" w:hint="cs"/>
                <w:sz w:val="18"/>
                <w:szCs w:val="18"/>
                <w:rtl/>
              </w:rPr>
              <w:t>-</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5B25BFC7" w14:textId="77777777" w:rsidR="009F3FC0" w:rsidRPr="001103F1" w:rsidRDefault="009F3FC0" w:rsidP="001811DE">
            <w:pPr>
              <w:bidi w:val="0"/>
              <w:spacing w:after="0" w:line="240" w:lineRule="auto"/>
              <w:jc w:val="center"/>
              <w:rPr>
                <w:rFonts w:ascii="Arial" w:hAnsi="Arial" w:cs="B Mitra"/>
                <w:color w:val="000000" w:themeColor="text1"/>
                <w:sz w:val="18"/>
                <w:szCs w:val="18"/>
                <w:rtl/>
              </w:rPr>
            </w:pPr>
            <w:r w:rsidRPr="001103F1">
              <w:rPr>
                <w:rFonts w:ascii="Arial" w:hAnsi="Arial" w:cs="B Mitra" w:hint="cs"/>
                <w:color w:val="000000" w:themeColor="text1"/>
                <w:sz w:val="18"/>
                <w:szCs w:val="18"/>
                <w:rtl/>
              </w:rPr>
              <w:t>100</w:t>
            </w: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14:paraId="523B198C" w14:textId="77777777" w:rsidR="009F3FC0" w:rsidRPr="001103F1" w:rsidRDefault="009F3FC0" w:rsidP="001811DE">
            <w:pPr>
              <w:bidi w:val="0"/>
              <w:spacing w:after="0" w:line="240" w:lineRule="auto"/>
              <w:jc w:val="center"/>
              <w:rPr>
                <w:rFonts w:ascii="Arial" w:hAnsi="Arial" w:cs="B Mitra"/>
                <w:color w:val="000000" w:themeColor="text1"/>
                <w:sz w:val="18"/>
                <w:szCs w:val="18"/>
                <w:rtl/>
              </w:rPr>
            </w:pPr>
            <w:r w:rsidRPr="001103F1">
              <w:rPr>
                <w:rFonts w:ascii="Arial" w:hAnsi="Arial" w:cs="B Mitra" w:hint="cs"/>
                <w:color w:val="000000" w:themeColor="text1"/>
                <w:sz w:val="18"/>
                <w:szCs w:val="18"/>
                <w:rtl/>
              </w:rPr>
              <w:t>100</w:t>
            </w:r>
          </w:p>
        </w:tc>
        <w:tc>
          <w:tcPr>
            <w:tcW w:w="592" w:type="dxa"/>
            <w:tcBorders>
              <w:top w:val="single" w:sz="4" w:space="0" w:color="auto"/>
              <w:left w:val="single" w:sz="4" w:space="0" w:color="auto"/>
              <w:bottom w:val="single" w:sz="4" w:space="0" w:color="auto"/>
              <w:right w:val="single" w:sz="4" w:space="0" w:color="auto"/>
            </w:tcBorders>
            <w:shd w:val="clear" w:color="auto" w:fill="92D050"/>
            <w:vAlign w:val="center"/>
          </w:tcPr>
          <w:p w14:paraId="404FEB0C" w14:textId="2B4B8098" w:rsidR="009F3FC0" w:rsidRPr="001103F1" w:rsidRDefault="00A624A5" w:rsidP="001811DE">
            <w:pPr>
              <w:bidi w:val="0"/>
              <w:spacing w:after="0" w:line="240" w:lineRule="auto"/>
              <w:jc w:val="center"/>
              <w:rPr>
                <w:rFonts w:ascii="Arial" w:hAnsi="Arial" w:cs="B Mitra"/>
                <w:color w:val="000000" w:themeColor="text1"/>
                <w:sz w:val="18"/>
                <w:szCs w:val="18"/>
                <w:rtl/>
              </w:rPr>
            </w:pPr>
            <w:r w:rsidRPr="001103F1">
              <w:rPr>
                <w:rFonts w:ascii="Arial" w:hAnsi="Arial" w:cs="B Mitra" w:hint="cs"/>
                <w:color w:val="000000" w:themeColor="text1"/>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54F9075F" w14:textId="33EF31F3" w:rsidR="009F3FC0" w:rsidRPr="001103F1" w:rsidRDefault="00540916" w:rsidP="001811DE">
            <w:pPr>
              <w:bidi w:val="0"/>
              <w:spacing w:after="0" w:line="240" w:lineRule="auto"/>
              <w:jc w:val="center"/>
              <w:rPr>
                <w:rFonts w:ascii="Arial" w:hAnsi="Arial" w:cs="B Mitra"/>
                <w:color w:val="000000" w:themeColor="text1"/>
                <w:sz w:val="18"/>
                <w:szCs w:val="18"/>
                <w:rtl/>
              </w:rPr>
            </w:pPr>
            <w:r w:rsidRPr="001103F1">
              <w:rPr>
                <w:rFonts w:ascii="Arial" w:hAnsi="Arial" w:cs="B Mitra" w:hint="cs"/>
                <w:color w:val="000000" w:themeColor="text1"/>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709CA372" w14:textId="1A9B7F70" w:rsidR="009F3FC0" w:rsidRPr="001103F1" w:rsidRDefault="00210654" w:rsidP="001811DE">
            <w:pPr>
              <w:bidi w:val="0"/>
              <w:spacing w:after="0" w:line="240" w:lineRule="auto"/>
              <w:jc w:val="center"/>
              <w:rPr>
                <w:rFonts w:ascii="Arial" w:hAnsi="Arial" w:cs="B Mitra"/>
                <w:color w:val="000000" w:themeColor="text1"/>
                <w:sz w:val="18"/>
                <w:szCs w:val="18"/>
                <w:rtl/>
              </w:rPr>
            </w:pPr>
            <w:r>
              <w:rPr>
                <w:rFonts w:ascii="Arial" w:hAnsi="Arial" w:cs="B Mitra" w:hint="cs"/>
                <w:color w:val="000000" w:themeColor="text1"/>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443747BF" w14:textId="2A8C292E" w:rsidR="009F3FC0" w:rsidRPr="001103F1" w:rsidRDefault="00AC7B59" w:rsidP="001811DE">
            <w:pPr>
              <w:bidi w:val="0"/>
              <w:spacing w:after="0" w:line="240" w:lineRule="auto"/>
              <w:jc w:val="center"/>
              <w:rPr>
                <w:rFonts w:ascii="Arial" w:hAnsi="Arial" w:cs="B Mitra"/>
                <w:color w:val="000000" w:themeColor="text1"/>
                <w:sz w:val="18"/>
                <w:szCs w:val="18"/>
                <w:rtl/>
              </w:rPr>
            </w:pPr>
            <w:r>
              <w:rPr>
                <w:rFonts w:ascii="Arial" w:hAnsi="Arial" w:cs="B Mitra" w:hint="cs"/>
                <w:color w:val="000000" w:themeColor="text1"/>
                <w:sz w:val="18"/>
                <w:szCs w:val="18"/>
                <w:rtl/>
              </w:rPr>
              <w:t>66.7</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17C843A1" w14:textId="6C17E1A5" w:rsidR="009F3FC0" w:rsidRPr="001103F1" w:rsidRDefault="008C6E23" w:rsidP="001811DE">
            <w:pPr>
              <w:bidi w:val="0"/>
              <w:spacing w:after="0" w:line="240" w:lineRule="auto"/>
              <w:jc w:val="center"/>
              <w:rPr>
                <w:rFonts w:ascii="Arial" w:hAnsi="Arial" w:cs="B Mitra"/>
                <w:color w:val="000000" w:themeColor="text1"/>
                <w:sz w:val="18"/>
                <w:szCs w:val="18"/>
                <w:rtl/>
              </w:rPr>
            </w:pPr>
            <w:r w:rsidRPr="001103F1">
              <w:rPr>
                <w:rFonts w:ascii="Arial" w:hAnsi="Arial" w:cs="B Mitra" w:hint="cs"/>
                <w:color w:val="000000" w:themeColor="text1"/>
                <w:sz w:val="18"/>
                <w:szCs w:val="18"/>
                <w:rtl/>
              </w:rPr>
              <w:t>100</w:t>
            </w:r>
          </w:p>
        </w:tc>
      </w:tr>
      <w:tr w:rsidR="009F3FC0" w:rsidRPr="00AF070F" w14:paraId="5FA14C39" w14:textId="77777777" w:rsidTr="00B15B4E">
        <w:trPr>
          <w:cantSplit/>
          <w:trHeight w:val="446"/>
        </w:trPr>
        <w:tc>
          <w:tcPr>
            <w:tcW w:w="1660" w:type="dxa"/>
            <w:tcBorders>
              <w:top w:val="nil"/>
              <w:left w:val="single" w:sz="4" w:space="0" w:color="auto"/>
              <w:bottom w:val="single" w:sz="4" w:space="0" w:color="auto"/>
              <w:right w:val="nil"/>
            </w:tcBorders>
            <w:shd w:val="clear" w:color="auto" w:fill="D6E3BC" w:themeFill="accent3" w:themeFillTint="66"/>
            <w:noWrap/>
            <w:vAlign w:val="center"/>
          </w:tcPr>
          <w:p w14:paraId="72109E76" w14:textId="77777777" w:rsidR="009F3FC0" w:rsidRPr="00C44CB0" w:rsidRDefault="009F3FC0" w:rsidP="001811DE">
            <w:pPr>
              <w:spacing w:after="0" w:line="240" w:lineRule="auto"/>
              <w:rPr>
                <w:rFonts w:cs="B Mitra"/>
                <w:rtl/>
              </w:rPr>
            </w:pPr>
            <w:r w:rsidRPr="00C44CB0">
              <w:rPr>
                <w:rFonts w:cs="B Mitra" w:hint="cs"/>
                <w:rtl/>
              </w:rPr>
              <w:t>ب- پشتیبانی</w:t>
            </w:r>
          </w:p>
        </w:tc>
        <w:tc>
          <w:tcPr>
            <w:tcW w:w="5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029BFCB9" w14:textId="5E81E8BE" w:rsidR="009F3FC0" w:rsidRPr="001811DE" w:rsidRDefault="009F3FC0" w:rsidP="001811DE">
            <w:pPr>
              <w:bidi w:val="0"/>
              <w:spacing w:after="0" w:line="240" w:lineRule="auto"/>
              <w:jc w:val="center"/>
              <w:rPr>
                <w:rFonts w:ascii="Arial" w:hAnsi="Arial" w:cs="B Mitra"/>
                <w:sz w:val="16"/>
                <w:szCs w:val="16"/>
                <w:rtl/>
              </w:rPr>
            </w:pPr>
            <w:r w:rsidRPr="001811DE">
              <w:rPr>
                <w:rFonts w:hint="cs"/>
                <w:sz w:val="16"/>
                <w:szCs w:val="16"/>
                <w:rtl/>
              </w:rPr>
              <w:t>95.2</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53AEF65" w14:textId="52F5884E" w:rsidR="009F3FC0" w:rsidRPr="00777723" w:rsidRDefault="00C45C27"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30FEB349" w14:textId="1F883CC1" w:rsidR="009F3FC0" w:rsidRPr="00777723" w:rsidRDefault="00A7271B" w:rsidP="001811DE">
            <w:pPr>
              <w:bidi w:val="0"/>
              <w:spacing w:after="0" w:line="240" w:lineRule="auto"/>
              <w:jc w:val="center"/>
              <w:rPr>
                <w:rFonts w:ascii="Arial" w:hAnsi="Arial" w:cs="B Mitra"/>
                <w:sz w:val="18"/>
                <w:szCs w:val="18"/>
                <w:rtl/>
              </w:rPr>
            </w:pPr>
            <w:r>
              <w:rPr>
                <w:rFonts w:ascii="Arial" w:hAnsi="Arial" w:cs="B Mitra" w:hint="cs"/>
                <w:sz w:val="18"/>
                <w:szCs w:val="18"/>
                <w:rtl/>
              </w:rPr>
              <w:t>35</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3630CDD6" w14:textId="13820BB3" w:rsidR="009F3FC0" w:rsidRPr="00777723"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14:paraId="09556E2D" w14:textId="78223496" w:rsidR="009F3FC0" w:rsidRPr="00777723" w:rsidRDefault="00C45C27" w:rsidP="001811DE">
            <w:pPr>
              <w:bidi w:val="0"/>
              <w:spacing w:after="0" w:line="240" w:lineRule="auto"/>
              <w:jc w:val="center"/>
              <w:rPr>
                <w:rFonts w:ascii="Arial" w:hAnsi="Arial" w:cs="B Mitra"/>
                <w:sz w:val="18"/>
                <w:szCs w:val="18"/>
                <w:rtl/>
              </w:rPr>
            </w:pPr>
            <w:r>
              <w:rPr>
                <w:rFonts w:ascii="Arial" w:hAnsi="Arial" w:cs="B Mitra" w:hint="cs"/>
                <w:sz w:val="18"/>
                <w:szCs w:val="18"/>
                <w:rtl/>
              </w:rPr>
              <w:t>1</w:t>
            </w:r>
            <w:r w:rsidR="009F3FC0">
              <w:rPr>
                <w:rFonts w:ascii="Arial" w:hAnsi="Arial" w:cs="B Mitra" w:hint="cs"/>
                <w:sz w:val="18"/>
                <w:szCs w:val="18"/>
                <w:rtl/>
              </w:rPr>
              <w:t>00</w:t>
            </w:r>
          </w:p>
        </w:tc>
        <w:tc>
          <w:tcPr>
            <w:tcW w:w="592" w:type="dxa"/>
            <w:tcBorders>
              <w:top w:val="single" w:sz="4" w:space="0" w:color="auto"/>
              <w:left w:val="single" w:sz="4" w:space="0" w:color="auto"/>
              <w:bottom w:val="single" w:sz="4" w:space="0" w:color="auto"/>
              <w:right w:val="single" w:sz="4" w:space="0" w:color="auto"/>
            </w:tcBorders>
            <w:shd w:val="clear" w:color="auto" w:fill="FFC000"/>
            <w:vAlign w:val="center"/>
          </w:tcPr>
          <w:p w14:paraId="2D706940" w14:textId="10E631DB" w:rsidR="009F3FC0"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95</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4C8278DE" w14:textId="6089B12C" w:rsidR="009F3FC0"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99.3</w:t>
            </w:r>
          </w:p>
        </w:tc>
        <w:tc>
          <w:tcPr>
            <w:tcW w:w="572"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4463B477" w14:textId="0F9D356C" w:rsidR="009F3FC0" w:rsidRDefault="00210654" w:rsidP="001811DE">
            <w:pPr>
              <w:bidi w:val="0"/>
              <w:spacing w:after="0" w:line="240" w:lineRule="auto"/>
              <w:jc w:val="center"/>
              <w:rPr>
                <w:rFonts w:ascii="Arial" w:hAnsi="Arial" w:cs="B Mitra"/>
                <w:sz w:val="18"/>
                <w:szCs w:val="18"/>
                <w:rtl/>
              </w:rPr>
            </w:pPr>
            <w:r>
              <w:rPr>
                <w:rFonts w:ascii="Arial" w:hAnsi="Arial" w:cs="B Mitra" w:hint="cs"/>
                <w:sz w:val="18"/>
                <w:szCs w:val="18"/>
                <w:rtl/>
              </w:rPr>
              <w:t>90</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400F0E93" w14:textId="1EE4236F" w:rsidR="009F3FC0" w:rsidRPr="00777723" w:rsidRDefault="00AC7B59" w:rsidP="00AC7B59">
            <w:pPr>
              <w:bidi w:val="0"/>
              <w:spacing w:after="0" w:line="240" w:lineRule="auto"/>
              <w:rPr>
                <w:rFonts w:ascii="Arial" w:hAnsi="Arial" w:cs="B Mitra"/>
                <w:sz w:val="18"/>
                <w:szCs w:val="18"/>
                <w:rtl/>
              </w:rPr>
            </w:pPr>
            <w:r>
              <w:rPr>
                <w:rFonts w:ascii="Arial" w:hAnsi="Arial" w:cs="B Mitra" w:hint="cs"/>
                <w:sz w:val="18"/>
                <w:szCs w:val="18"/>
                <w:rtl/>
              </w:rPr>
              <w:t>93.3</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1CAEF2F9" w14:textId="6DAD55E0" w:rsidR="009F3FC0" w:rsidRPr="00777723" w:rsidRDefault="008C6E23" w:rsidP="001811DE">
            <w:pPr>
              <w:bidi w:val="0"/>
              <w:spacing w:after="0" w:line="240" w:lineRule="auto"/>
              <w:jc w:val="center"/>
              <w:rPr>
                <w:rFonts w:ascii="Arial" w:hAnsi="Arial" w:cs="B Mitra"/>
                <w:sz w:val="18"/>
                <w:szCs w:val="18"/>
              </w:rPr>
            </w:pPr>
            <w:r>
              <w:rPr>
                <w:rFonts w:ascii="Arial" w:hAnsi="Arial" w:cs="B Mitra" w:hint="cs"/>
                <w:sz w:val="18"/>
                <w:szCs w:val="18"/>
                <w:rtl/>
              </w:rPr>
              <w:t>100</w:t>
            </w:r>
          </w:p>
        </w:tc>
      </w:tr>
      <w:tr w:rsidR="009F3FC0" w:rsidRPr="00AF070F" w14:paraId="5FB073EF" w14:textId="77777777" w:rsidTr="00FA0E5E">
        <w:trPr>
          <w:cantSplit/>
          <w:trHeight w:val="446"/>
        </w:trPr>
        <w:tc>
          <w:tcPr>
            <w:tcW w:w="1660" w:type="dxa"/>
            <w:tcBorders>
              <w:top w:val="nil"/>
              <w:left w:val="single" w:sz="4" w:space="0" w:color="auto"/>
              <w:bottom w:val="single" w:sz="4" w:space="0" w:color="auto"/>
              <w:right w:val="nil"/>
            </w:tcBorders>
            <w:shd w:val="clear" w:color="auto" w:fill="D6E3BC" w:themeFill="accent3" w:themeFillTint="66"/>
            <w:noWrap/>
            <w:vAlign w:val="center"/>
          </w:tcPr>
          <w:p w14:paraId="49F61573" w14:textId="77777777" w:rsidR="009F3FC0" w:rsidRPr="00C44CB0" w:rsidRDefault="009F3FC0" w:rsidP="001811DE">
            <w:pPr>
              <w:spacing w:after="0" w:line="240" w:lineRule="auto"/>
              <w:rPr>
                <w:rFonts w:cs="B Mitra"/>
                <w:rtl/>
              </w:rPr>
            </w:pPr>
            <w:r w:rsidRPr="00C44CB0">
              <w:rPr>
                <w:rFonts w:cs="B Mitra" w:hint="cs"/>
                <w:rtl/>
              </w:rPr>
              <w:t>ج- فرایند اجرا</w:t>
            </w:r>
          </w:p>
        </w:tc>
        <w:tc>
          <w:tcPr>
            <w:tcW w:w="5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00A1C874" w14:textId="0C48352C" w:rsidR="009F3FC0" w:rsidRPr="001811DE" w:rsidRDefault="00EE5048" w:rsidP="001811DE">
            <w:pPr>
              <w:bidi w:val="0"/>
              <w:spacing w:after="0" w:line="240" w:lineRule="auto"/>
              <w:jc w:val="center"/>
              <w:rPr>
                <w:rFonts w:ascii="Arial" w:hAnsi="Arial" w:cs="B Mitra"/>
                <w:sz w:val="16"/>
                <w:szCs w:val="16"/>
                <w:rtl/>
              </w:rPr>
            </w:pPr>
            <w:r>
              <w:rPr>
                <w:rFonts w:hint="cs"/>
                <w:sz w:val="16"/>
                <w:szCs w:val="16"/>
                <w:rtl/>
              </w:rPr>
              <w:t>77.3</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993BE4A" w14:textId="781AE814" w:rsidR="009F3FC0" w:rsidRPr="00965F27" w:rsidRDefault="006231C4" w:rsidP="001811DE">
            <w:pPr>
              <w:bidi w:val="0"/>
              <w:spacing w:after="0" w:line="240" w:lineRule="auto"/>
              <w:jc w:val="center"/>
              <w:rPr>
                <w:rFonts w:ascii="Arial" w:hAnsi="Arial" w:cs="B Mitra"/>
                <w:sz w:val="18"/>
                <w:szCs w:val="18"/>
                <w:rtl/>
              </w:rPr>
            </w:pPr>
            <w:r>
              <w:rPr>
                <w:rFonts w:ascii="Arial" w:hAnsi="Arial" w:cs="B Mitra" w:hint="cs"/>
                <w:sz w:val="18"/>
                <w:szCs w:val="18"/>
                <w:rtl/>
              </w:rPr>
              <w:t>58.3</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13F806E9" w14:textId="6341594B" w:rsidR="009F3FC0" w:rsidRPr="00965F27" w:rsidRDefault="00A7271B" w:rsidP="001811DE">
            <w:pPr>
              <w:bidi w:val="0"/>
              <w:spacing w:after="0" w:line="240" w:lineRule="auto"/>
              <w:jc w:val="center"/>
              <w:rPr>
                <w:rFonts w:ascii="Arial" w:hAnsi="Arial" w:cs="B Mitra"/>
                <w:sz w:val="18"/>
                <w:szCs w:val="18"/>
              </w:rPr>
            </w:pPr>
            <w:r>
              <w:rPr>
                <w:rFonts w:ascii="Arial" w:hAnsi="Arial" w:cs="B Mitra" w:hint="cs"/>
                <w:sz w:val="18"/>
                <w:szCs w:val="18"/>
                <w:rtl/>
              </w:rPr>
              <w:t>79.1</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2D2DD869" w14:textId="5E5D1A40" w:rsidR="009F3FC0" w:rsidRPr="00965F27" w:rsidRDefault="00AC7B59" w:rsidP="001811DE">
            <w:pPr>
              <w:bidi w:val="0"/>
              <w:spacing w:after="0" w:line="240" w:lineRule="auto"/>
              <w:jc w:val="center"/>
              <w:rPr>
                <w:rFonts w:ascii="Arial" w:hAnsi="Arial" w:cs="B Mitra"/>
                <w:sz w:val="18"/>
                <w:szCs w:val="18"/>
              </w:rPr>
            </w:pPr>
            <w:r>
              <w:rPr>
                <w:rFonts w:ascii="Arial" w:hAnsi="Arial" w:cs="B Mitra" w:hint="cs"/>
                <w:sz w:val="18"/>
                <w:szCs w:val="18"/>
                <w:rtl/>
              </w:rPr>
              <w:t>31.6</w:t>
            </w: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14:paraId="52D3FDB9" w14:textId="0EF41C9B"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83.3</w:t>
            </w:r>
          </w:p>
        </w:tc>
        <w:tc>
          <w:tcPr>
            <w:tcW w:w="592" w:type="dxa"/>
            <w:tcBorders>
              <w:top w:val="single" w:sz="4" w:space="0" w:color="auto"/>
              <w:left w:val="single" w:sz="4" w:space="0" w:color="auto"/>
              <w:bottom w:val="single" w:sz="4" w:space="0" w:color="auto"/>
              <w:right w:val="single" w:sz="4" w:space="0" w:color="auto"/>
            </w:tcBorders>
            <w:shd w:val="clear" w:color="auto" w:fill="FFC000"/>
            <w:vAlign w:val="center"/>
          </w:tcPr>
          <w:p w14:paraId="29B98A49" w14:textId="04279EF6" w:rsidR="009F3FC0" w:rsidRPr="00965F27" w:rsidRDefault="00AC7B59" w:rsidP="001811DE">
            <w:pPr>
              <w:bidi w:val="0"/>
              <w:spacing w:after="0" w:line="240" w:lineRule="auto"/>
              <w:jc w:val="center"/>
              <w:rPr>
                <w:rFonts w:ascii="Arial" w:hAnsi="Arial" w:cs="B Mitra"/>
                <w:sz w:val="18"/>
                <w:szCs w:val="18"/>
              </w:rPr>
            </w:pPr>
            <w:r>
              <w:rPr>
                <w:rFonts w:ascii="Arial" w:hAnsi="Arial" w:cs="B Mitra" w:hint="cs"/>
                <w:sz w:val="18"/>
                <w:szCs w:val="18"/>
                <w:rtl/>
              </w:rPr>
              <w:t>66.6</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4DFAD175" w14:textId="5858247A" w:rsidR="009F3FC0" w:rsidRPr="00965F27" w:rsidRDefault="00AC7B59" w:rsidP="00540916">
            <w:pPr>
              <w:bidi w:val="0"/>
              <w:spacing w:after="0" w:line="240" w:lineRule="auto"/>
              <w:rPr>
                <w:rFonts w:ascii="Arial" w:hAnsi="Arial" w:cs="B Mitra"/>
                <w:sz w:val="18"/>
                <w:szCs w:val="18"/>
                <w:rtl/>
              </w:rPr>
            </w:pPr>
            <w:r>
              <w:rPr>
                <w:rFonts w:ascii="Arial" w:hAnsi="Arial" w:cs="B Mitra" w:hint="cs"/>
                <w:sz w:val="18"/>
                <w:szCs w:val="18"/>
                <w:rtl/>
              </w:rPr>
              <w:t>79.1</w:t>
            </w:r>
          </w:p>
        </w:tc>
        <w:tc>
          <w:tcPr>
            <w:tcW w:w="572"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2A426586" w14:textId="612809B4" w:rsidR="009F3FC0" w:rsidRPr="00965F27" w:rsidRDefault="00AC7B59" w:rsidP="001811DE">
            <w:pPr>
              <w:bidi w:val="0"/>
              <w:spacing w:after="0" w:line="240" w:lineRule="auto"/>
              <w:jc w:val="center"/>
              <w:rPr>
                <w:rFonts w:ascii="Arial" w:hAnsi="Arial" w:cs="B Mitra"/>
                <w:sz w:val="18"/>
                <w:szCs w:val="18"/>
              </w:rPr>
            </w:pPr>
            <w:r>
              <w:rPr>
                <w:rFonts w:ascii="Arial" w:hAnsi="Arial" w:cs="B Mitra" w:hint="cs"/>
                <w:sz w:val="18"/>
                <w:szCs w:val="18"/>
                <w:rtl/>
              </w:rPr>
              <w:t>70.8</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503D8E5C" w14:textId="605B9114" w:rsidR="009F3FC0" w:rsidRPr="00965F27" w:rsidRDefault="00AC7B59" w:rsidP="00AC7B59">
            <w:pPr>
              <w:bidi w:val="0"/>
              <w:spacing w:after="0" w:line="240" w:lineRule="auto"/>
              <w:rPr>
                <w:rFonts w:ascii="Arial" w:hAnsi="Arial" w:cs="B Mitra"/>
                <w:sz w:val="18"/>
                <w:szCs w:val="18"/>
                <w:rtl/>
              </w:rPr>
            </w:pPr>
            <w:r>
              <w:rPr>
                <w:rFonts w:ascii="Arial" w:hAnsi="Arial" w:cs="B Mitra" w:hint="cs"/>
                <w:sz w:val="18"/>
                <w:szCs w:val="18"/>
                <w:rtl/>
              </w:rPr>
              <w:t>83.3</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648B409A" w14:textId="342605FD"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87.5</w:t>
            </w:r>
          </w:p>
        </w:tc>
      </w:tr>
      <w:tr w:rsidR="009F3FC0" w:rsidRPr="00AF070F" w14:paraId="09796A1C" w14:textId="77777777" w:rsidTr="00FA0E5E">
        <w:trPr>
          <w:cantSplit/>
          <w:trHeight w:val="446"/>
        </w:trPr>
        <w:tc>
          <w:tcPr>
            <w:tcW w:w="1660" w:type="dxa"/>
            <w:tcBorders>
              <w:top w:val="nil"/>
              <w:left w:val="single" w:sz="4" w:space="0" w:color="auto"/>
              <w:bottom w:val="single" w:sz="4" w:space="0" w:color="auto"/>
              <w:right w:val="nil"/>
            </w:tcBorders>
            <w:shd w:val="clear" w:color="auto" w:fill="D6E3BC" w:themeFill="accent3" w:themeFillTint="66"/>
            <w:noWrap/>
            <w:vAlign w:val="center"/>
          </w:tcPr>
          <w:p w14:paraId="0F5C74AA" w14:textId="77777777" w:rsidR="009F3FC0" w:rsidRPr="00C44CB0" w:rsidRDefault="009F3FC0" w:rsidP="001811DE">
            <w:pPr>
              <w:spacing w:after="0" w:line="240" w:lineRule="auto"/>
              <w:rPr>
                <w:rFonts w:cs="B Mitra"/>
                <w:rtl/>
              </w:rPr>
            </w:pPr>
            <w:r w:rsidRPr="00C44CB0">
              <w:rPr>
                <w:rFonts w:cs="B Mitra" w:hint="cs"/>
                <w:rtl/>
              </w:rPr>
              <w:t>د- اجزای مراقبت</w:t>
            </w:r>
          </w:p>
        </w:tc>
        <w:tc>
          <w:tcPr>
            <w:tcW w:w="5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68F45341" w14:textId="4DEA12F8" w:rsidR="009F3FC0" w:rsidRPr="001811DE" w:rsidRDefault="00EE5048" w:rsidP="001811DE">
            <w:pPr>
              <w:bidi w:val="0"/>
              <w:spacing w:after="0" w:line="240" w:lineRule="auto"/>
              <w:jc w:val="center"/>
              <w:rPr>
                <w:rFonts w:ascii="Arial" w:hAnsi="Arial" w:cs="B Mitra"/>
                <w:sz w:val="16"/>
                <w:szCs w:val="16"/>
                <w:rtl/>
              </w:rPr>
            </w:pPr>
            <w:r>
              <w:rPr>
                <w:rFonts w:hint="cs"/>
                <w:sz w:val="16"/>
                <w:szCs w:val="16"/>
                <w:rtl/>
              </w:rPr>
              <w:t>88</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02AD8FB" w14:textId="3B463A0E" w:rsidR="009F3FC0" w:rsidRPr="00965F27" w:rsidRDefault="006231C4" w:rsidP="001811DE">
            <w:pPr>
              <w:bidi w:val="0"/>
              <w:spacing w:after="0" w:line="240" w:lineRule="auto"/>
              <w:jc w:val="center"/>
              <w:rPr>
                <w:rFonts w:ascii="Arial" w:hAnsi="Arial" w:cs="B Mitra"/>
                <w:sz w:val="18"/>
                <w:szCs w:val="18"/>
                <w:rtl/>
              </w:rPr>
            </w:pPr>
            <w:r>
              <w:rPr>
                <w:rFonts w:ascii="Arial" w:hAnsi="Arial" w:cs="B Mitra" w:hint="cs"/>
                <w:sz w:val="18"/>
                <w:szCs w:val="18"/>
                <w:rtl/>
              </w:rPr>
              <w:t>84.6</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06D2CC09" w14:textId="382D2DB3" w:rsidR="009F3FC0" w:rsidRPr="00965F27" w:rsidRDefault="00A7271B" w:rsidP="001811DE">
            <w:pPr>
              <w:bidi w:val="0"/>
              <w:spacing w:after="0" w:line="240" w:lineRule="auto"/>
              <w:jc w:val="center"/>
              <w:rPr>
                <w:rFonts w:ascii="Arial" w:hAnsi="Arial" w:cs="B Mitra"/>
                <w:sz w:val="18"/>
                <w:szCs w:val="18"/>
              </w:rPr>
            </w:pPr>
            <w:r>
              <w:rPr>
                <w:rFonts w:ascii="Arial" w:hAnsi="Arial" w:cs="B Mitra" w:hint="cs"/>
                <w:sz w:val="18"/>
                <w:szCs w:val="18"/>
                <w:rtl/>
              </w:rPr>
              <w:t>82.1</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5FEA273F" w14:textId="01B2EABD"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83.6</w:t>
            </w:r>
          </w:p>
        </w:tc>
        <w:tc>
          <w:tcPr>
            <w:tcW w:w="552" w:type="dxa"/>
            <w:tcBorders>
              <w:top w:val="single" w:sz="4" w:space="0" w:color="auto"/>
              <w:left w:val="single" w:sz="4" w:space="0" w:color="auto"/>
              <w:bottom w:val="single" w:sz="4" w:space="0" w:color="auto"/>
              <w:right w:val="single" w:sz="4" w:space="0" w:color="auto"/>
            </w:tcBorders>
            <w:shd w:val="clear" w:color="auto" w:fill="FFC000"/>
            <w:vAlign w:val="center"/>
          </w:tcPr>
          <w:p w14:paraId="34F08A06" w14:textId="24D07BCF" w:rsidR="009F3FC0" w:rsidRPr="00965F27" w:rsidRDefault="00AC7B59" w:rsidP="00F73316">
            <w:pPr>
              <w:bidi w:val="0"/>
              <w:spacing w:after="0" w:line="240" w:lineRule="auto"/>
              <w:rPr>
                <w:rFonts w:ascii="Arial" w:hAnsi="Arial" w:cs="B Mitra"/>
                <w:sz w:val="18"/>
                <w:szCs w:val="18"/>
                <w:rtl/>
              </w:rPr>
            </w:pPr>
            <w:r>
              <w:rPr>
                <w:rFonts w:ascii="Arial" w:hAnsi="Arial" w:cs="B Mitra" w:hint="cs"/>
                <w:sz w:val="18"/>
                <w:szCs w:val="18"/>
                <w:rtl/>
              </w:rPr>
              <w:t>88.5</w:t>
            </w:r>
          </w:p>
        </w:tc>
        <w:tc>
          <w:tcPr>
            <w:tcW w:w="592" w:type="dxa"/>
            <w:tcBorders>
              <w:top w:val="single" w:sz="4" w:space="0" w:color="auto"/>
              <w:left w:val="single" w:sz="4" w:space="0" w:color="auto"/>
              <w:bottom w:val="single" w:sz="4" w:space="0" w:color="auto"/>
              <w:right w:val="single" w:sz="4" w:space="0" w:color="auto"/>
            </w:tcBorders>
            <w:shd w:val="clear" w:color="auto" w:fill="92D050"/>
            <w:vAlign w:val="center"/>
          </w:tcPr>
          <w:p w14:paraId="0AEBD330" w14:textId="3ABD203F"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99</w:t>
            </w:r>
            <w:r w:rsidR="002308C1">
              <w:rPr>
                <w:rFonts w:ascii="Arial" w:hAnsi="Arial" w:cs="B Mitra" w:hint="cs"/>
                <w:sz w:val="18"/>
                <w:szCs w:val="18"/>
                <w:rtl/>
              </w:rPr>
              <w:t>7</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14118519" w14:textId="36D7BC01" w:rsidR="009F3FC0" w:rsidRPr="00965F27" w:rsidRDefault="002308C1" w:rsidP="001811DE">
            <w:pPr>
              <w:bidi w:val="0"/>
              <w:spacing w:after="0" w:line="240" w:lineRule="auto"/>
              <w:jc w:val="center"/>
              <w:rPr>
                <w:rFonts w:ascii="Arial" w:hAnsi="Arial" w:cs="B Mitra"/>
                <w:sz w:val="18"/>
                <w:szCs w:val="18"/>
                <w:rtl/>
              </w:rPr>
            </w:pPr>
            <w:r>
              <w:rPr>
                <w:rFonts w:ascii="Arial" w:hAnsi="Arial" w:cs="B Mitra" w:hint="cs"/>
                <w:sz w:val="18"/>
                <w:szCs w:val="18"/>
                <w:rtl/>
              </w:rPr>
              <w:t>89.7</w:t>
            </w:r>
          </w:p>
        </w:tc>
        <w:tc>
          <w:tcPr>
            <w:tcW w:w="572"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7F2BCD72" w14:textId="6FBFA36E"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87.2</w:t>
            </w:r>
          </w:p>
        </w:tc>
        <w:tc>
          <w:tcPr>
            <w:tcW w:w="572" w:type="dxa"/>
            <w:tcBorders>
              <w:top w:val="single" w:sz="4" w:space="0" w:color="auto"/>
              <w:left w:val="single" w:sz="4" w:space="0" w:color="auto"/>
              <w:bottom w:val="single" w:sz="4" w:space="0" w:color="auto"/>
              <w:right w:val="single" w:sz="4" w:space="0" w:color="auto"/>
            </w:tcBorders>
            <w:shd w:val="clear" w:color="auto" w:fill="FFC000"/>
            <w:vAlign w:val="center"/>
          </w:tcPr>
          <w:p w14:paraId="4E75858D" w14:textId="3FE2B2F7"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82.9</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0D9144DF" w14:textId="37B7DABD" w:rsidR="009F3FC0" w:rsidRPr="00965F27" w:rsidRDefault="00AC7B59" w:rsidP="001811DE">
            <w:pPr>
              <w:bidi w:val="0"/>
              <w:spacing w:after="0" w:line="240" w:lineRule="auto"/>
              <w:jc w:val="center"/>
              <w:rPr>
                <w:rFonts w:ascii="Arial" w:hAnsi="Arial" w:cs="B Mitra"/>
                <w:sz w:val="18"/>
                <w:szCs w:val="18"/>
                <w:rtl/>
              </w:rPr>
            </w:pPr>
            <w:r>
              <w:rPr>
                <w:rFonts w:ascii="Arial" w:hAnsi="Arial" w:cs="B Mitra" w:hint="cs"/>
                <w:sz w:val="18"/>
                <w:szCs w:val="18"/>
                <w:rtl/>
              </w:rPr>
              <w:t>92.3</w:t>
            </w:r>
          </w:p>
        </w:tc>
      </w:tr>
      <w:tr w:rsidR="009F3FC0" w:rsidRPr="00AF070F" w14:paraId="6443EA78" w14:textId="77777777" w:rsidTr="004F48FE">
        <w:trPr>
          <w:cantSplit/>
          <w:trHeight w:val="227"/>
        </w:trPr>
        <w:tc>
          <w:tcPr>
            <w:tcW w:w="1660" w:type="dxa"/>
            <w:tcBorders>
              <w:top w:val="nil"/>
              <w:left w:val="single" w:sz="4" w:space="0" w:color="auto"/>
              <w:bottom w:val="single" w:sz="4" w:space="0" w:color="auto"/>
              <w:right w:val="single" w:sz="4" w:space="0" w:color="auto"/>
            </w:tcBorders>
            <w:shd w:val="clear" w:color="auto" w:fill="D6E3BC" w:themeFill="accent3" w:themeFillTint="66"/>
            <w:vAlign w:val="center"/>
          </w:tcPr>
          <w:p w14:paraId="11E86986" w14:textId="77777777" w:rsidR="009F3FC0" w:rsidRPr="00C44CB0" w:rsidRDefault="009F3FC0" w:rsidP="001811DE">
            <w:pPr>
              <w:spacing w:after="0" w:line="240" w:lineRule="auto"/>
              <w:jc w:val="lowKashida"/>
              <w:rPr>
                <w:rFonts w:cs="B Mitra"/>
                <w:rtl/>
              </w:rPr>
            </w:pPr>
            <w:r w:rsidRPr="00C44CB0">
              <w:rPr>
                <w:rFonts w:cs="B Mitra" w:hint="cs"/>
                <w:rtl/>
              </w:rPr>
              <w:t>ی-مهارت ارائه دهنده خدمت</w:t>
            </w:r>
          </w:p>
        </w:tc>
        <w:tc>
          <w:tcPr>
            <w:tcW w:w="57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Pr>
          <w:p w14:paraId="1C24F9BF" w14:textId="70F357A5" w:rsidR="009F3FC0" w:rsidRPr="001811DE" w:rsidRDefault="009F3FC0" w:rsidP="001811DE">
            <w:pPr>
              <w:bidi w:val="0"/>
              <w:spacing w:after="0" w:line="240" w:lineRule="auto"/>
              <w:jc w:val="center"/>
              <w:rPr>
                <w:rFonts w:ascii="Arial" w:hAnsi="Arial" w:cs="B Mitra"/>
                <w:sz w:val="16"/>
                <w:szCs w:val="16"/>
                <w:rtl/>
              </w:rPr>
            </w:pPr>
            <w:r w:rsidRPr="001811DE">
              <w:rPr>
                <w:rFonts w:hint="cs"/>
                <w:sz w:val="16"/>
                <w:szCs w:val="16"/>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518DD37A" w14:textId="102E0F6B" w:rsidR="009F3FC0" w:rsidRPr="00965F27" w:rsidRDefault="006231C4"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48F6C6E9" w14:textId="04DFD50C" w:rsidR="009F3FC0" w:rsidRPr="00965F27" w:rsidRDefault="00B23B19" w:rsidP="001811DE">
            <w:pPr>
              <w:bidi w:val="0"/>
              <w:spacing w:after="0" w:line="240" w:lineRule="auto"/>
              <w:jc w:val="center"/>
              <w:rPr>
                <w:rFonts w:ascii="Arial" w:hAnsi="Arial" w:cs="B Mitra"/>
                <w:sz w:val="18"/>
                <w:szCs w:val="18"/>
                <w:rtl/>
              </w:rPr>
            </w:pPr>
            <w:r>
              <w:rPr>
                <w:rFonts w:ascii="Arial" w:hAnsi="Arial" w:cs="B Mitra" w:hint="cs"/>
                <w:sz w:val="18"/>
                <w:szCs w:val="18"/>
                <w:rtl/>
              </w:rPr>
              <w:t>-</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3E39BF72" w14:textId="3EAEA870" w:rsidR="009F3FC0" w:rsidRPr="00965F27" w:rsidRDefault="00712B2E"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52" w:type="dxa"/>
            <w:tcBorders>
              <w:top w:val="single" w:sz="4" w:space="0" w:color="auto"/>
              <w:left w:val="single" w:sz="4" w:space="0" w:color="auto"/>
              <w:bottom w:val="single" w:sz="4" w:space="0" w:color="auto"/>
              <w:right w:val="single" w:sz="4" w:space="0" w:color="auto"/>
            </w:tcBorders>
            <w:shd w:val="clear" w:color="auto" w:fill="92D050"/>
            <w:vAlign w:val="center"/>
          </w:tcPr>
          <w:p w14:paraId="48725A58" w14:textId="1DF0AE26" w:rsidR="009F3FC0" w:rsidRPr="00965F27" w:rsidRDefault="00F73316"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92" w:type="dxa"/>
            <w:tcBorders>
              <w:top w:val="single" w:sz="4" w:space="0" w:color="auto"/>
              <w:left w:val="single" w:sz="4" w:space="0" w:color="auto"/>
              <w:bottom w:val="single" w:sz="4" w:space="0" w:color="auto"/>
              <w:right w:val="single" w:sz="4" w:space="0" w:color="auto"/>
            </w:tcBorders>
            <w:shd w:val="clear" w:color="auto" w:fill="92D050"/>
            <w:vAlign w:val="center"/>
          </w:tcPr>
          <w:p w14:paraId="6600CB51" w14:textId="77777777" w:rsidR="009F3FC0" w:rsidRPr="00965F27" w:rsidRDefault="009F3FC0" w:rsidP="001811DE">
            <w:pPr>
              <w:bidi w:val="0"/>
              <w:spacing w:after="0" w:line="240" w:lineRule="auto"/>
              <w:jc w:val="center"/>
              <w:rPr>
                <w:rFonts w:ascii="Arial" w:hAnsi="Arial" w:cs="B Mitra"/>
                <w:sz w:val="18"/>
                <w:szCs w:val="18"/>
                <w:rtl/>
              </w:rPr>
            </w:pPr>
            <w:r w:rsidRPr="00965F27">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4784CB1A" w14:textId="3BA692A7" w:rsidR="009F3FC0" w:rsidRPr="00965F27" w:rsidRDefault="00540916"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4C7074C5" w14:textId="39E8EA81" w:rsidR="009F3FC0" w:rsidRPr="00965F27" w:rsidRDefault="004F48FE" w:rsidP="001811DE">
            <w:pPr>
              <w:bidi w:val="0"/>
              <w:spacing w:after="0" w:line="240" w:lineRule="auto"/>
              <w:jc w:val="center"/>
              <w:rPr>
                <w:rFonts w:ascii="Arial" w:hAnsi="Arial" w:cs="B Mitra"/>
                <w:sz w:val="18"/>
                <w:szCs w:val="18"/>
                <w:rtl/>
              </w:rPr>
            </w:pPr>
            <w:r>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113C789E" w14:textId="77777777" w:rsidR="009F3FC0" w:rsidRPr="00965F27" w:rsidRDefault="009F3FC0" w:rsidP="001811DE">
            <w:pPr>
              <w:bidi w:val="0"/>
              <w:spacing w:after="0" w:line="240" w:lineRule="auto"/>
              <w:jc w:val="center"/>
              <w:rPr>
                <w:rFonts w:ascii="Arial" w:hAnsi="Arial" w:cs="B Mitra"/>
                <w:sz w:val="18"/>
                <w:szCs w:val="18"/>
                <w:rtl/>
              </w:rPr>
            </w:pPr>
            <w:r w:rsidRPr="00965F27">
              <w:rPr>
                <w:rFonts w:ascii="Arial" w:hAnsi="Arial" w:cs="B Mitra" w:hint="cs"/>
                <w:sz w:val="18"/>
                <w:szCs w:val="18"/>
                <w:rtl/>
              </w:rPr>
              <w:t>100</w:t>
            </w:r>
          </w:p>
        </w:tc>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14:paraId="57EC1113" w14:textId="77777777" w:rsidR="009F3FC0" w:rsidRPr="00965F27" w:rsidRDefault="009F3FC0" w:rsidP="001811DE">
            <w:pPr>
              <w:bidi w:val="0"/>
              <w:spacing w:after="0" w:line="240" w:lineRule="auto"/>
              <w:jc w:val="center"/>
              <w:rPr>
                <w:rFonts w:ascii="Arial" w:hAnsi="Arial" w:cs="B Mitra"/>
                <w:sz w:val="18"/>
                <w:szCs w:val="18"/>
                <w:rtl/>
              </w:rPr>
            </w:pPr>
            <w:r w:rsidRPr="00965F27">
              <w:rPr>
                <w:rFonts w:ascii="Arial" w:hAnsi="Arial" w:cs="B Mitra" w:hint="cs"/>
                <w:sz w:val="18"/>
                <w:szCs w:val="18"/>
                <w:rtl/>
              </w:rPr>
              <w:t>100</w:t>
            </w:r>
          </w:p>
        </w:tc>
      </w:tr>
    </w:tbl>
    <w:p w14:paraId="1C86DDF4" w14:textId="6206F91E" w:rsidR="00046B0F" w:rsidRDefault="00046B0F" w:rsidP="000F246B">
      <w:pPr>
        <w:jc w:val="both"/>
        <w:rPr>
          <w:rFonts w:ascii="Calibri" w:eastAsia="Calibri" w:hAnsi="Calibri" w:cs="B Nazanin"/>
          <w:sz w:val="24"/>
          <w:szCs w:val="24"/>
          <w:rtl/>
        </w:rPr>
      </w:pPr>
      <w:r w:rsidRPr="00046B0F">
        <w:rPr>
          <w:rFonts w:ascii="Calibri" w:eastAsia="Calibri" w:hAnsi="Calibri" w:cs="B Nazanin" w:hint="cs"/>
          <w:sz w:val="24"/>
          <w:szCs w:val="24"/>
          <w:rtl/>
        </w:rPr>
        <w:lastRenderedPageBreak/>
        <w:t>همانطور که در جد</w:t>
      </w:r>
      <w:r w:rsidR="00EF6368">
        <w:rPr>
          <w:rFonts w:ascii="Calibri" w:eastAsia="Calibri" w:hAnsi="Calibri" w:cs="B Nazanin" w:hint="cs"/>
          <w:sz w:val="24"/>
          <w:szCs w:val="24"/>
          <w:rtl/>
        </w:rPr>
        <w:t>ا</w:t>
      </w:r>
      <w:r w:rsidRPr="00046B0F">
        <w:rPr>
          <w:rFonts w:ascii="Calibri" w:eastAsia="Calibri" w:hAnsi="Calibri" w:cs="B Nazanin" w:hint="cs"/>
          <w:sz w:val="24"/>
          <w:szCs w:val="24"/>
          <w:rtl/>
        </w:rPr>
        <w:t>ول</w:t>
      </w:r>
      <w:r w:rsidR="00014DFF">
        <w:rPr>
          <w:rFonts w:ascii="Calibri" w:eastAsia="Calibri" w:hAnsi="Calibri" w:cs="B Nazanin" w:hint="cs"/>
          <w:sz w:val="24"/>
          <w:szCs w:val="24"/>
          <w:rtl/>
        </w:rPr>
        <w:t xml:space="preserve"> شهر و روستا</w:t>
      </w:r>
      <w:r w:rsidR="003147DF">
        <w:rPr>
          <w:rFonts w:ascii="Calibri" w:eastAsia="Calibri" w:hAnsi="Calibri" w:cs="B Nazanin" w:hint="cs"/>
          <w:sz w:val="24"/>
          <w:szCs w:val="24"/>
          <w:rtl/>
        </w:rPr>
        <w:t xml:space="preserve"> در</w:t>
      </w:r>
      <w:r w:rsidR="00014DFF">
        <w:rPr>
          <w:rFonts w:ascii="Calibri" w:eastAsia="Calibri" w:hAnsi="Calibri" w:cs="B Nazanin" w:hint="cs"/>
          <w:sz w:val="24"/>
          <w:szCs w:val="24"/>
          <w:rtl/>
        </w:rPr>
        <w:t xml:space="preserve"> </w:t>
      </w:r>
      <w:r w:rsidRPr="00046B0F">
        <w:rPr>
          <w:rFonts w:ascii="Calibri" w:eastAsia="Calibri" w:hAnsi="Calibri" w:cs="B Nazanin" w:hint="cs"/>
          <w:sz w:val="24"/>
          <w:szCs w:val="24"/>
          <w:rtl/>
        </w:rPr>
        <w:t xml:space="preserve">بالا دیده می شود، در بررسی فرآیندها در شهرستان ها و مقایسه آنها با میانگین </w:t>
      </w:r>
      <w:r w:rsidR="00EA6CA6">
        <w:rPr>
          <w:rFonts w:ascii="Calibri" w:eastAsia="Calibri" w:hAnsi="Calibri" w:cs="B Nazanin" w:hint="cs"/>
          <w:sz w:val="24"/>
          <w:szCs w:val="24"/>
          <w:rtl/>
        </w:rPr>
        <w:t>شهرستان،</w:t>
      </w:r>
      <w:r w:rsidRPr="00046B0F">
        <w:rPr>
          <w:rFonts w:ascii="Calibri" w:eastAsia="Calibri" w:hAnsi="Calibri" w:cs="B Nazanin" w:hint="cs"/>
          <w:sz w:val="24"/>
          <w:szCs w:val="24"/>
          <w:rtl/>
        </w:rPr>
        <w:t xml:space="preserve"> </w:t>
      </w:r>
      <w:r w:rsidR="00EA6CA6">
        <w:rPr>
          <w:rFonts w:ascii="Calibri" w:eastAsia="Calibri" w:hAnsi="Calibri" w:cs="B Nazanin" w:hint="cs"/>
          <w:sz w:val="24"/>
          <w:szCs w:val="24"/>
          <w:rtl/>
        </w:rPr>
        <w:t>مراکز و پایگاههای سلامتی  که از میانگین شهرستان</w:t>
      </w:r>
      <w:r w:rsidRPr="00046B0F">
        <w:rPr>
          <w:rFonts w:ascii="Calibri" w:eastAsia="Calibri" w:hAnsi="Calibri" w:cs="B Nazanin" w:hint="cs"/>
          <w:sz w:val="24"/>
          <w:szCs w:val="24"/>
          <w:rtl/>
        </w:rPr>
        <w:t xml:space="preserve"> بالاتر بوده با </w:t>
      </w:r>
      <w:r w:rsidRPr="00046B0F">
        <w:rPr>
          <w:rFonts w:ascii="Times New Roman" w:eastAsia="Times New Roman" w:hAnsi="Times New Roman" w:cs="B Nazanin" w:hint="cs"/>
          <w:b/>
          <w:bCs/>
          <w:sz w:val="24"/>
          <w:szCs w:val="24"/>
          <w:u w:val="single"/>
          <w:rtl/>
          <w:lang w:bidi="ar-SA"/>
        </w:rPr>
        <w:t>رنگ سبز</w:t>
      </w:r>
      <w:r w:rsidRPr="00046B0F">
        <w:rPr>
          <w:rFonts w:ascii="Calibri" w:eastAsia="Calibri" w:hAnsi="Calibri" w:cs="B Nazanin" w:hint="cs"/>
          <w:sz w:val="24"/>
          <w:szCs w:val="24"/>
          <w:rtl/>
        </w:rPr>
        <w:t xml:space="preserve"> و </w:t>
      </w:r>
      <w:r w:rsidR="00EA6CA6">
        <w:rPr>
          <w:rFonts w:ascii="Calibri" w:eastAsia="Calibri" w:hAnsi="Calibri" w:cs="B Nazanin" w:hint="cs"/>
          <w:sz w:val="24"/>
          <w:szCs w:val="24"/>
          <w:rtl/>
        </w:rPr>
        <w:t>مواردی</w:t>
      </w:r>
      <w:r w:rsidRPr="00046B0F">
        <w:rPr>
          <w:rFonts w:ascii="Calibri" w:eastAsia="Calibri" w:hAnsi="Calibri" w:cs="B Nazanin" w:hint="cs"/>
          <w:sz w:val="24"/>
          <w:szCs w:val="24"/>
          <w:rtl/>
        </w:rPr>
        <w:t xml:space="preserve"> که نسبت به میانگین </w:t>
      </w:r>
      <w:r w:rsidR="000F246B">
        <w:rPr>
          <w:rFonts w:ascii="Calibri" w:eastAsia="Calibri" w:hAnsi="Calibri" w:cs="B Nazanin" w:hint="cs"/>
          <w:sz w:val="24"/>
          <w:szCs w:val="24"/>
          <w:rtl/>
        </w:rPr>
        <w:t>شهرستان</w:t>
      </w:r>
      <w:r w:rsidRPr="00046B0F">
        <w:rPr>
          <w:rFonts w:ascii="Calibri" w:eastAsia="Calibri" w:hAnsi="Calibri" w:cs="B Nazanin" w:hint="cs"/>
          <w:sz w:val="24"/>
          <w:szCs w:val="24"/>
          <w:rtl/>
        </w:rPr>
        <w:t xml:space="preserve"> پایین تر می باشند با </w:t>
      </w:r>
      <w:r w:rsidRPr="00046B0F">
        <w:rPr>
          <w:rFonts w:ascii="Times New Roman" w:eastAsia="Times New Roman" w:hAnsi="Times New Roman" w:cs="B Nazanin" w:hint="cs"/>
          <w:b/>
          <w:bCs/>
          <w:sz w:val="24"/>
          <w:szCs w:val="24"/>
          <w:u w:val="single"/>
          <w:rtl/>
          <w:lang w:bidi="ar-SA"/>
        </w:rPr>
        <w:t xml:space="preserve">رنگ </w:t>
      </w:r>
      <w:r w:rsidR="00217748">
        <w:rPr>
          <w:rFonts w:ascii="Times New Roman" w:eastAsia="Times New Roman" w:hAnsi="Times New Roman" w:cs="B Nazanin" w:hint="cs"/>
          <w:b/>
          <w:bCs/>
          <w:sz w:val="24"/>
          <w:szCs w:val="24"/>
          <w:u w:val="single"/>
          <w:rtl/>
          <w:lang w:bidi="ar-SA"/>
        </w:rPr>
        <w:t>نارنجی</w:t>
      </w:r>
      <w:r w:rsidRPr="00046B0F">
        <w:rPr>
          <w:rFonts w:ascii="Calibri" w:eastAsia="Calibri" w:hAnsi="Calibri" w:cs="B Nazanin" w:hint="cs"/>
          <w:sz w:val="24"/>
          <w:szCs w:val="24"/>
          <w:rtl/>
        </w:rPr>
        <w:t xml:space="preserve"> مشخص شده اند. </w:t>
      </w:r>
    </w:p>
    <w:p w14:paraId="7CFDA3BE" w14:textId="77777777" w:rsidR="00EF6368" w:rsidRPr="003019A1" w:rsidRDefault="00EF6368" w:rsidP="00FA046E">
      <w:pPr>
        <w:spacing w:after="0" w:line="240" w:lineRule="auto"/>
        <w:jc w:val="both"/>
        <w:rPr>
          <w:rFonts w:ascii="Times New Roman" w:eastAsia="Times New Roman" w:hAnsi="Times New Roman" w:cs="B Nazanin"/>
          <w:b/>
          <w:bCs/>
          <w:sz w:val="24"/>
          <w:szCs w:val="24"/>
          <w:rtl/>
          <w:lang w:bidi="ar-SA"/>
        </w:rPr>
      </w:pPr>
      <w:r w:rsidRPr="003019A1">
        <w:rPr>
          <w:rFonts w:ascii="Times New Roman" w:eastAsia="Times New Roman" w:hAnsi="Times New Roman" w:cs="B Nazanin" w:hint="cs"/>
          <w:b/>
          <w:bCs/>
          <w:sz w:val="24"/>
          <w:szCs w:val="24"/>
          <w:rtl/>
          <w:lang w:bidi="ar-SA"/>
        </w:rPr>
        <w:t xml:space="preserve">الف) </w:t>
      </w:r>
      <w:r w:rsidR="00951106">
        <w:rPr>
          <w:rFonts w:ascii="Times New Roman" w:eastAsia="Times New Roman" w:hAnsi="Times New Roman" w:cs="B Nazanin" w:hint="cs"/>
          <w:b/>
          <w:bCs/>
          <w:sz w:val="24"/>
          <w:szCs w:val="24"/>
          <w:highlight w:val="yellow"/>
          <w:rtl/>
          <w:lang w:bidi="ar-SA"/>
        </w:rPr>
        <w:t xml:space="preserve">فرآیند </w:t>
      </w:r>
      <w:r w:rsidRPr="000A107A">
        <w:rPr>
          <w:rFonts w:ascii="Times New Roman" w:eastAsia="Times New Roman" w:hAnsi="Times New Roman" w:cs="B Nazanin" w:hint="cs"/>
          <w:b/>
          <w:bCs/>
          <w:sz w:val="24"/>
          <w:szCs w:val="24"/>
          <w:highlight w:val="yellow"/>
          <w:rtl/>
          <w:lang w:bidi="ar-SA"/>
        </w:rPr>
        <w:t>هماهنگی</w:t>
      </w:r>
      <w:r w:rsidRPr="003019A1">
        <w:rPr>
          <w:rFonts w:ascii="Times New Roman" w:eastAsia="Times New Roman" w:hAnsi="Times New Roman" w:cs="B Nazanin" w:hint="cs"/>
          <w:b/>
          <w:bCs/>
          <w:sz w:val="24"/>
          <w:szCs w:val="24"/>
          <w:rtl/>
          <w:lang w:bidi="ar-SA"/>
        </w:rPr>
        <w:t xml:space="preserve"> </w:t>
      </w:r>
    </w:p>
    <w:p w14:paraId="297FA284" w14:textId="77777777" w:rsidR="00FA046E" w:rsidRDefault="00EF6368" w:rsidP="00FA046E">
      <w:pPr>
        <w:spacing w:after="0" w:line="240" w:lineRule="auto"/>
        <w:jc w:val="both"/>
        <w:rPr>
          <w:rFonts w:ascii="Calibri" w:eastAsia="Calibri" w:hAnsi="Calibri" w:cs="B Nazanin"/>
          <w:sz w:val="24"/>
          <w:szCs w:val="24"/>
          <w:rtl/>
        </w:rPr>
      </w:pPr>
      <w:r w:rsidRPr="000A107A">
        <w:rPr>
          <w:rFonts w:ascii="Times New Roman" w:eastAsia="Times New Roman" w:hAnsi="Times New Roman" w:cs="B Nazanin" w:hint="cs"/>
          <w:b/>
          <w:bCs/>
          <w:sz w:val="24"/>
          <w:szCs w:val="24"/>
          <w:highlight w:val="cyan"/>
          <w:rtl/>
          <w:lang w:bidi="ar-SA"/>
        </w:rPr>
        <w:t>شهر:</w:t>
      </w:r>
      <w:r>
        <w:rPr>
          <w:rFonts w:ascii="Calibri" w:eastAsia="Calibri" w:hAnsi="Calibri" w:cs="B Nazanin" w:hint="cs"/>
          <w:sz w:val="24"/>
          <w:szCs w:val="24"/>
          <w:rtl/>
        </w:rPr>
        <w:t xml:space="preserve"> </w:t>
      </w:r>
    </w:p>
    <w:p w14:paraId="79210A6B" w14:textId="7B3BC907" w:rsidR="00FA046E" w:rsidRDefault="00D55894" w:rsidP="005C5824">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 xml:space="preserve">کلیه مراکز شهری و پایگاههای سلامت </w:t>
      </w:r>
      <w:r w:rsidR="00E070E6">
        <w:rPr>
          <w:rFonts w:ascii="Calibri" w:eastAsia="Calibri" w:hAnsi="Calibri" w:cs="B Nazanin" w:hint="cs"/>
          <w:sz w:val="24"/>
          <w:szCs w:val="24"/>
          <w:rtl/>
        </w:rPr>
        <w:t>درشهرستان سمیرم</w:t>
      </w:r>
      <w:r w:rsidR="005C5824">
        <w:rPr>
          <w:rFonts w:ascii="Calibri" w:eastAsia="Calibri" w:hAnsi="Calibri" w:cs="B Nazanin" w:hint="cs"/>
          <w:sz w:val="24"/>
          <w:szCs w:val="24"/>
          <w:rtl/>
        </w:rPr>
        <w:t xml:space="preserve"> </w:t>
      </w:r>
      <w:r w:rsidR="00E070E6">
        <w:rPr>
          <w:rFonts w:ascii="Calibri" w:eastAsia="Calibri" w:hAnsi="Calibri" w:cs="B Nazanin" w:hint="cs"/>
          <w:sz w:val="24"/>
          <w:szCs w:val="24"/>
          <w:rtl/>
        </w:rPr>
        <w:t>در حیطه هماهنگی 100درصد می باشد.</w:t>
      </w:r>
    </w:p>
    <w:p w14:paraId="5F60DE74" w14:textId="77777777" w:rsidR="00E070E6" w:rsidRDefault="00E070E6" w:rsidP="00FA046E">
      <w:pPr>
        <w:spacing w:after="0" w:line="240" w:lineRule="auto"/>
        <w:jc w:val="both"/>
        <w:rPr>
          <w:rFonts w:ascii="Calibri" w:eastAsia="Calibri" w:hAnsi="Calibri" w:cs="B Nazanin"/>
          <w:sz w:val="24"/>
          <w:szCs w:val="24"/>
          <w:rtl/>
        </w:rPr>
      </w:pPr>
    </w:p>
    <w:p w14:paraId="19835BAE" w14:textId="77777777" w:rsidR="00E070E6" w:rsidRDefault="00E070E6" w:rsidP="00E070E6">
      <w:pPr>
        <w:spacing w:after="0" w:line="240" w:lineRule="auto"/>
        <w:jc w:val="both"/>
        <w:rPr>
          <w:rFonts w:ascii="Times New Roman" w:eastAsia="Times New Roman" w:hAnsi="Times New Roman" w:cs="B Nazanin"/>
          <w:b/>
          <w:bCs/>
          <w:sz w:val="24"/>
          <w:szCs w:val="24"/>
          <w:rtl/>
          <w:lang w:bidi="ar-SA"/>
        </w:rPr>
      </w:pPr>
      <w:r w:rsidRPr="000A107A">
        <w:rPr>
          <w:rFonts w:ascii="Times New Roman" w:eastAsia="Times New Roman" w:hAnsi="Times New Roman" w:cs="B Nazanin" w:hint="cs"/>
          <w:b/>
          <w:bCs/>
          <w:sz w:val="24"/>
          <w:szCs w:val="24"/>
          <w:highlight w:val="cyan"/>
          <w:rtl/>
          <w:lang w:bidi="ar-SA"/>
        </w:rPr>
        <w:t>روستا:</w:t>
      </w:r>
      <w:r>
        <w:rPr>
          <w:rFonts w:ascii="Times New Roman" w:eastAsia="Times New Roman" w:hAnsi="Times New Roman" w:cs="B Nazanin" w:hint="cs"/>
          <w:b/>
          <w:bCs/>
          <w:sz w:val="24"/>
          <w:szCs w:val="24"/>
          <w:rtl/>
          <w:lang w:bidi="ar-SA"/>
        </w:rPr>
        <w:t xml:space="preserve"> </w:t>
      </w:r>
    </w:p>
    <w:p w14:paraId="73A281D4" w14:textId="77777777" w:rsidR="00E070E6" w:rsidRDefault="00E070E6" w:rsidP="00FA046E">
      <w:pPr>
        <w:spacing w:after="0" w:line="240" w:lineRule="auto"/>
        <w:jc w:val="both"/>
        <w:rPr>
          <w:rFonts w:ascii="Times New Roman" w:eastAsia="Times New Roman" w:hAnsi="Times New Roman" w:cs="B Nazanin"/>
          <w:b/>
          <w:bCs/>
          <w:sz w:val="24"/>
          <w:szCs w:val="24"/>
          <w:rtl/>
          <w:lang w:bidi="ar-SA"/>
        </w:rPr>
      </w:pPr>
    </w:p>
    <w:p w14:paraId="0399A7A1" w14:textId="74F05C5D" w:rsidR="00400DB2" w:rsidRDefault="003B6706" w:rsidP="005C5824">
      <w:pPr>
        <w:spacing w:after="0" w:line="240" w:lineRule="auto"/>
        <w:jc w:val="both"/>
        <w:rPr>
          <w:rFonts w:ascii="Calibri" w:eastAsia="Calibri" w:hAnsi="Calibri" w:cs="B Nazanin"/>
          <w:sz w:val="24"/>
          <w:szCs w:val="24"/>
          <w:rtl/>
        </w:rPr>
      </w:pPr>
      <w:r>
        <w:rPr>
          <w:rFonts w:ascii="Times New Roman" w:eastAsia="Times New Roman" w:hAnsi="Times New Roman" w:cs="B Nazanin" w:hint="cs"/>
          <w:b/>
          <w:bCs/>
          <w:sz w:val="24"/>
          <w:szCs w:val="24"/>
          <w:rtl/>
          <w:lang w:bidi="ar-SA"/>
        </w:rPr>
        <w:t xml:space="preserve"> </w:t>
      </w:r>
      <w:r w:rsidR="00E070E6">
        <w:rPr>
          <w:rFonts w:ascii="Calibri" w:eastAsia="Calibri" w:hAnsi="Calibri" w:cs="B Nazanin" w:hint="cs"/>
          <w:sz w:val="24"/>
          <w:szCs w:val="24"/>
          <w:rtl/>
        </w:rPr>
        <w:t xml:space="preserve">کلیه مراکز روستایی </w:t>
      </w:r>
      <w:r w:rsidR="00400DB2">
        <w:rPr>
          <w:rFonts w:ascii="Calibri" w:eastAsia="Calibri" w:hAnsi="Calibri" w:cs="B Nazanin" w:hint="cs"/>
          <w:sz w:val="24"/>
          <w:szCs w:val="24"/>
          <w:rtl/>
        </w:rPr>
        <w:t xml:space="preserve"> در خصوص </w:t>
      </w:r>
      <w:r w:rsidR="00400DB2" w:rsidRPr="00BA3B70">
        <w:rPr>
          <w:rFonts w:ascii="Calibri" w:eastAsia="Calibri" w:hAnsi="Calibri" w:cs="B Nazanin" w:hint="cs"/>
          <w:sz w:val="24"/>
          <w:szCs w:val="24"/>
          <w:rtl/>
        </w:rPr>
        <w:t>فرآیند هماهنگی</w:t>
      </w:r>
      <w:r w:rsidR="00A37364" w:rsidRPr="00BA3B70">
        <w:rPr>
          <w:rFonts w:ascii="Calibri" w:eastAsia="Calibri" w:hAnsi="Calibri" w:cs="B Nazanin" w:hint="cs"/>
          <w:sz w:val="24"/>
          <w:szCs w:val="24"/>
          <w:rtl/>
        </w:rPr>
        <w:t xml:space="preserve"> مشکلی نداشتند.فقط مواردی نقصی که نسبت به بازدید قبلی به طور کامل رفع نگردیده بودند نمره نگرفتند و مواردی که کامل نبود ولی بیشتر موارد نقص پیگیری شده بود نمره کامل </w:t>
      </w:r>
      <w:r w:rsidR="005C5824">
        <w:rPr>
          <w:rFonts w:ascii="Calibri" w:eastAsia="Calibri" w:hAnsi="Calibri" w:cs="B Nazanin" w:hint="cs"/>
          <w:sz w:val="24"/>
          <w:szCs w:val="24"/>
          <w:rtl/>
        </w:rPr>
        <w:t>دریافت شد</w:t>
      </w:r>
      <w:r w:rsidR="00400DB2">
        <w:rPr>
          <w:rFonts w:ascii="Calibri" w:eastAsia="Calibri" w:hAnsi="Calibri" w:cs="B Nazanin" w:hint="cs"/>
          <w:sz w:val="24"/>
          <w:szCs w:val="24"/>
          <w:rtl/>
        </w:rPr>
        <w:t xml:space="preserve"> ؛ لذا پیشنهاد می شود به منظور </w:t>
      </w:r>
      <w:r w:rsidR="00400DB2" w:rsidRPr="00941522">
        <w:rPr>
          <w:rFonts w:ascii="Calibri" w:eastAsia="Calibri" w:hAnsi="Calibri" w:cs="B Nazanin" w:hint="cs"/>
          <w:sz w:val="24"/>
          <w:szCs w:val="24"/>
          <w:rtl/>
        </w:rPr>
        <w:t xml:space="preserve">اقدام در خصوص رفع نواقص اعلام شده در بازدید قبلی ضمن اعلام زمان، برنامه ریزی انجام پایش بعدی حتما </w:t>
      </w:r>
      <w:r w:rsidR="00400DB2">
        <w:rPr>
          <w:rFonts w:ascii="Calibri" w:eastAsia="Calibri" w:hAnsi="Calibri" w:cs="B Nazanin" w:hint="cs"/>
          <w:sz w:val="24"/>
          <w:szCs w:val="24"/>
          <w:rtl/>
        </w:rPr>
        <w:t>مورد توجه قرار گیرد</w:t>
      </w:r>
      <w:r w:rsidR="00400DB2" w:rsidRPr="00941522">
        <w:rPr>
          <w:rFonts w:ascii="Calibri" w:eastAsia="Calibri" w:hAnsi="Calibri" w:cs="B Nazanin" w:hint="cs"/>
          <w:sz w:val="24"/>
          <w:szCs w:val="24"/>
          <w:rtl/>
        </w:rPr>
        <w:t>.</w:t>
      </w:r>
      <w:r w:rsidR="00400DB2">
        <w:rPr>
          <w:rFonts w:ascii="Calibri" w:eastAsia="Calibri" w:hAnsi="Calibri" w:cs="B Nazanin" w:hint="cs"/>
          <w:sz w:val="24"/>
          <w:szCs w:val="24"/>
          <w:rtl/>
        </w:rPr>
        <w:t xml:space="preserve"> </w:t>
      </w:r>
    </w:p>
    <w:p w14:paraId="4E51BEB1" w14:textId="77777777" w:rsidR="00501B5A" w:rsidRDefault="00501B5A" w:rsidP="00FA046E">
      <w:pPr>
        <w:spacing w:after="0" w:line="240" w:lineRule="auto"/>
        <w:jc w:val="both"/>
        <w:rPr>
          <w:rFonts w:ascii="Times New Roman" w:eastAsia="Times New Roman" w:hAnsi="Times New Roman" w:cs="B Nazanin"/>
          <w:b/>
          <w:bCs/>
          <w:sz w:val="24"/>
          <w:szCs w:val="24"/>
          <w:rtl/>
          <w:lang w:bidi="ar-SA"/>
        </w:rPr>
      </w:pPr>
      <w:r w:rsidRPr="00AC29D6">
        <w:rPr>
          <w:rFonts w:ascii="Times New Roman" w:eastAsia="Times New Roman" w:hAnsi="Times New Roman" w:cs="B Nazanin" w:hint="cs"/>
          <w:b/>
          <w:bCs/>
          <w:sz w:val="24"/>
          <w:szCs w:val="24"/>
          <w:highlight w:val="yellow"/>
          <w:rtl/>
          <w:lang w:bidi="ar-SA"/>
        </w:rPr>
        <w:t xml:space="preserve">ب) </w:t>
      </w:r>
      <w:r w:rsidR="00951106">
        <w:rPr>
          <w:rFonts w:ascii="Times New Roman" w:eastAsia="Times New Roman" w:hAnsi="Times New Roman" w:cs="B Nazanin" w:hint="cs"/>
          <w:b/>
          <w:bCs/>
          <w:sz w:val="24"/>
          <w:szCs w:val="24"/>
          <w:highlight w:val="yellow"/>
          <w:rtl/>
          <w:lang w:bidi="ar-SA"/>
        </w:rPr>
        <w:t xml:space="preserve">فرآیند </w:t>
      </w:r>
      <w:r w:rsidRPr="00AC29D6">
        <w:rPr>
          <w:rFonts w:ascii="Times New Roman" w:eastAsia="Times New Roman" w:hAnsi="Times New Roman" w:cs="B Nazanin" w:hint="cs"/>
          <w:b/>
          <w:bCs/>
          <w:sz w:val="24"/>
          <w:szCs w:val="24"/>
          <w:highlight w:val="yellow"/>
          <w:rtl/>
          <w:lang w:bidi="ar-SA"/>
        </w:rPr>
        <w:t>پشتیبانی</w:t>
      </w:r>
    </w:p>
    <w:p w14:paraId="310D6B89" w14:textId="77777777" w:rsidR="00FA046E" w:rsidRDefault="00501B5A" w:rsidP="00FA046E">
      <w:pPr>
        <w:spacing w:after="0" w:line="240" w:lineRule="auto"/>
        <w:jc w:val="both"/>
        <w:rPr>
          <w:rFonts w:ascii="Times New Roman" w:eastAsia="Times New Roman" w:hAnsi="Times New Roman" w:cs="B Nazanin"/>
          <w:b/>
          <w:bCs/>
          <w:sz w:val="24"/>
          <w:szCs w:val="24"/>
          <w:rtl/>
          <w:lang w:bidi="ar-SA"/>
        </w:rPr>
      </w:pPr>
      <w:r w:rsidRPr="000A107A">
        <w:rPr>
          <w:rFonts w:ascii="Times New Roman" w:eastAsia="Times New Roman" w:hAnsi="Times New Roman" w:cs="B Nazanin" w:hint="cs"/>
          <w:b/>
          <w:bCs/>
          <w:sz w:val="24"/>
          <w:szCs w:val="24"/>
          <w:highlight w:val="cyan"/>
          <w:rtl/>
          <w:lang w:bidi="ar-SA"/>
        </w:rPr>
        <w:t>شهر:</w:t>
      </w:r>
      <w:r>
        <w:rPr>
          <w:rFonts w:ascii="Times New Roman" w:eastAsia="Times New Roman" w:hAnsi="Times New Roman" w:cs="B Nazanin" w:hint="cs"/>
          <w:b/>
          <w:bCs/>
          <w:sz w:val="24"/>
          <w:szCs w:val="24"/>
          <w:rtl/>
          <w:lang w:bidi="ar-SA"/>
        </w:rPr>
        <w:t xml:space="preserve"> </w:t>
      </w:r>
    </w:p>
    <w:p w14:paraId="75F9F869" w14:textId="408E9621" w:rsidR="0088549A" w:rsidRPr="007D6B2E" w:rsidRDefault="0088549A" w:rsidP="0048716B">
      <w:pPr>
        <w:spacing w:after="0" w:line="240" w:lineRule="auto"/>
        <w:jc w:val="both"/>
        <w:rPr>
          <w:rFonts w:ascii="Calibri" w:eastAsia="Calibri" w:hAnsi="Calibri" w:cs="B Nazanin"/>
          <w:sz w:val="24"/>
          <w:szCs w:val="24"/>
          <w:rtl/>
        </w:rPr>
      </w:pPr>
      <w:r w:rsidRPr="007D6B2E">
        <w:rPr>
          <w:rFonts w:ascii="Calibri" w:eastAsia="Calibri" w:hAnsi="Calibri" w:cs="B Nazanin" w:hint="cs"/>
          <w:sz w:val="24"/>
          <w:szCs w:val="24"/>
          <w:rtl/>
        </w:rPr>
        <w:t xml:space="preserve">فرایندپشتیبانی در کلیه مراکز و پایگاههای سلامت شهری به جز پایگاه سلامت </w:t>
      </w:r>
      <w:r w:rsidR="0048716B">
        <w:rPr>
          <w:rFonts w:ascii="Calibri" w:eastAsia="Calibri" w:hAnsi="Calibri" w:cs="B Nazanin" w:hint="cs"/>
          <w:sz w:val="24"/>
          <w:szCs w:val="24"/>
          <w:rtl/>
        </w:rPr>
        <w:t>ونک</w:t>
      </w:r>
      <w:r w:rsidRPr="007D6B2E">
        <w:rPr>
          <w:rFonts w:ascii="Calibri" w:eastAsia="Calibri" w:hAnsi="Calibri" w:cs="B Nazanin" w:hint="cs"/>
          <w:sz w:val="24"/>
          <w:szCs w:val="24"/>
          <w:rtl/>
        </w:rPr>
        <w:t xml:space="preserve"> بیشتر از میانگین شهرستانی می باشد. در پایگاه سلامت </w:t>
      </w:r>
      <w:r w:rsidR="0048716B">
        <w:rPr>
          <w:rFonts w:ascii="Calibri" w:eastAsia="Calibri" w:hAnsi="Calibri" w:cs="B Nazanin" w:hint="cs"/>
          <w:sz w:val="24"/>
          <w:szCs w:val="24"/>
          <w:rtl/>
        </w:rPr>
        <w:t>ونک</w:t>
      </w:r>
      <w:r w:rsidRPr="007D6B2E">
        <w:rPr>
          <w:rFonts w:ascii="Calibri" w:eastAsia="Calibri" w:hAnsi="Calibri" w:cs="B Nazanin" w:hint="cs"/>
          <w:sz w:val="24"/>
          <w:szCs w:val="24"/>
          <w:rtl/>
        </w:rPr>
        <w:t xml:space="preserve"> ریز فرایند</w:t>
      </w:r>
      <w:r w:rsidR="008F46AD" w:rsidRPr="007D6B2E">
        <w:rPr>
          <w:rFonts w:ascii="Calibri" w:eastAsia="Calibri" w:hAnsi="Calibri" w:cs="B Nazanin" w:hint="cs"/>
          <w:sz w:val="24"/>
          <w:szCs w:val="24"/>
          <w:rtl/>
        </w:rPr>
        <w:t xml:space="preserve"> </w:t>
      </w:r>
      <w:r w:rsidR="002B1082" w:rsidRPr="00740D9D">
        <w:rPr>
          <w:rFonts w:ascii="Calibri" w:eastAsia="Calibri" w:hAnsi="Calibri" w:cs="B Nazanin" w:hint="cs"/>
          <w:sz w:val="24"/>
          <w:szCs w:val="24"/>
          <w:rtl/>
        </w:rPr>
        <w:t xml:space="preserve">" </w:t>
      </w:r>
      <w:r w:rsidR="0048716B">
        <w:rPr>
          <w:rFonts w:ascii="Calibri" w:eastAsia="Calibri" w:hAnsi="Calibri" w:cs="B Nazanin" w:hint="cs"/>
          <w:sz w:val="24"/>
          <w:szCs w:val="24"/>
          <w:rtl/>
        </w:rPr>
        <w:t xml:space="preserve">آگاهی نسبت به مکاتبات و دستورالعمل های برنامه </w:t>
      </w:r>
      <w:r w:rsidR="002B1082" w:rsidRPr="00740D9D">
        <w:rPr>
          <w:rFonts w:ascii="Calibri" w:eastAsia="Calibri" w:hAnsi="Calibri" w:cs="B Nazanin" w:hint="cs"/>
          <w:sz w:val="24"/>
          <w:szCs w:val="24"/>
          <w:rtl/>
        </w:rPr>
        <w:t xml:space="preserve">سلامت مادران" </w:t>
      </w:r>
      <w:r w:rsidR="008F46AD" w:rsidRPr="007D6B2E">
        <w:rPr>
          <w:rFonts w:ascii="Calibri" w:eastAsia="Calibri" w:hAnsi="Calibri" w:cs="B Nazanin" w:hint="cs"/>
          <w:sz w:val="24"/>
          <w:szCs w:val="24"/>
          <w:rtl/>
        </w:rPr>
        <w:t>نیاز به توجه و مداخله دارد.</w:t>
      </w:r>
    </w:p>
    <w:p w14:paraId="773864E0" w14:textId="77777777" w:rsidR="008F46AD" w:rsidRDefault="008F46AD" w:rsidP="00FA046E">
      <w:pPr>
        <w:spacing w:after="0" w:line="240" w:lineRule="auto"/>
        <w:jc w:val="both"/>
        <w:rPr>
          <w:rFonts w:ascii="Times New Roman" w:eastAsia="Times New Roman" w:hAnsi="Times New Roman" w:cs="B Nazanin"/>
          <w:b/>
          <w:bCs/>
          <w:sz w:val="24"/>
          <w:szCs w:val="24"/>
          <w:rtl/>
          <w:lang w:bidi="ar-SA"/>
        </w:rPr>
      </w:pPr>
    </w:p>
    <w:p w14:paraId="3C2149B7" w14:textId="77777777" w:rsidR="00CF00E9" w:rsidRDefault="00CF00E9" w:rsidP="00CF00E9">
      <w:pPr>
        <w:spacing w:after="0" w:line="240" w:lineRule="auto"/>
        <w:jc w:val="both"/>
        <w:rPr>
          <w:rFonts w:ascii="Times New Roman" w:eastAsia="Times New Roman" w:hAnsi="Times New Roman" w:cs="B Nazanin"/>
          <w:b/>
          <w:bCs/>
          <w:sz w:val="24"/>
          <w:szCs w:val="24"/>
          <w:rtl/>
          <w:lang w:bidi="ar-SA"/>
        </w:rPr>
      </w:pPr>
      <w:r w:rsidRPr="000A107A">
        <w:rPr>
          <w:rFonts w:ascii="Times New Roman" w:eastAsia="Times New Roman" w:hAnsi="Times New Roman" w:cs="B Nazanin" w:hint="cs"/>
          <w:b/>
          <w:bCs/>
          <w:sz w:val="24"/>
          <w:szCs w:val="24"/>
          <w:highlight w:val="cyan"/>
          <w:rtl/>
          <w:lang w:bidi="ar-SA"/>
        </w:rPr>
        <w:t>روستا:</w:t>
      </w:r>
      <w:r>
        <w:rPr>
          <w:rFonts w:ascii="Times New Roman" w:eastAsia="Times New Roman" w:hAnsi="Times New Roman" w:cs="B Nazanin" w:hint="cs"/>
          <w:b/>
          <w:bCs/>
          <w:sz w:val="24"/>
          <w:szCs w:val="24"/>
          <w:rtl/>
          <w:lang w:bidi="ar-SA"/>
        </w:rPr>
        <w:t xml:space="preserve"> </w:t>
      </w:r>
    </w:p>
    <w:p w14:paraId="6415C5C6" w14:textId="003EAB58" w:rsidR="00A22A66" w:rsidRDefault="00CF00E9" w:rsidP="00B15B4E">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 xml:space="preserve">در خصوص </w:t>
      </w:r>
      <w:r w:rsidRPr="005768BE">
        <w:rPr>
          <w:rFonts w:ascii="Times New Roman" w:eastAsia="Times New Roman" w:hAnsi="Times New Roman" w:cs="B Nazanin" w:hint="cs"/>
          <w:b/>
          <w:bCs/>
          <w:sz w:val="24"/>
          <w:szCs w:val="24"/>
          <w:rtl/>
          <w:lang w:bidi="ar-SA"/>
        </w:rPr>
        <w:t>فرآیند پشتیبانی</w:t>
      </w:r>
      <w:r>
        <w:rPr>
          <w:rFonts w:ascii="Calibri" w:eastAsia="Calibri" w:hAnsi="Calibri" w:cs="B Nazanin" w:hint="cs"/>
          <w:sz w:val="24"/>
          <w:szCs w:val="24"/>
          <w:rtl/>
        </w:rPr>
        <w:t xml:space="preserve"> </w:t>
      </w:r>
      <w:r w:rsidR="008F46AD">
        <w:rPr>
          <w:rFonts w:ascii="Calibri" w:eastAsia="Calibri" w:hAnsi="Calibri" w:cs="B Nazanin" w:hint="cs"/>
          <w:sz w:val="24"/>
          <w:szCs w:val="24"/>
          <w:rtl/>
        </w:rPr>
        <w:t xml:space="preserve">در مراکز </w:t>
      </w:r>
      <w:r w:rsidR="00B15B4E">
        <w:rPr>
          <w:rFonts w:ascii="Calibri" w:eastAsia="Calibri" w:hAnsi="Calibri" w:cs="B Nazanin" w:hint="cs"/>
          <w:sz w:val="24"/>
          <w:szCs w:val="24"/>
          <w:rtl/>
        </w:rPr>
        <w:t>حنا</w:t>
      </w:r>
      <w:r w:rsidR="008F46AD">
        <w:rPr>
          <w:rFonts w:ascii="Calibri" w:eastAsia="Calibri" w:hAnsi="Calibri" w:cs="B Nazanin" w:hint="cs"/>
          <w:sz w:val="24"/>
          <w:szCs w:val="24"/>
          <w:rtl/>
        </w:rPr>
        <w:t xml:space="preserve">، </w:t>
      </w:r>
      <w:r w:rsidR="00B15B4E">
        <w:rPr>
          <w:rFonts w:ascii="Calibri" w:eastAsia="Calibri" w:hAnsi="Calibri" w:cs="B Nazanin" w:hint="cs"/>
          <w:sz w:val="24"/>
          <w:szCs w:val="24"/>
          <w:rtl/>
        </w:rPr>
        <w:t xml:space="preserve">بیده </w:t>
      </w:r>
      <w:r w:rsidR="004F48FE">
        <w:rPr>
          <w:rFonts w:ascii="Calibri" w:eastAsia="Calibri" w:hAnsi="Calibri" w:cs="B Nazanin" w:hint="cs"/>
          <w:sz w:val="24"/>
          <w:szCs w:val="24"/>
          <w:rtl/>
        </w:rPr>
        <w:t>وخفر</w:t>
      </w:r>
      <w:r w:rsidR="008F46AD">
        <w:rPr>
          <w:rFonts w:ascii="Calibri" w:eastAsia="Calibri" w:hAnsi="Calibri" w:cs="B Nazanin" w:hint="cs"/>
          <w:sz w:val="24"/>
          <w:szCs w:val="24"/>
          <w:rtl/>
        </w:rPr>
        <w:t xml:space="preserve">از میانگین شهرستانی پایین تر بوده اندو مراکزکمه، مهرگرد، چهارراه، کره دان از میانگین شهرستانی </w:t>
      </w:r>
      <w:r w:rsidR="00C91B3D">
        <w:rPr>
          <w:rFonts w:ascii="Calibri" w:eastAsia="Calibri" w:hAnsi="Calibri" w:cs="B Nazanin" w:hint="cs"/>
          <w:sz w:val="24"/>
          <w:szCs w:val="24"/>
          <w:rtl/>
        </w:rPr>
        <w:t>بالاتر</w:t>
      </w:r>
      <w:r w:rsidR="008F46AD">
        <w:rPr>
          <w:rFonts w:ascii="Calibri" w:eastAsia="Calibri" w:hAnsi="Calibri" w:cs="B Nazanin" w:hint="cs"/>
          <w:sz w:val="24"/>
          <w:szCs w:val="24"/>
          <w:rtl/>
        </w:rPr>
        <w:t xml:space="preserve"> هستند.</w:t>
      </w:r>
      <w:r>
        <w:rPr>
          <w:rFonts w:ascii="Calibri" w:eastAsia="Calibri" w:hAnsi="Calibri" w:cs="B Nazanin" w:hint="cs"/>
          <w:sz w:val="24"/>
          <w:szCs w:val="24"/>
          <w:rtl/>
        </w:rPr>
        <w:t xml:space="preserve"> علی رغم اینکه برخی </w:t>
      </w:r>
      <w:r w:rsidR="008F46AD">
        <w:rPr>
          <w:rFonts w:ascii="Calibri" w:eastAsia="Calibri" w:hAnsi="Calibri" w:cs="B Nazanin" w:hint="cs"/>
          <w:sz w:val="24"/>
          <w:szCs w:val="24"/>
          <w:rtl/>
        </w:rPr>
        <w:t>مراکز</w:t>
      </w:r>
      <w:r>
        <w:rPr>
          <w:rFonts w:ascii="Calibri" w:eastAsia="Calibri" w:hAnsi="Calibri" w:cs="B Nazanin" w:hint="cs"/>
          <w:sz w:val="24"/>
          <w:szCs w:val="24"/>
          <w:rtl/>
        </w:rPr>
        <w:t xml:space="preserve"> در اکتساب نمره کلی حیطه پشتیبانی از حد میانگین </w:t>
      </w:r>
      <w:r w:rsidR="008F46AD">
        <w:rPr>
          <w:rFonts w:ascii="Calibri" w:eastAsia="Calibri" w:hAnsi="Calibri" w:cs="B Nazanin" w:hint="cs"/>
          <w:sz w:val="24"/>
          <w:szCs w:val="24"/>
          <w:rtl/>
        </w:rPr>
        <w:t>شهرستانی</w:t>
      </w:r>
      <w:r>
        <w:rPr>
          <w:rFonts w:ascii="Calibri" w:eastAsia="Calibri" w:hAnsi="Calibri" w:cs="B Nazanin" w:hint="cs"/>
          <w:sz w:val="24"/>
          <w:szCs w:val="24"/>
          <w:rtl/>
        </w:rPr>
        <w:t xml:space="preserve"> بالاتر بوده اند اما در برخی ریز فرآیند ها از میانگین </w:t>
      </w:r>
      <w:r w:rsidR="008F46AD">
        <w:rPr>
          <w:rFonts w:ascii="Calibri" w:eastAsia="Calibri" w:hAnsi="Calibri" w:cs="B Nazanin" w:hint="cs"/>
          <w:sz w:val="24"/>
          <w:szCs w:val="24"/>
          <w:rtl/>
        </w:rPr>
        <w:t>شهرستانی</w:t>
      </w:r>
      <w:r>
        <w:rPr>
          <w:rFonts w:ascii="Calibri" w:eastAsia="Calibri" w:hAnsi="Calibri" w:cs="B Nazanin" w:hint="cs"/>
          <w:sz w:val="24"/>
          <w:szCs w:val="24"/>
          <w:rtl/>
        </w:rPr>
        <w:t xml:space="preserve"> کمتر بوده اند. </w:t>
      </w:r>
      <w:r w:rsidR="008F46AD">
        <w:rPr>
          <w:rFonts w:ascii="Calibri" w:eastAsia="Calibri" w:hAnsi="Calibri" w:cs="B Nazanin" w:hint="cs"/>
          <w:sz w:val="24"/>
          <w:szCs w:val="24"/>
          <w:rtl/>
        </w:rPr>
        <w:t xml:space="preserve">مراکزی </w:t>
      </w:r>
      <w:r w:rsidR="00A22A66">
        <w:rPr>
          <w:rFonts w:ascii="Calibri" w:eastAsia="Calibri" w:hAnsi="Calibri" w:cs="B Nazanin" w:hint="cs"/>
          <w:sz w:val="24"/>
          <w:szCs w:val="24"/>
          <w:rtl/>
        </w:rPr>
        <w:t xml:space="preserve"> که در ریز فرآیند های این حیطه در مناطق روستایی از میانگین </w:t>
      </w:r>
      <w:r w:rsidR="008F46AD">
        <w:rPr>
          <w:rFonts w:ascii="Calibri" w:eastAsia="Calibri" w:hAnsi="Calibri" w:cs="B Nazanin" w:hint="cs"/>
          <w:sz w:val="24"/>
          <w:szCs w:val="24"/>
          <w:rtl/>
        </w:rPr>
        <w:t>شهرستانی</w:t>
      </w:r>
      <w:r w:rsidR="00A22A66">
        <w:rPr>
          <w:rFonts w:ascii="Calibri" w:eastAsia="Calibri" w:hAnsi="Calibri" w:cs="B Nazanin" w:hint="cs"/>
          <w:sz w:val="24"/>
          <w:szCs w:val="24"/>
          <w:rtl/>
        </w:rPr>
        <w:t xml:space="preserve"> پایین تر بوده اند: </w:t>
      </w:r>
    </w:p>
    <w:p w14:paraId="32512408" w14:textId="0BED24FC" w:rsidR="00CF00E9" w:rsidRDefault="00CF00E9" w:rsidP="00C91B3D">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w:t>
      </w:r>
      <w:r w:rsidRPr="00B21DB5">
        <w:rPr>
          <w:rFonts w:ascii="Calibri" w:eastAsia="Calibri" w:hAnsi="Calibri" w:cs="B Nazanin" w:hint="cs"/>
          <w:sz w:val="24"/>
          <w:szCs w:val="24"/>
          <w:rtl/>
        </w:rPr>
        <w:t xml:space="preserve">رعایت نظم و ترتیب اتاق </w:t>
      </w:r>
      <w:r w:rsidR="00B86F82">
        <w:rPr>
          <w:rFonts w:ascii="Calibri" w:eastAsia="Calibri" w:hAnsi="Calibri" w:cs="B Nazanin" w:hint="cs"/>
          <w:sz w:val="24"/>
          <w:szCs w:val="24"/>
          <w:rtl/>
        </w:rPr>
        <w:t>بهورز</w:t>
      </w:r>
      <w:r w:rsidRPr="00B21DB5">
        <w:rPr>
          <w:rFonts w:ascii="Calibri" w:eastAsia="Calibri" w:hAnsi="Calibri" w:cs="B Nazanin" w:hint="cs"/>
          <w:sz w:val="24"/>
          <w:szCs w:val="24"/>
          <w:rtl/>
        </w:rPr>
        <w:t xml:space="preserve">، استفاده از روپوش کار، وسایل حفاظت فردی، برقراری تهویه، رعایت حریم خصوصی مادر، نگهداری مطلوب وسایل و تجهیزات" </w:t>
      </w:r>
      <w:r w:rsidR="00C91B3D">
        <w:rPr>
          <w:rFonts w:ascii="Calibri" w:eastAsia="Calibri" w:hAnsi="Calibri" w:cs="B Nazanin" w:hint="cs"/>
          <w:sz w:val="24"/>
          <w:szCs w:val="24"/>
          <w:rtl/>
        </w:rPr>
        <w:t>در کلیه خانه های بهداشت در حد مطلوب می باشد.</w:t>
      </w:r>
      <w:r w:rsidR="00875F6C">
        <w:rPr>
          <w:rFonts w:ascii="Calibri" w:eastAsia="Calibri" w:hAnsi="Calibri" w:cs="B Nazanin" w:hint="cs"/>
          <w:sz w:val="24"/>
          <w:szCs w:val="24"/>
          <w:rtl/>
        </w:rPr>
        <w:t>لازم است در خانه بهداشت گل افشان نیز اقدام مداخله ای صورت پذیرد.</w:t>
      </w:r>
    </w:p>
    <w:p w14:paraId="6DE01E58" w14:textId="23B08D7F" w:rsidR="00CF00E9" w:rsidRDefault="00CF00E9" w:rsidP="00264F24">
      <w:pPr>
        <w:spacing w:after="0" w:line="240" w:lineRule="auto"/>
        <w:jc w:val="both"/>
        <w:rPr>
          <w:rFonts w:ascii="Calibri" w:eastAsia="Calibri" w:hAnsi="Calibri" w:cs="B Nazanin"/>
          <w:sz w:val="24"/>
          <w:szCs w:val="24"/>
          <w:rtl/>
        </w:rPr>
      </w:pPr>
      <w:r w:rsidRPr="00FA046E">
        <w:rPr>
          <w:rFonts w:ascii="Calibri" w:eastAsia="Calibri" w:hAnsi="Calibri" w:cs="B Nazanin" w:hint="cs"/>
          <w:sz w:val="24"/>
          <w:szCs w:val="24"/>
          <w:rtl/>
        </w:rPr>
        <w:t xml:space="preserve">" </w:t>
      </w:r>
      <w:r w:rsidRPr="00B21DB5">
        <w:rPr>
          <w:rFonts w:ascii="Calibri" w:eastAsia="Calibri" w:hAnsi="Calibri" w:cs="B Nazanin" w:hint="cs"/>
          <w:sz w:val="24"/>
          <w:szCs w:val="24"/>
          <w:rtl/>
        </w:rPr>
        <w:t xml:space="preserve"> </w:t>
      </w:r>
      <w:r w:rsidRPr="00FA046E">
        <w:rPr>
          <w:rFonts w:ascii="Calibri" w:eastAsia="Calibri" w:hAnsi="Calibri" w:cs="B Nazanin" w:hint="cs"/>
          <w:sz w:val="24"/>
          <w:szCs w:val="24"/>
          <w:rtl/>
        </w:rPr>
        <w:t>نگهداری و بایگانی مستندات"</w:t>
      </w:r>
      <w:r>
        <w:rPr>
          <w:rFonts w:ascii="Calibri" w:eastAsia="Calibri" w:hAnsi="Calibri" w:cs="B Nazanin" w:hint="cs"/>
          <w:sz w:val="24"/>
          <w:szCs w:val="24"/>
          <w:rtl/>
        </w:rPr>
        <w:t xml:space="preserve"> در </w:t>
      </w:r>
      <w:r w:rsidR="006D545C">
        <w:rPr>
          <w:rFonts w:ascii="Calibri" w:eastAsia="Calibri" w:hAnsi="Calibri" w:cs="B Nazanin" w:hint="cs"/>
          <w:sz w:val="24"/>
          <w:szCs w:val="24"/>
          <w:rtl/>
        </w:rPr>
        <w:t xml:space="preserve">کلیه خانه های بهداشت </w:t>
      </w:r>
      <w:r w:rsidR="00264F24">
        <w:rPr>
          <w:rFonts w:ascii="Calibri" w:eastAsia="Calibri" w:hAnsi="Calibri" w:cs="B Nazanin" w:hint="cs"/>
          <w:sz w:val="24"/>
          <w:szCs w:val="24"/>
          <w:rtl/>
        </w:rPr>
        <w:t>ها</w:t>
      </w:r>
      <w:r w:rsidR="004F48FE">
        <w:rPr>
          <w:rFonts w:ascii="Calibri" w:eastAsia="Calibri" w:hAnsi="Calibri" w:cs="B Nazanin" w:hint="cs"/>
          <w:sz w:val="24"/>
          <w:szCs w:val="24"/>
          <w:rtl/>
        </w:rPr>
        <w:t xml:space="preserve"> </w:t>
      </w:r>
      <w:r w:rsidR="00875F6C">
        <w:rPr>
          <w:rFonts w:ascii="Calibri" w:eastAsia="Calibri" w:hAnsi="Calibri" w:cs="B Nazanin" w:hint="cs"/>
          <w:sz w:val="24"/>
          <w:szCs w:val="24"/>
          <w:rtl/>
        </w:rPr>
        <w:t xml:space="preserve">به جز گل افشان </w:t>
      </w:r>
      <w:r w:rsidR="004F48FE">
        <w:rPr>
          <w:rFonts w:ascii="Calibri" w:eastAsia="Calibri" w:hAnsi="Calibri" w:cs="B Nazanin" w:hint="cs"/>
          <w:sz w:val="24"/>
          <w:szCs w:val="24"/>
          <w:rtl/>
        </w:rPr>
        <w:t>مطلوب است</w:t>
      </w:r>
      <w:r w:rsidR="006D545C">
        <w:rPr>
          <w:rFonts w:ascii="Calibri" w:eastAsia="Calibri" w:hAnsi="Calibri" w:cs="B Nazanin" w:hint="cs"/>
          <w:sz w:val="24"/>
          <w:szCs w:val="24"/>
          <w:rtl/>
        </w:rPr>
        <w:t>.</w:t>
      </w:r>
    </w:p>
    <w:p w14:paraId="49F91532" w14:textId="67DC29E7" w:rsidR="00CF00E9" w:rsidRDefault="00CF00E9" w:rsidP="006D545C">
      <w:pPr>
        <w:spacing w:after="0" w:line="240" w:lineRule="auto"/>
        <w:jc w:val="both"/>
        <w:rPr>
          <w:rFonts w:ascii="Calibri" w:eastAsia="Calibri" w:hAnsi="Calibri" w:cs="B Nazanin"/>
          <w:sz w:val="24"/>
          <w:szCs w:val="24"/>
          <w:rtl/>
        </w:rPr>
      </w:pPr>
      <w:r w:rsidRPr="00FA046E">
        <w:rPr>
          <w:rFonts w:ascii="Calibri" w:eastAsia="Calibri" w:hAnsi="Calibri" w:cs="B Nazanin" w:hint="cs"/>
          <w:sz w:val="24"/>
          <w:szCs w:val="24"/>
          <w:rtl/>
        </w:rPr>
        <w:t>" کافی بودن و استفاده از لوازم مصرفی و وسایل حفاظت فردی"</w:t>
      </w:r>
      <w:r>
        <w:rPr>
          <w:rFonts w:ascii="Calibri" w:eastAsia="Calibri" w:hAnsi="Calibri" w:cs="B Nazanin" w:hint="cs"/>
          <w:sz w:val="24"/>
          <w:szCs w:val="24"/>
          <w:rtl/>
        </w:rPr>
        <w:t xml:space="preserve"> در </w:t>
      </w:r>
      <w:r w:rsidR="006D545C">
        <w:rPr>
          <w:rFonts w:ascii="Calibri" w:eastAsia="Calibri" w:hAnsi="Calibri" w:cs="B Nazanin" w:hint="cs"/>
          <w:sz w:val="24"/>
          <w:szCs w:val="24"/>
          <w:rtl/>
        </w:rPr>
        <w:t>کلیه خانه های بهداشت مطلوب است.</w:t>
      </w:r>
      <w:r>
        <w:rPr>
          <w:rFonts w:ascii="Calibri" w:eastAsia="Calibri" w:hAnsi="Calibri" w:cs="B Nazanin" w:hint="cs"/>
          <w:sz w:val="24"/>
          <w:szCs w:val="24"/>
          <w:rtl/>
        </w:rPr>
        <w:t>.</w:t>
      </w:r>
    </w:p>
    <w:p w14:paraId="73AF097C" w14:textId="47311295" w:rsidR="00CF00E9" w:rsidRDefault="00CF00E9" w:rsidP="00264F24">
      <w:pPr>
        <w:spacing w:after="0" w:line="240" w:lineRule="auto"/>
        <w:jc w:val="both"/>
        <w:rPr>
          <w:rFonts w:ascii="Calibri" w:eastAsia="Calibri" w:hAnsi="Calibri" w:cs="B Nazanin"/>
          <w:sz w:val="24"/>
          <w:szCs w:val="24"/>
          <w:rtl/>
        </w:rPr>
      </w:pPr>
      <w:r w:rsidRPr="00A339BE">
        <w:rPr>
          <w:rFonts w:ascii="Calibri" w:eastAsia="Calibri" w:hAnsi="Calibri" w:cs="B Nazanin" w:hint="cs"/>
          <w:sz w:val="24"/>
          <w:szCs w:val="24"/>
          <w:rtl/>
        </w:rPr>
        <w:t>"</w:t>
      </w:r>
      <w:r w:rsidRPr="00FA046E">
        <w:rPr>
          <w:rFonts w:ascii="Calibri" w:eastAsia="Calibri" w:hAnsi="Calibri" w:cs="B Nazanin" w:hint="cs"/>
          <w:sz w:val="24"/>
          <w:szCs w:val="24"/>
          <w:rtl/>
        </w:rPr>
        <w:t xml:space="preserve"> برآورد و موجود بودن مکمل های غذایی بر اساس دستور عمل</w:t>
      </w:r>
      <w:r w:rsidRPr="00A339BE">
        <w:rPr>
          <w:rFonts w:ascii="Calibri" w:eastAsia="Calibri" w:hAnsi="Calibri" w:cs="B Nazanin" w:hint="cs"/>
          <w:sz w:val="24"/>
          <w:szCs w:val="24"/>
          <w:rtl/>
        </w:rPr>
        <w:t>"</w:t>
      </w:r>
      <w:r>
        <w:rPr>
          <w:rFonts w:ascii="Calibri" w:eastAsia="Calibri" w:hAnsi="Calibri" w:cs="B Nazanin" w:hint="cs"/>
          <w:sz w:val="24"/>
          <w:szCs w:val="24"/>
          <w:rtl/>
        </w:rPr>
        <w:t xml:space="preserve"> </w:t>
      </w:r>
      <w:r w:rsidRPr="00A339BE">
        <w:rPr>
          <w:rFonts w:ascii="Calibri" w:eastAsia="Calibri" w:hAnsi="Calibri" w:cs="B Nazanin" w:hint="cs"/>
          <w:sz w:val="24"/>
          <w:szCs w:val="24"/>
          <w:rtl/>
        </w:rPr>
        <w:t xml:space="preserve">در </w:t>
      </w:r>
      <w:r w:rsidR="006D545C">
        <w:rPr>
          <w:rFonts w:ascii="Calibri" w:eastAsia="Calibri" w:hAnsi="Calibri" w:cs="B Nazanin" w:hint="cs"/>
          <w:sz w:val="24"/>
          <w:szCs w:val="24"/>
          <w:rtl/>
        </w:rPr>
        <w:t xml:space="preserve">خانه بهداشت </w:t>
      </w:r>
      <w:r w:rsidR="00264F24">
        <w:rPr>
          <w:rFonts w:ascii="Calibri" w:eastAsia="Calibri" w:hAnsi="Calibri" w:cs="B Nazanin" w:hint="cs"/>
          <w:sz w:val="24"/>
          <w:szCs w:val="24"/>
          <w:rtl/>
        </w:rPr>
        <w:t>بیده</w:t>
      </w:r>
      <w:r w:rsidR="006D545C">
        <w:rPr>
          <w:rFonts w:ascii="Calibri" w:eastAsia="Calibri" w:hAnsi="Calibri" w:cs="B Nazanin" w:hint="cs"/>
          <w:sz w:val="24"/>
          <w:szCs w:val="24"/>
          <w:rtl/>
        </w:rPr>
        <w:t xml:space="preserve"> </w:t>
      </w:r>
      <w:r w:rsidR="00875F6C">
        <w:rPr>
          <w:rFonts w:ascii="Calibri" w:eastAsia="Calibri" w:hAnsi="Calibri" w:cs="B Nazanin" w:hint="cs"/>
          <w:sz w:val="24"/>
          <w:szCs w:val="24"/>
          <w:rtl/>
        </w:rPr>
        <w:t xml:space="preserve">و گل افشان </w:t>
      </w:r>
      <w:r w:rsidR="006D545C">
        <w:rPr>
          <w:rFonts w:ascii="Calibri" w:eastAsia="Calibri" w:hAnsi="Calibri" w:cs="B Nazanin" w:hint="cs"/>
          <w:sz w:val="24"/>
          <w:szCs w:val="24"/>
          <w:rtl/>
        </w:rPr>
        <w:t>نیاز به توجه و مداخله دارد.</w:t>
      </w:r>
      <w:r w:rsidRPr="00A339BE">
        <w:rPr>
          <w:rFonts w:ascii="Calibri" w:eastAsia="Calibri" w:hAnsi="Calibri" w:cs="B Nazanin" w:hint="cs"/>
          <w:sz w:val="24"/>
          <w:szCs w:val="24"/>
          <w:rtl/>
        </w:rPr>
        <w:t xml:space="preserve"> </w:t>
      </w:r>
    </w:p>
    <w:p w14:paraId="1D0BD096" w14:textId="69276618" w:rsidR="00CF00E9" w:rsidRPr="00740D9D" w:rsidRDefault="00CF00E9" w:rsidP="006429AD">
      <w:pPr>
        <w:spacing w:after="0" w:line="240" w:lineRule="auto"/>
        <w:jc w:val="both"/>
        <w:rPr>
          <w:rFonts w:ascii="Calibri" w:eastAsia="Calibri" w:hAnsi="Calibri" w:cs="B Nazanin"/>
          <w:sz w:val="24"/>
          <w:szCs w:val="24"/>
          <w:rtl/>
        </w:rPr>
      </w:pPr>
      <w:r w:rsidRPr="00740D9D">
        <w:rPr>
          <w:rFonts w:ascii="Calibri" w:eastAsia="Calibri" w:hAnsi="Calibri" w:cs="B Nazanin" w:hint="cs"/>
          <w:sz w:val="24"/>
          <w:szCs w:val="24"/>
          <w:rtl/>
        </w:rPr>
        <w:lastRenderedPageBreak/>
        <w:t xml:space="preserve">" استخراج و اطلاع از آمار و شاخص های برنامه سلامت مادران" </w:t>
      </w:r>
      <w:r>
        <w:rPr>
          <w:rFonts w:ascii="Calibri" w:eastAsia="Calibri" w:hAnsi="Calibri" w:cs="B Nazanin" w:hint="cs"/>
          <w:sz w:val="24"/>
          <w:szCs w:val="24"/>
          <w:rtl/>
        </w:rPr>
        <w:t xml:space="preserve">در </w:t>
      </w:r>
      <w:r w:rsidR="006D545C">
        <w:rPr>
          <w:rFonts w:ascii="Calibri" w:eastAsia="Calibri" w:hAnsi="Calibri" w:cs="B Nazanin" w:hint="cs"/>
          <w:sz w:val="24"/>
          <w:szCs w:val="24"/>
          <w:rtl/>
        </w:rPr>
        <w:t xml:space="preserve">خانه های بهداشت بیده، تل محمد، </w:t>
      </w:r>
      <w:r w:rsidR="006429AD">
        <w:rPr>
          <w:rFonts w:ascii="Calibri" w:eastAsia="Calibri" w:hAnsi="Calibri" w:cs="B Nazanin" w:hint="cs"/>
          <w:sz w:val="24"/>
          <w:szCs w:val="24"/>
          <w:rtl/>
        </w:rPr>
        <w:t>حسین اباد، دیلی، گل افشا</w:t>
      </w:r>
      <w:r w:rsidR="004F48FE">
        <w:rPr>
          <w:rFonts w:ascii="Calibri" w:eastAsia="Calibri" w:hAnsi="Calibri" w:cs="B Nazanin" w:hint="cs"/>
          <w:sz w:val="24"/>
          <w:szCs w:val="24"/>
          <w:rtl/>
        </w:rPr>
        <w:t>ن</w:t>
      </w:r>
      <w:r w:rsidR="006D545C">
        <w:rPr>
          <w:rFonts w:ascii="Calibri" w:eastAsia="Calibri" w:hAnsi="Calibri" w:cs="B Nazanin" w:hint="cs"/>
          <w:sz w:val="24"/>
          <w:szCs w:val="24"/>
          <w:rtl/>
        </w:rPr>
        <w:t xml:space="preserve"> نیاز به </w:t>
      </w:r>
      <w:r w:rsidR="00BE3632">
        <w:rPr>
          <w:rFonts w:ascii="Calibri" w:eastAsia="Calibri" w:hAnsi="Calibri" w:cs="B Nazanin" w:hint="cs"/>
          <w:sz w:val="24"/>
          <w:szCs w:val="24"/>
          <w:u w:val="single"/>
          <w:rtl/>
        </w:rPr>
        <w:t xml:space="preserve"> </w:t>
      </w:r>
      <w:r>
        <w:rPr>
          <w:rFonts w:ascii="Calibri" w:eastAsia="Calibri" w:hAnsi="Calibri" w:cs="B Nazanin" w:hint="cs"/>
          <w:sz w:val="24"/>
          <w:szCs w:val="24"/>
          <w:rtl/>
        </w:rPr>
        <w:t xml:space="preserve">برنامه ریزی در خصوص آموزش مجدد استخراج شاخص ها و تحلیل وضعیت موجود بر اساس آمار توصیه می گردد. </w:t>
      </w:r>
    </w:p>
    <w:p w14:paraId="694DCBC1" w14:textId="250A942B" w:rsidR="00CF00E9" w:rsidRPr="00740D9D" w:rsidRDefault="00CF00E9" w:rsidP="006429AD">
      <w:pPr>
        <w:spacing w:after="0" w:line="240" w:lineRule="auto"/>
        <w:jc w:val="both"/>
        <w:rPr>
          <w:rFonts w:ascii="Calibri" w:eastAsia="Calibri" w:hAnsi="Calibri" w:cs="B Nazanin"/>
          <w:sz w:val="24"/>
          <w:szCs w:val="24"/>
          <w:rtl/>
        </w:rPr>
      </w:pPr>
      <w:r w:rsidRPr="00740D9D">
        <w:rPr>
          <w:rFonts w:ascii="Calibri" w:eastAsia="Calibri" w:hAnsi="Calibri" w:cs="B Nazanin" w:hint="cs"/>
          <w:sz w:val="24"/>
          <w:szCs w:val="24"/>
          <w:rtl/>
        </w:rPr>
        <w:t>" آگاهی نسبت به مکاتبات و دستورعمل های ابلاغی واحد سلامت مادران"</w:t>
      </w:r>
      <w:r>
        <w:rPr>
          <w:rFonts w:ascii="Calibri" w:eastAsia="Calibri" w:hAnsi="Calibri" w:cs="B Nazanin" w:hint="cs"/>
          <w:sz w:val="24"/>
          <w:szCs w:val="24"/>
          <w:rtl/>
        </w:rPr>
        <w:t xml:space="preserve"> در </w:t>
      </w:r>
      <w:r w:rsidR="00284229">
        <w:rPr>
          <w:rFonts w:ascii="Calibri" w:eastAsia="Calibri" w:hAnsi="Calibri" w:cs="B Nazanin" w:hint="cs"/>
          <w:sz w:val="24"/>
          <w:szCs w:val="24"/>
          <w:rtl/>
        </w:rPr>
        <w:t xml:space="preserve">خانه های بهداشت </w:t>
      </w:r>
      <w:r w:rsidR="006429AD">
        <w:rPr>
          <w:rFonts w:ascii="Calibri" w:eastAsia="Calibri" w:hAnsi="Calibri" w:cs="B Nazanin" w:hint="cs"/>
          <w:sz w:val="24"/>
          <w:szCs w:val="24"/>
          <w:rtl/>
        </w:rPr>
        <w:t>دیلی و</w:t>
      </w:r>
      <w:r w:rsidR="00CF6890">
        <w:rPr>
          <w:rFonts w:ascii="Calibri" w:eastAsia="Calibri" w:hAnsi="Calibri" w:cs="B Nazanin" w:hint="cs"/>
          <w:sz w:val="24"/>
          <w:szCs w:val="24"/>
          <w:rtl/>
        </w:rPr>
        <w:t xml:space="preserve"> گل افشان</w:t>
      </w:r>
      <w:r w:rsidR="00284229">
        <w:rPr>
          <w:rFonts w:ascii="Calibri" w:eastAsia="Calibri" w:hAnsi="Calibri" w:cs="B Nazanin" w:hint="cs"/>
          <w:sz w:val="24"/>
          <w:szCs w:val="24"/>
          <w:rtl/>
        </w:rPr>
        <w:t xml:space="preserve"> </w:t>
      </w:r>
      <w:r>
        <w:rPr>
          <w:rFonts w:ascii="Calibri" w:eastAsia="Calibri" w:hAnsi="Calibri" w:cs="B Nazanin" w:hint="cs"/>
          <w:sz w:val="24"/>
          <w:szCs w:val="24"/>
          <w:rtl/>
        </w:rPr>
        <w:t>مداخله در خصوص فرآیند اطلاع رسانی مکاتبات و دستور عمل ها صورت پذیرد.</w:t>
      </w:r>
    </w:p>
    <w:p w14:paraId="688E8CF8" w14:textId="1E39BA86" w:rsidR="00CF00E9" w:rsidRPr="00A241B9" w:rsidRDefault="00CF00E9" w:rsidP="006429AD">
      <w:pPr>
        <w:spacing w:after="0" w:line="240" w:lineRule="auto"/>
        <w:jc w:val="both"/>
        <w:rPr>
          <w:rFonts w:ascii="Calibri" w:eastAsia="Calibri" w:hAnsi="Calibri" w:cs="B Nazanin"/>
          <w:sz w:val="24"/>
          <w:szCs w:val="24"/>
          <w:rtl/>
        </w:rPr>
      </w:pPr>
      <w:r w:rsidRPr="00A241B9">
        <w:rPr>
          <w:rFonts w:ascii="Calibri" w:eastAsia="Calibri" w:hAnsi="Calibri" w:cs="B Nazanin" w:hint="cs"/>
          <w:sz w:val="24"/>
          <w:szCs w:val="24"/>
          <w:rtl/>
        </w:rPr>
        <w:t xml:space="preserve">" مطابقت فرم اکسل اطلاعات مادران باردار با سامانه سیب" </w:t>
      </w:r>
      <w:r w:rsidR="006429AD">
        <w:rPr>
          <w:rFonts w:ascii="Calibri" w:eastAsia="Calibri" w:hAnsi="Calibri" w:cs="B Nazanin" w:hint="cs"/>
          <w:sz w:val="24"/>
          <w:szCs w:val="24"/>
          <w:rtl/>
        </w:rPr>
        <w:t>در کلیه خانه ها بهداشت ها اکسل ثبت اطلاعات مادران باردار به روز رسانی شود.</w:t>
      </w:r>
    </w:p>
    <w:p w14:paraId="3FC2E87A" w14:textId="6A5F3E05" w:rsidR="00CF00E9" w:rsidRPr="00A241B9" w:rsidRDefault="00CF00E9" w:rsidP="00CF6890">
      <w:pPr>
        <w:spacing w:after="0" w:line="240" w:lineRule="auto"/>
        <w:jc w:val="both"/>
        <w:rPr>
          <w:rFonts w:ascii="Calibri" w:eastAsia="Calibri" w:hAnsi="Calibri" w:cs="B Nazanin"/>
          <w:sz w:val="24"/>
          <w:szCs w:val="24"/>
          <w:rtl/>
        </w:rPr>
      </w:pPr>
      <w:r w:rsidRPr="00A241B9">
        <w:rPr>
          <w:rFonts w:ascii="Calibri" w:eastAsia="Calibri" w:hAnsi="Calibri" w:cs="B Nazanin" w:hint="cs"/>
          <w:sz w:val="24"/>
          <w:szCs w:val="24"/>
          <w:rtl/>
        </w:rPr>
        <w:t>" موجود بودن دفترچه ارجاع و پسخوراند و</w:t>
      </w:r>
      <w:r w:rsidR="000B0C0E">
        <w:rPr>
          <w:rFonts w:ascii="Calibri" w:eastAsia="Calibri" w:hAnsi="Calibri" w:cs="B Nazanin" w:hint="cs"/>
          <w:sz w:val="24"/>
          <w:szCs w:val="24"/>
          <w:rtl/>
        </w:rPr>
        <w:t xml:space="preserve"> </w:t>
      </w:r>
      <w:r w:rsidRPr="00A241B9">
        <w:rPr>
          <w:rFonts w:ascii="Calibri" w:eastAsia="Calibri" w:hAnsi="Calibri" w:cs="B Nazanin" w:hint="cs"/>
          <w:sz w:val="24"/>
          <w:szCs w:val="24"/>
          <w:rtl/>
        </w:rPr>
        <w:t>دفترچه مراقبت مادر"</w:t>
      </w:r>
      <w:r>
        <w:rPr>
          <w:rFonts w:ascii="Calibri" w:eastAsia="Calibri" w:hAnsi="Calibri" w:cs="B Nazanin" w:hint="cs"/>
          <w:sz w:val="24"/>
          <w:szCs w:val="24"/>
          <w:rtl/>
        </w:rPr>
        <w:t xml:space="preserve"> </w:t>
      </w:r>
      <w:r w:rsidR="004659A2">
        <w:rPr>
          <w:rFonts w:ascii="Calibri" w:eastAsia="Calibri" w:hAnsi="Calibri" w:cs="B Nazanin" w:hint="cs"/>
          <w:sz w:val="24"/>
          <w:szCs w:val="24"/>
          <w:rtl/>
        </w:rPr>
        <w:t xml:space="preserve">در کلیه خانه های بهداشت </w:t>
      </w:r>
      <w:r w:rsidR="00CF6890">
        <w:rPr>
          <w:rFonts w:ascii="Calibri" w:eastAsia="Calibri" w:hAnsi="Calibri" w:cs="B Nazanin" w:hint="cs"/>
          <w:sz w:val="24"/>
          <w:szCs w:val="24"/>
          <w:rtl/>
        </w:rPr>
        <w:t>مطلوب</w:t>
      </w:r>
      <w:r w:rsidR="004659A2">
        <w:rPr>
          <w:rFonts w:ascii="Calibri" w:eastAsia="Calibri" w:hAnsi="Calibri" w:cs="B Nazanin" w:hint="cs"/>
          <w:sz w:val="24"/>
          <w:szCs w:val="24"/>
          <w:rtl/>
        </w:rPr>
        <w:t xml:space="preserve"> است.</w:t>
      </w:r>
    </w:p>
    <w:p w14:paraId="1ED5FA10" w14:textId="6B9D740C" w:rsidR="00A13F88" w:rsidRDefault="00CF00E9" w:rsidP="00CF6890">
      <w:pPr>
        <w:spacing w:after="0" w:line="240" w:lineRule="auto"/>
        <w:jc w:val="both"/>
        <w:rPr>
          <w:rFonts w:ascii="Calibri" w:eastAsia="Calibri" w:hAnsi="Calibri" w:cs="B Nazanin"/>
          <w:sz w:val="24"/>
          <w:szCs w:val="24"/>
          <w:rtl/>
        </w:rPr>
      </w:pPr>
      <w:r w:rsidRPr="00A241B9">
        <w:rPr>
          <w:rFonts w:ascii="Calibri" w:eastAsia="Calibri" w:hAnsi="Calibri" w:cs="B Nazanin" w:hint="cs"/>
          <w:sz w:val="24"/>
          <w:szCs w:val="24"/>
          <w:rtl/>
        </w:rPr>
        <w:t xml:space="preserve">" اجرای نظام نوبت دهی" </w:t>
      </w:r>
      <w:r>
        <w:rPr>
          <w:rFonts w:ascii="Calibri" w:eastAsia="Calibri" w:hAnsi="Calibri" w:cs="B Nazanin" w:hint="cs"/>
          <w:sz w:val="24"/>
          <w:szCs w:val="24"/>
          <w:rtl/>
        </w:rPr>
        <w:t xml:space="preserve">در </w:t>
      </w:r>
      <w:r w:rsidR="004659A2">
        <w:rPr>
          <w:rFonts w:ascii="Calibri" w:eastAsia="Calibri" w:hAnsi="Calibri" w:cs="B Nazanin" w:hint="cs"/>
          <w:sz w:val="24"/>
          <w:szCs w:val="24"/>
          <w:rtl/>
        </w:rPr>
        <w:t xml:space="preserve">کلیه خانه های بهداشت </w:t>
      </w:r>
      <w:r w:rsidR="00CF6890">
        <w:rPr>
          <w:rFonts w:ascii="Calibri" w:eastAsia="Calibri" w:hAnsi="Calibri" w:cs="B Nazanin" w:hint="cs"/>
          <w:sz w:val="24"/>
          <w:szCs w:val="24"/>
          <w:rtl/>
        </w:rPr>
        <w:t>مطلوب است.</w:t>
      </w:r>
    </w:p>
    <w:p w14:paraId="678631E2" w14:textId="77777777" w:rsidR="00A13F88" w:rsidRDefault="00A13F88" w:rsidP="00D371F5">
      <w:pPr>
        <w:spacing w:after="0" w:line="240" w:lineRule="auto"/>
        <w:jc w:val="both"/>
        <w:rPr>
          <w:rFonts w:ascii="Times New Roman" w:eastAsia="Times New Roman" w:hAnsi="Times New Roman" w:cs="B Nazanin"/>
          <w:b/>
          <w:bCs/>
          <w:sz w:val="24"/>
          <w:szCs w:val="24"/>
          <w:highlight w:val="yellow"/>
          <w:rtl/>
          <w:lang w:bidi="ar-SA"/>
        </w:rPr>
      </w:pPr>
    </w:p>
    <w:p w14:paraId="2234949A" w14:textId="77777777" w:rsidR="00D371F5" w:rsidRPr="003019A1" w:rsidRDefault="00D371F5" w:rsidP="00D371F5">
      <w:pPr>
        <w:spacing w:after="0" w:line="240" w:lineRule="auto"/>
        <w:jc w:val="both"/>
        <w:rPr>
          <w:rFonts w:ascii="Times New Roman" w:eastAsia="Times New Roman" w:hAnsi="Times New Roman" w:cs="B Nazanin"/>
          <w:b/>
          <w:bCs/>
          <w:sz w:val="24"/>
          <w:szCs w:val="24"/>
          <w:rtl/>
          <w:lang w:bidi="ar-SA"/>
        </w:rPr>
      </w:pPr>
      <w:r w:rsidRPr="00D371F5">
        <w:rPr>
          <w:rFonts w:ascii="Times New Roman" w:eastAsia="Times New Roman" w:hAnsi="Times New Roman" w:cs="B Nazanin" w:hint="cs"/>
          <w:b/>
          <w:bCs/>
          <w:sz w:val="24"/>
          <w:szCs w:val="24"/>
          <w:highlight w:val="yellow"/>
          <w:rtl/>
          <w:lang w:bidi="ar-SA"/>
        </w:rPr>
        <w:t>ج ) فرآیند اجرا</w:t>
      </w:r>
      <w:r w:rsidRPr="003019A1">
        <w:rPr>
          <w:rFonts w:ascii="Times New Roman" w:eastAsia="Times New Roman" w:hAnsi="Times New Roman" w:cs="B Nazanin" w:hint="cs"/>
          <w:b/>
          <w:bCs/>
          <w:sz w:val="24"/>
          <w:szCs w:val="24"/>
          <w:rtl/>
          <w:lang w:bidi="ar-SA"/>
        </w:rPr>
        <w:t xml:space="preserve"> </w:t>
      </w:r>
    </w:p>
    <w:p w14:paraId="5635A831" w14:textId="77777777" w:rsidR="00D371F5" w:rsidRDefault="00D371F5" w:rsidP="00D371F5">
      <w:pPr>
        <w:spacing w:after="0" w:line="240" w:lineRule="auto"/>
        <w:jc w:val="both"/>
        <w:rPr>
          <w:rFonts w:ascii="Calibri" w:eastAsia="Calibri" w:hAnsi="Calibri" w:cs="B Nazanin"/>
          <w:sz w:val="24"/>
          <w:szCs w:val="24"/>
          <w:rtl/>
        </w:rPr>
      </w:pPr>
      <w:r w:rsidRPr="000A107A">
        <w:rPr>
          <w:rFonts w:ascii="Times New Roman" w:eastAsia="Times New Roman" w:hAnsi="Times New Roman" w:cs="B Nazanin" w:hint="cs"/>
          <w:b/>
          <w:bCs/>
          <w:sz w:val="24"/>
          <w:szCs w:val="24"/>
          <w:highlight w:val="cyan"/>
          <w:rtl/>
          <w:lang w:bidi="ar-SA"/>
        </w:rPr>
        <w:t>شهر:</w:t>
      </w:r>
      <w:r>
        <w:rPr>
          <w:rFonts w:ascii="Calibri" w:eastAsia="Calibri" w:hAnsi="Calibri" w:cs="B Nazanin" w:hint="cs"/>
          <w:sz w:val="24"/>
          <w:szCs w:val="24"/>
          <w:rtl/>
        </w:rPr>
        <w:t xml:space="preserve"> </w:t>
      </w:r>
    </w:p>
    <w:p w14:paraId="63824E3E" w14:textId="014765E3" w:rsidR="00AE6172" w:rsidRDefault="007D6B2E" w:rsidP="00C6606E">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 xml:space="preserve">فرایند اجرا در گلیه مراکز شهری و پایگاههای سلامت به جز </w:t>
      </w:r>
      <w:r w:rsidR="00C6606E">
        <w:rPr>
          <w:rFonts w:ascii="Calibri" w:eastAsia="Calibri" w:hAnsi="Calibri" w:cs="B Nazanin" w:hint="cs"/>
          <w:sz w:val="24"/>
          <w:szCs w:val="24"/>
          <w:rtl/>
        </w:rPr>
        <w:t>پایگاه شریعتی</w:t>
      </w:r>
      <w:r>
        <w:rPr>
          <w:rFonts w:ascii="Calibri" w:eastAsia="Calibri" w:hAnsi="Calibri" w:cs="B Nazanin" w:hint="cs"/>
          <w:sz w:val="24"/>
          <w:szCs w:val="24"/>
          <w:rtl/>
        </w:rPr>
        <w:t xml:space="preserve"> بالاتر از میانگین شهرستانی می باشند.</w:t>
      </w:r>
    </w:p>
    <w:p w14:paraId="190096B0" w14:textId="33CAE640" w:rsidR="00AC29D6" w:rsidRPr="009630F2" w:rsidRDefault="00AC29D6" w:rsidP="00C57685">
      <w:pPr>
        <w:spacing w:after="0" w:line="240" w:lineRule="auto"/>
        <w:jc w:val="both"/>
        <w:rPr>
          <w:rFonts w:ascii="Calibri" w:eastAsia="Calibri" w:hAnsi="Calibri" w:cs="B Nazanin"/>
          <w:sz w:val="24"/>
          <w:szCs w:val="24"/>
          <w:rtl/>
        </w:rPr>
      </w:pPr>
      <w:r w:rsidRPr="009630F2">
        <w:rPr>
          <w:rFonts w:ascii="Calibri" w:eastAsia="Calibri" w:hAnsi="Calibri" w:cs="B Nazanin" w:hint="cs"/>
          <w:sz w:val="24"/>
          <w:szCs w:val="24"/>
          <w:rtl/>
        </w:rPr>
        <w:t>" انجام مراقبت های بارداری متناسب با هفته بارداری"</w:t>
      </w:r>
      <w:r w:rsidR="009630F2" w:rsidRPr="009630F2">
        <w:rPr>
          <w:rFonts w:ascii="Calibri" w:eastAsia="Calibri" w:hAnsi="Calibri" w:cs="B Nazanin" w:hint="cs"/>
          <w:sz w:val="24"/>
          <w:szCs w:val="24"/>
          <w:rtl/>
        </w:rPr>
        <w:t xml:space="preserve"> </w:t>
      </w:r>
      <w:r w:rsidR="007D6B2E">
        <w:rPr>
          <w:rFonts w:ascii="Calibri" w:eastAsia="Calibri" w:hAnsi="Calibri" w:cs="B Nazanin" w:hint="cs"/>
          <w:sz w:val="24"/>
          <w:szCs w:val="24"/>
          <w:rtl/>
        </w:rPr>
        <w:t xml:space="preserve">در پایگاه سلامت </w:t>
      </w:r>
      <w:r w:rsidR="003F6F7C">
        <w:rPr>
          <w:rFonts w:ascii="Calibri" w:eastAsia="Calibri" w:hAnsi="Calibri" w:cs="B Nazanin" w:hint="cs"/>
          <w:sz w:val="24"/>
          <w:szCs w:val="24"/>
          <w:rtl/>
        </w:rPr>
        <w:t>ونک و</w:t>
      </w:r>
      <w:r w:rsidR="00C57685">
        <w:rPr>
          <w:rFonts w:ascii="Calibri" w:eastAsia="Calibri" w:hAnsi="Calibri" w:cs="B Nazanin" w:hint="cs"/>
          <w:sz w:val="24"/>
          <w:szCs w:val="24"/>
          <w:rtl/>
        </w:rPr>
        <w:t xml:space="preserve">شریعتی </w:t>
      </w:r>
      <w:r w:rsidR="00615FF9">
        <w:rPr>
          <w:rFonts w:ascii="Calibri" w:eastAsia="Calibri" w:hAnsi="Calibri" w:cs="B Nazanin" w:hint="cs"/>
          <w:sz w:val="24"/>
          <w:szCs w:val="24"/>
          <w:rtl/>
        </w:rPr>
        <w:t>مستلزم توجه و پیگیری به موقع مادران باردار جهت دریافت خدمت می باشد.</w:t>
      </w:r>
    </w:p>
    <w:p w14:paraId="46A1A292" w14:textId="0652B304" w:rsidR="00AC29D6" w:rsidRPr="00DD2631" w:rsidRDefault="00AC29D6" w:rsidP="003F6F7C">
      <w:pPr>
        <w:spacing w:after="0" w:line="240" w:lineRule="auto"/>
        <w:jc w:val="both"/>
        <w:rPr>
          <w:rFonts w:ascii="Calibri" w:eastAsia="Calibri" w:hAnsi="Calibri" w:cs="B Nazanin"/>
          <w:sz w:val="24"/>
          <w:szCs w:val="24"/>
          <w:rtl/>
        </w:rPr>
      </w:pPr>
      <w:r>
        <w:rPr>
          <w:rFonts w:ascii="Calibri" w:eastAsia="Calibri" w:hAnsi="Calibri" w:cs="Cambria" w:hint="cs"/>
          <w:sz w:val="24"/>
          <w:szCs w:val="24"/>
          <w:rtl/>
        </w:rPr>
        <w:t>"</w:t>
      </w:r>
      <w:r w:rsidRPr="00AC29D6">
        <w:rPr>
          <w:rFonts w:ascii="Arial" w:hAnsi="Arial" w:cs="B Nazanin" w:hint="cs"/>
          <w:rtl/>
        </w:rPr>
        <w:t xml:space="preserve"> </w:t>
      </w:r>
      <w:r w:rsidRPr="00DD2631">
        <w:rPr>
          <w:rFonts w:ascii="Calibri" w:eastAsia="Calibri" w:hAnsi="Calibri" w:cs="B Nazanin" w:hint="cs"/>
          <w:sz w:val="24"/>
          <w:szCs w:val="24"/>
          <w:rtl/>
        </w:rPr>
        <w:t>ارجاع موارد نیازمند ارجاع"</w:t>
      </w:r>
      <w:r w:rsidR="00DD2631">
        <w:rPr>
          <w:rFonts w:ascii="Calibri" w:eastAsia="Calibri" w:hAnsi="Calibri" w:cs="B Nazanin" w:hint="cs"/>
          <w:sz w:val="24"/>
          <w:szCs w:val="24"/>
          <w:rtl/>
        </w:rPr>
        <w:t xml:space="preserve"> در</w:t>
      </w:r>
      <w:r w:rsidR="003F6F7C">
        <w:rPr>
          <w:rFonts w:ascii="Calibri" w:eastAsia="Calibri" w:hAnsi="Calibri" w:cs="B Nazanin" w:hint="cs"/>
          <w:sz w:val="24"/>
          <w:szCs w:val="24"/>
          <w:rtl/>
        </w:rPr>
        <w:t xml:space="preserve">پایگاه سلامت ونک </w:t>
      </w:r>
      <w:r w:rsidR="00615FF9">
        <w:rPr>
          <w:rFonts w:ascii="Calibri" w:eastAsia="Calibri" w:hAnsi="Calibri" w:cs="B Nazanin" w:hint="cs"/>
          <w:sz w:val="24"/>
          <w:szCs w:val="24"/>
          <w:rtl/>
        </w:rPr>
        <w:t xml:space="preserve">ارجاع به سطوح تخصصی </w:t>
      </w:r>
      <w:r w:rsidR="00C57685">
        <w:rPr>
          <w:rFonts w:ascii="Calibri" w:eastAsia="Calibri" w:hAnsi="Calibri" w:cs="B Nazanin" w:hint="cs"/>
          <w:sz w:val="24"/>
          <w:szCs w:val="24"/>
          <w:rtl/>
        </w:rPr>
        <w:t xml:space="preserve">انجام </w:t>
      </w:r>
      <w:r w:rsidR="003F6F7C">
        <w:rPr>
          <w:rFonts w:ascii="Calibri" w:eastAsia="Calibri" w:hAnsi="Calibri" w:cs="B Nazanin" w:hint="cs"/>
          <w:sz w:val="24"/>
          <w:szCs w:val="24"/>
          <w:rtl/>
        </w:rPr>
        <w:t>ن</w:t>
      </w:r>
      <w:r w:rsidR="00C57685">
        <w:rPr>
          <w:rFonts w:ascii="Calibri" w:eastAsia="Calibri" w:hAnsi="Calibri" w:cs="B Nazanin" w:hint="cs"/>
          <w:sz w:val="24"/>
          <w:szCs w:val="24"/>
          <w:rtl/>
        </w:rPr>
        <w:t xml:space="preserve">شده است.لازم است ارجاع </w:t>
      </w:r>
      <w:r w:rsidR="00615FF9">
        <w:rPr>
          <w:rFonts w:ascii="Calibri" w:eastAsia="Calibri" w:hAnsi="Calibri" w:cs="B Nazanin" w:hint="cs"/>
          <w:sz w:val="24"/>
          <w:szCs w:val="24"/>
          <w:rtl/>
        </w:rPr>
        <w:t xml:space="preserve">مطابق دستور عمل توجه ویژه گردد.    </w:t>
      </w:r>
    </w:p>
    <w:p w14:paraId="41E6A390" w14:textId="00E1E548" w:rsidR="00AC29D6" w:rsidRPr="00DD2631" w:rsidRDefault="00AC29D6" w:rsidP="003F6F7C">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دریافت پسخوراند موارد ارجاع شده با توجه به زمان ارجاع"</w:t>
      </w:r>
      <w:r w:rsidR="00DD2631">
        <w:rPr>
          <w:rFonts w:ascii="Calibri" w:eastAsia="Calibri" w:hAnsi="Calibri" w:cs="B Nazanin" w:hint="cs"/>
          <w:sz w:val="24"/>
          <w:szCs w:val="24"/>
          <w:rtl/>
        </w:rPr>
        <w:t xml:space="preserve"> </w:t>
      </w:r>
      <w:r w:rsidR="00017F96">
        <w:rPr>
          <w:rFonts w:ascii="Calibri" w:eastAsia="Calibri" w:hAnsi="Calibri" w:cs="B Nazanin" w:hint="cs"/>
          <w:sz w:val="24"/>
          <w:szCs w:val="24"/>
          <w:rtl/>
        </w:rPr>
        <w:t>در</w:t>
      </w:r>
      <w:r w:rsidR="003F6F7C">
        <w:rPr>
          <w:rFonts w:ascii="Calibri" w:eastAsia="Calibri" w:hAnsi="Calibri" w:cs="B Nazanin" w:hint="cs"/>
          <w:sz w:val="24"/>
          <w:szCs w:val="24"/>
          <w:rtl/>
        </w:rPr>
        <w:t>پایگاه سلامت</w:t>
      </w:r>
      <w:r w:rsidR="00017F96">
        <w:rPr>
          <w:rFonts w:ascii="Calibri" w:eastAsia="Calibri" w:hAnsi="Calibri" w:cs="B Nazanin" w:hint="cs"/>
          <w:sz w:val="24"/>
          <w:szCs w:val="24"/>
          <w:rtl/>
        </w:rPr>
        <w:t xml:space="preserve"> </w:t>
      </w:r>
      <w:r w:rsidR="00C57685">
        <w:rPr>
          <w:rFonts w:ascii="Calibri" w:eastAsia="Calibri" w:hAnsi="Calibri" w:cs="B Nazanin" w:hint="cs"/>
          <w:sz w:val="24"/>
          <w:szCs w:val="24"/>
          <w:rtl/>
        </w:rPr>
        <w:t>طالقانی</w:t>
      </w:r>
      <w:r w:rsidR="003C6A9A">
        <w:rPr>
          <w:rFonts w:ascii="Calibri" w:eastAsia="Calibri" w:hAnsi="Calibri" w:cs="B Nazanin" w:hint="cs"/>
          <w:sz w:val="24"/>
          <w:szCs w:val="24"/>
          <w:rtl/>
        </w:rPr>
        <w:t xml:space="preserve"> </w:t>
      </w:r>
      <w:r w:rsidR="003F6F7C">
        <w:rPr>
          <w:rFonts w:ascii="Calibri" w:eastAsia="Calibri" w:hAnsi="Calibri" w:cs="B Nazanin" w:hint="cs"/>
          <w:sz w:val="24"/>
          <w:szCs w:val="24"/>
          <w:rtl/>
        </w:rPr>
        <w:t xml:space="preserve">و ونک </w:t>
      </w:r>
      <w:r w:rsidR="00A14A83">
        <w:rPr>
          <w:rFonts w:ascii="Calibri" w:eastAsia="Calibri" w:hAnsi="Calibri" w:cs="B Nazanin" w:hint="cs"/>
          <w:sz w:val="24"/>
          <w:szCs w:val="24"/>
          <w:rtl/>
        </w:rPr>
        <w:t xml:space="preserve">در خصوص </w:t>
      </w:r>
      <w:r w:rsidR="002C7E1D">
        <w:rPr>
          <w:rFonts w:ascii="Calibri" w:eastAsia="Calibri" w:hAnsi="Calibri" w:cs="B Nazanin" w:hint="cs"/>
          <w:sz w:val="24"/>
          <w:szCs w:val="24"/>
          <w:rtl/>
        </w:rPr>
        <w:t xml:space="preserve">پیگیری </w:t>
      </w:r>
      <w:r w:rsidR="00A14A83">
        <w:rPr>
          <w:rFonts w:ascii="Calibri" w:eastAsia="Calibri" w:hAnsi="Calibri" w:cs="B Nazanin" w:hint="cs"/>
          <w:sz w:val="24"/>
          <w:szCs w:val="24"/>
          <w:rtl/>
        </w:rPr>
        <w:t xml:space="preserve">دریافت پسخوراند </w:t>
      </w:r>
      <w:r w:rsidR="002C7E1D">
        <w:rPr>
          <w:rFonts w:ascii="Calibri" w:eastAsia="Calibri" w:hAnsi="Calibri" w:cs="B Nazanin" w:hint="cs"/>
          <w:sz w:val="24"/>
          <w:szCs w:val="24"/>
          <w:rtl/>
        </w:rPr>
        <w:t>و مرتفع نمودن موانع در این خصوص اقدام گردد.</w:t>
      </w:r>
    </w:p>
    <w:p w14:paraId="481DB410" w14:textId="284D2D2D" w:rsidR="00AC29D6" w:rsidRPr="00DD2631" w:rsidRDefault="00AC29D6" w:rsidP="003F6F7C">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پیگیری مادرانی که به موقع مراجعه نکرده اند"</w:t>
      </w:r>
      <w:r w:rsidR="002C0C49">
        <w:rPr>
          <w:rFonts w:ascii="Calibri" w:eastAsia="Calibri" w:hAnsi="Calibri" w:cs="B Nazanin" w:hint="cs"/>
          <w:sz w:val="24"/>
          <w:szCs w:val="24"/>
          <w:rtl/>
        </w:rPr>
        <w:t xml:space="preserve"> در </w:t>
      </w:r>
      <w:r w:rsidR="003F6F7C">
        <w:rPr>
          <w:rFonts w:ascii="Calibri" w:eastAsia="Calibri" w:hAnsi="Calibri" w:cs="B Nazanin" w:hint="cs"/>
          <w:sz w:val="24"/>
          <w:szCs w:val="24"/>
          <w:rtl/>
        </w:rPr>
        <w:t xml:space="preserve">پایگاه سلامت ونک </w:t>
      </w:r>
      <w:r w:rsidR="00601134">
        <w:rPr>
          <w:rFonts w:ascii="Calibri" w:eastAsia="Calibri" w:hAnsi="Calibri" w:cs="B Nazanin" w:hint="cs"/>
          <w:sz w:val="24"/>
          <w:szCs w:val="24"/>
          <w:rtl/>
        </w:rPr>
        <w:t xml:space="preserve">پیگیری به موقع مادران باردار جهت دریافت خدمات به موقع صورت </w:t>
      </w:r>
      <w:r w:rsidR="00017F96">
        <w:rPr>
          <w:rFonts w:ascii="Calibri" w:eastAsia="Calibri" w:hAnsi="Calibri" w:cs="B Nazanin" w:hint="cs"/>
          <w:sz w:val="24"/>
          <w:szCs w:val="24"/>
          <w:rtl/>
        </w:rPr>
        <w:t>گرفته است.</w:t>
      </w:r>
      <w:r w:rsidR="00601134">
        <w:rPr>
          <w:rFonts w:ascii="Calibri" w:eastAsia="Calibri" w:hAnsi="Calibri" w:cs="B Nazanin" w:hint="cs"/>
          <w:sz w:val="24"/>
          <w:szCs w:val="24"/>
          <w:rtl/>
        </w:rPr>
        <w:t xml:space="preserve"> </w:t>
      </w:r>
    </w:p>
    <w:p w14:paraId="3691A11B" w14:textId="1E6A874D" w:rsidR="00AC29D6" w:rsidRDefault="00AC29D6" w:rsidP="003F6F7C">
      <w:pPr>
        <w:spacing w:after="0" w:line="240" w:lineRule="auto"/>
        <w:jc w:val="both"/>
        <w:rPr>
          <w:rFonts w:ascii="Calibri" w:eastAsia="Calibri" w:hAnsi="Calibri" w:cs="B Nazanin"/>
          <w:sz w:val="24"/>
          <w:szCs w:val="24"/>
          <w:u w:val="single"/>
          <w:rtl/>
        </w:rPr>
      </w:pPr>
      <w:r w:rsidRPr="00DD2631">
        <w:rPr>
          <w:rFonts w:ascii="Calibri" w:eastAsia="Calibri" w:hAnsi="Calibri" w:cs="B Nazanin" w:hint="cs"/>
          <w:sz w:val="24"/>
          <w:szCs w:val="24"/>
          <w:rtl/>
        </w:rPr>
        <w:t>" متناسب بودن تعداد مادران مراقبت شده و جمعیت مورد نظر"</w:t>
      </w:r>
      <w:r w:rsidR="002C0C49">
        <w:rPr>
          <w:rFonts w:ascii="Calibri" w:eastAsia="Calibri" w:hAnsi="Calibri" w:cs="B Nazanin" w:hint="cs"/>
          <w:sz w:val="24"/>
          <w:szCs w:val="24"/>
          <w:rtl/>
        </w:rPr>
        <w:t xml:space="preserve"> </w:t>
      </w:r>
      <w:r w:rsidR="003F6F7C">
        <w:rPr>
          <w:rFonts w:ascii="Calibri" w:eastAsia="Calibri" w:hAnsi="Calibri" w:cs="B Nazanin" w:hint="cs"/>
          <w:sz w:val="24"/>
          <w:szCs w:val="24"/>
          <w:rtl/>
        </w:rPr>
        <w:t>درکلیه پایگاههای سلامت مطلوب است.درصورت پایین بودن</w:t>
      </w:r>
      <w:r w:rsidR="00017F96">
        <w:rPr>
          <w:rFonts w:ascii="Calibri" w:eastAsia="Calibri" w:hAnsi="Calibri" w:cs="B Nazanin" w:hint="cs"/>
          <w:sz w:val="24"/>
          <w:szCs w:val="24"/>
          <w:rtl/>
        </w:rPr>
        <w:t xml:space="preserve"> </w:t>
      </w:r>
      <w:r w:rsidR="002C0C49" w:rsidRPr="00601134">
        <w:rPr>
          <w:rFonts w:ascii="Calibri" w:eastAsia="Calibri" w:hAnsi="Calibri" w:cs="B Nazanin" w:hint="cs"/>
          <w:sz w:val="24"/>
          <w:szCs w:val="24"/>
          <w:rtl/>
        </w:rPr>
        <w:t xml:space="preserve"> </w:t>
      </w:r>
      <w:r w:rsidR="00601134" w:rsidRPr="00601134">
        <w:rPr>
          <w:rFonts w:ascii="Calibri" w:eastAsia="Calibri" w:hAnsi="Calibri" w:cs="B Nazanin" w:hint="cs"/>
          <w:sz w:val="24"/>
          <w:szCs w:val="24"/>
          <w:rtl/>
        </w:rPr>
        <w:t>می بایست</w:t>
      </w:r>
      <w:r w:rsidR="00601134">
        <w:rPr>
          <w:rFonts w:ascii="Calibri" w:eastAsia="Calibri" w:hAnsi="Calibri" w:cs="B Nazanin" w:hint="cs"/>
          <w:sz w:val="24"/>
          <w:szCs w:val="24"/>
          <w:rtl/>
        </w:rPr>
        <w:t xml:space="preserve"> از نظر شناسایی مادران باردار منطقه تحت پوشش مداخله لازم صورت پذیرد. </w:t>
      </w:r>
      <w:r w:rsidR="00601134">
        <w:rPr>
          <w:rFonts w:ascii="Calibri" w:eastAsia="Calibri" w:hAnsi="Calibri" w:cs="B Nazanin" w:hint="cs"/>
          <w:sz w:val="24"/>
          <w:szCs w:val="24"/>
          <w:u w:val="single"/>
          <w:rtl/>
        </w:rPr>
        <w:t xml:space="preserve"> </w:t>
      </w:r>
    </w:p>
    <w:p w14:paraId="77D54513" w14:textId="5406E62B" w:rsidR="003F6F7C" w:rsidRPr="003F6F7C" w:rsidRDefault="003F6F7C" w:rsidP="003F6F7C">
      <w:pPr>
        <w:spacing w:after="0" w:line="240" w:lineRule="auto"/>
        <w:jc w:val="both"/>
        <w:rPr>
          <w:rFonts w:ascii="Calibri" w:eastAsia="Calibri" w:hAnsi="Calibri" w:cs="Times New Roman"/>
          <w:sz w:val="24"/>
          <w:szCs w:val="24"/>
          <w:u w:val="single"/>
          <w:rtl/>
        </w:rPr>
      </w:pPr>
      <w:r>
        <w:rPr>
          <w:rFonts w:ascii="Calibri" w:eastAsia="Calibri" w:hAnsi="Calibri" w:cs="Cambria" w:hint="cs"/>
          <w:sz w:val="24"/>
          <w:szCs w:val="24"/>
          <w:u w:val="single"/>
          <w:rtl/>
        </w:rPr>
        <w:t>"</w:t>
      </w:r>
      <w:r>
        <w:rPr>
          <w:rFonts w:ascii="Calibri" w:eastAsia="Calibri" w:hAnsi="Calibri" w:cs="Times New Roman" w:hint="cs"/>
          <w:sz w:val="24"/>
          <w:szCs w:val="24"/>
          <w:u w:val="single"/>
          <w:rtl/>
        </w:rPr>
        <w:t>پوشش مراقبت ناقص پیش از بارداری"</w:t>
      </w:r>
      <w:r w:rsidRPr="00DD2631">
        <w:rPr>
          <w:rFonts w:ascii="Calibri" w:eastAsia="Calibri" w:hAnsi="Calibri" w:cs="B Nazanin" w:hint="cs"/>
          <w:sz w:val="24"/>
          <w:szCs w:val="24"/>
          <w:rtl/>
        </w:rPr>
        <w:t>(بر اساس شاخص مندرج در سامانه جامع داده های سلامت)"</w:t>
      </w:r>
      <w:r>
        <w:rPr>
          <w:rFonts w:ascii="Calibri" w:eastAsia="Calibri" w:hAnsi="Calibri" w:cs="B Nazanin" w:hint="cs"/>
          <w:sz w:val="24"/>
          <w:szCs w:val="24"/>
          <w:rtl/>
        </w:rPr>
        <w:t>در پایگاه مطهری این پوشش نیاز به مداخله و ارتقا دارد.</w:t>
      </w:r>
    </w:p>
    <w:p w14:paraId="0BDE53BE" w14:textId="2D1CB98D" w:rsidR="00AC29D6" w:rsidRPr="00DD2631" w:rsidRDefault="00AC29D6" w:rsidP="003F6F7C">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پوشش کامل مراقبت دوران بارداری (بر اساس شاخص مندرج در سامانه جامع داده های سلامت)"</w:t>
      </w:r>
      <w:r w:rsidR="002C0C49">
        <w:rPr>
          <w:rFonts w:ascii="Calibri" w:eastAsia="Calibri" w:hAnsi="Calibri" w:cs="B Nazanin" w:hint="cs"/>
          <w:sz w:val="24"/>
          <w:szCs w:val="24"/>
          <w:rtl/>
        </w:rPr>
        <w:t xml:space="preserve"> </w:t>
      </w:r>
      <w:r w:rsidR="003F6F7C">
        <w:rPr>
          <w:rFonts w:ascii="Calibri" w:eastAsia="Calibri" w:hAnsi="Calibri" w:cs="B Nazanin" w:hint="cs"/>
          <w:sz w:val="24"/>
          <w:szCs w:val="24"/>
          <w:rtl/>
        </w:rPr>
        <w:t xml:space="preserve">درپایگاههای سلامت ونک، مطهری، طالقانی، شریعتی،کمه </w:t>
      </w:r>
      <w:r w:rsidR="00A123C2">
        <w:rPr>
          <w:rFonts w:ascii="Calibri" w:eastAsia="Calibri" w:hAnsi="Calibri" w:cs="B Nazanin" w:hint="cs"/>
          <w:sz w:val="24"/>
          <w:szCs w:val="24"/>
          <w:rtl/>
        </w:rPr>
        <w:t xml:space="preserve">این پوشش نیاز به مداخله و ارتقا دارد. </w:t>
      </w:r>
    </w:p>
    <w:p w14:paraId="6B3F45B6" w14:textId="7BB17601" w:rsidR="00AC29D6" w:rsidRPr="00DD2631" w:rsidRDefault="00AC29D6" w:rsidP="003F6F7C">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پوشش کامل مراقبت پس از زایمان (بر اساس شاخص مندرج در سامانه جامع داده های سلامت)"</w:t>
      </w:r>
      <w:r w:rsidR="002C0C49">
        <w:rPr>
          <w:rFonts w:ascii="Calibri" w:eastAsia="Calibri" w:hAnsi="Calibri" w:cs="B Nazanin" w:hint="cs"/>
          <w:sz w:val="24"/>
          <w:szCs w:val="24"/>
          <w:rtl/>
        </w:rPr>
        <w:t xml:space="preserve"> </w:t>
      </w:r>
      <w:r w:rsidR="00017F96">
        <w:rPr>
          <w:rFonts w:ascii="Calibri" w:eastAsia="Calibri" w:hAnsi="Calibri" w:cs="B Nazanin" w:hint="cs"/>
          <w:sz w:val="24"/>
          <w:szCs w:val="24"/>
          <w:rtl/>
        </w:rPr>
        <w:t xml:space="preserve">در </w:t>
      </w:r>
      <w:r w:rsidR="003F6F7C">
        <w:rPr>
          <w:rFonts w:ascii="Calibri" w:eastAsia="Calibri" w:hAnsi="Calibri" w:cs="B Nazanin" w:hint="cs"/>
          <w:sz w:val="24"/>
          <w:szCs w:val="24"/>
          <w:rtl/>
        </w:rPr>
        <w:t>پایگاه های سلامت</w:t>
      </w:r>
      <w:r w:rsidR="00017F96">
        <w:rPr>
          <w:rFonts w:ascii="Calibri" w:eastAsia="Calibri" w:hAnsi="Calibri" w:cs="B Nazanin" w:hint="cs"/>
          <w:sz w:val="24"/>
          <w:szCs w:val="24"/>
          <w:rtl/>
        </w:rPr>
        <w:t xml:space="preserve"> ونک</w:t>
      </w:r>
      <w:r w:rsidR="003F6F7C">
        <w:rPr>
          <w:rFonts w:ascii="Calibri" w:eastAsia="Calibri" w:hAnsi="Calibri" w:cs="B Nazanin" w:hint="cs"/>
          <w:sz w:val="24"/>
          <w:szCs w:val="24"/>
          <w:rtl/>
        </w:rPr>
        <w:t>، مطهری، طالقانی، شریعتی</w:t>
      </w:r>
      <w:r w:rsidR="00017F96">
        <w:rPr>
          <w:rFonts w:ascii="Calibri" w:eastAsia="Calibri" w:hAnsi="Calibri" w:cs="B Nazanin" w:hint="cs"/>
          <w:sz w:val="24"/>
          <w:szCs w:val="24"/>
          <w:rtl/>
        </w:rPr>
        <w:t xml:space="preserve"> </w:t>
      </w:r>
      <w:r w:rsidR="00A123C2">
        <w:rPr>
          <w:rFonts w:ascii="Calibri" w:eastAsia="Calibri" w:hAnsi="Calibri" w:cs="B Nazanin" w:hint="cs"/>
          <w:sz w:val="24"/>
          <w:szCs w:val="24"/>
          <w:rtl/>
        </w:rPr>
        <w:t>این پوشش نیاز به مداخله و ارتقا دارد.</w:t>
      </w:r>
      <w:r w:rsidR="00672409">
        <w:rPr>
          <w:rFonts w:ascii="Calibri" w:eastAsia="Calibri" w:hAnsi="Calibri" w:cs="B Nazanin" w:hint="cs"/>
          <w:sz w:val="24"/>
          <w:szCs w:val="24"/>
          <w:rtl/>
        </w:rPr>
        <w:t xml:space="preserve"> </w:t>
      </w:r>
    </w:p>
    <w:p w14:paraId="75623EF7" w14:textId="77777777" w:rsidR="00D371F5" w:rsidRDefault="00D371F5" w:rsidP="00D371F5">
      <w:pPr>
        <w:spacing w:after="0" w:line="240" w:lineRule="auto"/>
        <w:jc w:val="both"/>
        <w:rPr>
          <w:rFonts w:ascii="Times New Roman" w:eastAsia="Times New Roman" w:hAnsi="Times New Roman" w:cs="B Nazanin"/>
          <w:b/>
          <w:bCs/>
          <w:sz w:val="24"/>
          <w:szCs w:val="24"/>
          <w:rtl/>
          <w:lang w:bidi="ar-SA"/>
        </w:rPr>
      </w:pPr>
      <w:r w:rsidRPr="000A107A">
        <w:rPr>
          <w:rFonts w:ascii="Times New Roman" w:eastAsia="Times New Roman" w:hAnsi="Times New Roman" w:cs="B Nazanin" w:hint="cs"/>
          <w:b/>
          <w:bCs/>
          <w:sz w:val="24"/>
          <w:szCs w:val="24"/>
          <w:highlight w:val="cyan"/>
          <w:rtl/>
          <w:lang w:bidi="ar-SA"/>
        </w:rPr>
        <w:t>روستا :</w:t>
      </w:r>
    </w:p>
    <w:p w14:paraId="551680A4" w14:textId="5E37DDAF" w:rsidR="00AE6172" w:rsidRDefault="002E6D7A" w:rsidP="00E616E6">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 xml:space="preserve">این فرایند در مراکز روستایی </w:t>
      </w:r>
      <w:r w:rsidR="00E616E6">
        <w:rPr>
          <w:rFonts w:ascii="Calibri" w:eastAsia="Calibri" w:hAnsi="Calibri" w:cs="B Nazanin" w:hint="cs"/>
          <w:sz w:val="24"/>
          <w:szCs w:val="24"/>
          <w:rtl/>
        </w:rPr>
        <w:t>بلوک بهشتی، خفر، حیدر اباد</w:t>
      </w:r>
      <w:r>
        <w:rPr>
          <w:rFonts w:ascii="Calibri" w:eastAsia="Calibri" w:hAnsi="Calibri" w:cs="B Nazanin" w:hint="cs"/>
          <w:sz w:val="24"/>
          <w:szCs w:val="24"/>
          <w:rtl/>
        </w:rPr>
        <w:t xml:space="preserve"> </w:t>
      </w:r>
      <w:r w:rsidR="00E616E6">
        <w:rPr>
          <w:rFonts w:ascii="Calibri" w:eastAsia="Calibri" w:hAnsi="Calibri" w:cs="B Nazanin" w:hint="cs"/>
          <w:sz w:val="24"/>
          <w:szCs w:val="24"/>
          <w:rtl/>
        </w:rPr>
        <w:t>پایین تر</w:t>
      </w:r>
      <w:r>
        <w:rPr>
          <w:rFonts w:ascii="Calibri" w:eastAsia="Calibri" w:hAnsi="Calibri" w:cs="B Nazanin" w:hint="cs"/>
          <w:sz w:val="24"/>
          <w:szCs w:val="24"/>
          <w:rtl/>
        </w:rPr>
        <w:t xml:space="preserve"> از میانگین شهرستانی و </w:t>
      </w:r>
      <w:r w:rsidR="00E616E6">
        <w:rPr>
          <w:rFonts w:ascii="Calibri" w:eastAsia="Calibri" w:hAnsi="Calibri" w:cs="B Nazanin" w:hint="cs"/>
          <w:sz w:val="24"/>
          <w:szCs w:val="24"/>
          <w:rtl/>
        </w:rPr>
        <w:t>بقیه مراکز بالاتر</w:t>
      </w:r>
      <w:r>
        <w:rPr>
          <w:rFonts w:ascii="Calibri" w:eastAsia="Calibri" w:hAnsi="Calibri" w:cs="B Nazanin" w:hint="cs"/>
          <w:sz w:val="24"/>
          <w:szCs w:val="24"/>
          <w:rtl/>
        </w:rPr>
        <w:t xml:space="preserve"> از میانگین شهرستانی هستند.</w:t>
      </w:r>
    </w:p>
    <w:p w14:paraId="5B51F79B" w14:textId="6857B95C" w:rsidR="00313940" w:rsidRPr="009630F2" w:rsidRDefault="00313940" w:rsidP="00875F6C">
      <w:pPr>
        <w:spacing w:after="0" w:line="240" w:lineRule="auto"/>
        <w:jc w:val="both"/>
        <w:rPr>
          <w:rFonts w:ascii="Calibri" w:eastAsia="Calibri" w:hAnsi="Calibri" w:cs="B Nazanin"/>
          <w:sz w:val="24"/>
          <w:szCs w:val="24"/>
          <w:rtl/>
        </w:rPr>
      </w:pPr>
      <w:r w:rsidRPr="009630F2">
        <w:rPr>
          <w:rFonts w:ascii="Calibri" w:eastAsia="Calibri" w:hAnsi="Calibri" w:cs="B Nazanin" w:hint="cs"/>
          <w:sz w:val="24"/>
          <w:szCs w:val="24"/>
          <w:rtl/>
        </w:rPr>
        <w:t xml:space="preserve">" انجام مراقبت های بارداری متناسب با هفته بارداری" </w:t>
      </w:r>
      <w:r>
        <w:rPr>
          <w:rFonts w:ascii="Calibri" w:eastAsia="Calibri" w:hAnsi="Calibri" w:cs="B Nazanin" w:hint="cs"/>
          <w:sz w:val="24"/>
          <w:szCs w:val="24"/>
          <w:rtl/>
        </w:rPr>
        <w:t xml:space="preserve">در </w:t>
      </w:r>
      <w:r w:rsidR="002E6D7A">
        <w:rPr>
          <w:rFonts w:ascii="Calibri" w:eastAsia="Calibri" w:hAnsi="Calibri" w:cs="B Nazanin" w:hint="cs"/>
          <w:sz w:val="24"/>
          <w:szCs w:val="24"/>
          <w:rtl/>
        </w:rPr>
        <w:t xml:space="preserve">خانه های بهداشت </w:t>
      </w:r>
      <w:r w:rsidR="00875F6C">
        <w:rPr>
          <w:rFonts w:ascii="Calibri" w:eastAsia="Calibri" w:hAnsi="Calibri" w:cs="B Nazanin" w:hint="cs"/>
          <w:sz w:val="24"/>
          <w:szCs w:val="24"/>
          <w:rtl/>
        </w:rPr>
        <w:t xml:space="preserve">موندگان، سیور، دیلی و گرموک </w:t>
      </w:r>
      <w:r>
        <w:rPr>
          <w:rFonts w:ascii="Calibri" w:eastAsia="Calibri" w:hAnsi="Calibri" w:cs="B Nazanin" w:hint="cs"/>
          <w:sz w:val="24"/>
          <w:szCs w:val="24"/>
          <w:rtl/>
        </w:rPr>
        <w:t>مستلزم توجه و پیگیری به موقع مادران باردار جهت دریافت خدمت می باشد.</w:t>
      </w:r>
    </w:p>
    <w:p w14:paraId="7294E1F4" w14:textId="1C803181" w:rsidR="00313940" w:rsidRPr="00DD2631" w:rsidRDefault="00313940" w:rsidP="00875F6C">
      <w:pPr>
        <w:spacing w:after="0" w:line="240" w:lineRule="auto"/>
        <w:jc w:val="both"/>
        <w:rPr>
          <w:rFonts w:ascii="Calibri" w:eastAsia="Calibri" w:hAnsi="Calibri" w:cs="B Nazanin"/>
          <w:sz w:val="24"/>
          <w:szCs w:val="24"/>
          <w:rtl/>
        </w:rPr>
      </w:pPr>
      <w:r>
        <w:rPr>
          <w:rFonts w:ascii="Calibri" w:eastAsia="Calibri" w:hAnsi="Calibri" w:cs="Cambria" w:hint="cs"/>
          <w:sz w:val="24"/>
          <w:szCs w:val="24"/>
          <w:rtl/>
        </w:rPr>
        <w:t>"</w:t>
      </w:r>
      <w:r w:rsidRPr="00AC29D6">
        <w:rPr>
          <w:rFonts w:ascii="Arial" w:hAnsi="Arial" w:cs="B Nazanin" w:hint="cs"/>
          <w:rtl/>
        </w:rPr>
        <w:t xml:space="preserve"> </w:t>
      </w:r>
      <w:r w:rsidRPr="00DD2631">
        <w:rPr>
          <w:rFonts w:ascii="Calibri" w:eastAsia="Calibri" w:hAnsi="Calibri" w:cs="B Nazanin" w:hint="cs"/>
          <w:sz w:val="24"/>
          <w:szCs w:val="24"/>
          <w:rtl/>
        </w:rPr>
        <w:t>ارجاع موارد نیازمند ارجاع"</w:t>
      </w:r>
      <w:r>
        <w:rPr>
          <w:rFonts w:ascii="Calibri" w:eastAsia="Calibri" w:hAnsi="Calibri" w:cs="B Nazanin" w:hint="cs"/>
          <w:sz w:val="24"/>
          <w:szCs w:val="24"/>
          <w:rtl/>
        </w:rPr>
        <w:t xml:space="preserve"> در </w:t>
      </w:r>
      <w:r w:rsidR="00875F6C">
        <w:rPr>
          <w:rFonts w:ascii="Calibri" w:eastAsia="Calibri" w:hAnsi="Calibri" w:cs="B Nazanin" w:hint="cs"/>
          <w:sz w:val="24"/>
          <w:szCs w:val="24"/>
          <w:rtl/>
        </w:rPr>
        <w:t>نقل، حسین اباد و گرموک و</w:t>
      </w:r>
      <w:r w:rsidR="00CF6890">
        <w:rPr>
          <w:rFonts w:ascii="Calibri" w:eastAsia="Calibri" w:hAnsi="Calibri" w:cs="B Nazanin" w:hint="cs"/>
          <w:sz w:val="24"/>
          <w:szCs w:val="24"/>
          <w:rtl/>
        </w:rPr>
        <w:t xml:space="preserve"> گل افشان </w:t>
      </w:r>
      <w:r w:rsidR="002E6D7A">
        <w:rPr>
          <w:rFonts w:ascii="Calibri" w:eastAsia="Calibri" w:hAnsi="Calibri" w:cs="B Nazanin" w:hint="cs"/>
          <w:sz w:val="24"/>
          <w:szCs w:val="24"/>
          <w:rtl/>
        </w:rPr>
        <w:t xml:space="preserve">در حد مطلوب </w:t>
      </w:r>
      <w:r w:rsidR="00875F6C">
        <w:rPr>
          <w:rFonts w:ascii="Calibri" w:eastAsia="Calibri" w:hAnsi="Calibri" w:cs="B Nazanin" w:hint="cs"/>
          <w:sz w:val="24"/>
          <w:szCs w:val="24"/>
          <w:rtl/>
        </w:rPr>
        <w:t>نمی باشد.لازم است ارجاعیات لازم طبق بسته خدمتی انجام شود.</w:t>
      </w:r>
      <w:r>
        <w:rPr>
          <w:rFonts w:ascii="Calibri" w:eastAsia="Calibri" w:hAnsi="Calibri" w:cs="B Nazanin" w:hint="cs"/>
          <w:sz w:val="24"/>
          <w:szCs w:val="24"/>
          <w:rtl/>
        </w:rPr>
        <w:t xml:space="preserve">    </w:t>
      </w:r>
    </w:p>
    <w:p w14:paraId="54AD3604" w14:textId="7CF7E4C5" w:rsidR="00313940" w:rsidRPr="00DD2631" w:rsidRDefault="00313940" w:rsidP="00875F6C">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دریافت پسخوراند موارد ارجاع شده با توجه به زمان ارجاع"</w:t>
      </w:r>
      <w:r>
        <w:rPr>
          <w:rFonts w:ascii="Calibri" w:eastAsia="Calibri" w:hAnsi="Calibri" w:cs="B Nazanin" w:hint="cs"/>
          <w:sz w:val="24"/>
          <w:szCs w:val="24"/>
          <w:rtl/>
        </w:rPr>
        <w:t xml:space="preserve"> در </w:t>
      </w:r>
      <w:r w:rsidR="002E6D7A">
        <w:rPr>
          <w:rFonts w:ascii="Calibri" w:eastAsia="Calibri" w:hAnsi="Calibri" w:cs="B Nazanin" w:hint="cs"/>
          <w:sz w:val="24"/>
          <w:szCs w:val="24"/>
          <w:rtl/>
        </w:rPr>
        <w:t xml:space="preserve">خانه های بهداشت </w:t>
      </w:r>
      <w:r w:rsidR="00875F6C">
        <w:rPr>
          <w:rFonts w:ascii="Calibri" w:eastAsia="Calibri" w:hAnsi="Calibri" w:cs="B Nazanin" w:hint="cs"/>
          <w:sz w:val="24"/>
          <w:szCs w:val="24"/>
          <w:rtl/>
        </w:rPr>
        <w:t xml:space="preserve">های گرموک، موندگان، حسین اباد، نقل و گل افشان </w:t>
      </w:r>
      <w:r>
        <w:rPr>
          <w:rFonts w:ascii="Calibri" w:eastAsia="Calibri" w:hAnsi="Calibri" w:cs="B Nazanin" w:hint="cs"/>
          <w:sz w:val="24"/>
          <w:szCs w:val="24"/>
          <w:rtl/>
        </w:rPr>
        <w:t>در خصوص پیگیری دریافت پسخوراند و مرتفع نمودن موانع در این خصوص اقدام گردد.</w:t>
      </w:r>
    </w:p>
    <w:p w14:paraId="13FE1258" w14:textId="69E43159" w:rsidR="00313940" w:rsidRPr="00DD2631" w:rsidRDefault="00313940" w:rsidP="00875F6C">
      <w:pPr>
        <w:spacing w:after="0" w:line="240" w:lineRule="auto"/>
        <w:ind w:left="720" w:hanging="720"/>
        <w:jc w:val="both"/>
        <w:rPr>
          <w:rFonts w:ascii="Calibri" w:eastAsia="Calibri" w:hAnsi="Calibri" w:cs="B Nazanin"/>
          <w:sz w:val="24"/>
          <w:szCs w:val="24"/>
          <w:rtl/>
        </w:rPr>
      </w:pPr>
      <w:r w:rsidRPr="00DD2631">
        <w:rPr>
          <w:rFonts w:ascii="Calibri" w:eastAsia="Calibri" w:hAnsi="Calibri" w:cs="B Nazanin" w:hint="cs"/>
          <w:sz w:val="24"/>
          <w:szCs w:val="24"/>
          <w:rtl/>
        </w:rPr>
        <w:t>" پیگیری مادرانی که به موقع مراجعه نکرده اند"</w:t>
      </w:r>
      <w:r>
        <w:rPr>
          <w:rFonts w:ascii="Calibri" w:eastAsia="Calibri" w:hAnsi="Calibri" w:cs="B Nazanin" w:hint="cs"/>
          <w:sz w:val="24"/>
          <w:szCs w:val="24"/>
          <w:rtl/>
        </w:rPr>
        <w:t xml:space="preserve"> در </w:t>
      </w:r>
      <w:r w:rsidR="002E6D7A">
        <w:rPr>
          <w:rFonts w:ascii="Calibri" w:eastAsia="Calibri" w:hAnsi="Calibri" w:cs="B Nazanin" w:hint="cs"/>
          <w:sz w:val="24"/>
          <w:szCs w:val="24"/>
          <w:rtl/>
        </w:rPr>
        <w:t xml:space="preserve">خانه های بهداشت </w:t>
      </w:r>
      <w:r w:rsidR="00875F6C">
        <w:rPr>
          <w:rFonts w:ascii="Calibri" w:eastAsia="Calibri" w:hAnsi="Calibri" w:cs="B Nazanin" w:hint="cs"/>
          <w:sz w:val="24"/>
          <w:szCs w:val="24"/>
          <w:rtl/>
        </w:rPr>
        <w:t>موندگان، سیور گرموک و</w:t>
      </w:r>
      <w:r w:rsidR="00CF6890">
        <w:rPr>
          <w:rFonts w:ascii="Calibri" w:eastAsia="Calibri" w:hAnsi="Calibri" w:cs="B Nazanin" w:hint="cs"/>
          <w:sz w:val="24"/>
          <w:szCs w:val="24"/>
          <w:rtl/>
        </w:rPr>
        <w:t>گل افشان</w:t>
      </w:r>
      <w:r w:rsidR="002E6D7A">
        <w:rPr>
          <w:rFonts w:ascii="Calibri" w:eastAsia="Calibri" w:hAnsi="Calibri" w:cs="B Nazanin" w:hint="cs"/>
          <w:sz w:val="24"/>
          <w:szCs w:val="24"/>
          <w:rtl/>
        </w:rPr>
        <w:t xml:space="preserve"> </w:t>
      </w:r>
      <w:r>
        <w:rPr>
          <w:rFonts w:ascii="Calibri" w:eastAsia="Calibri" w:hAnsi="Calibri" w:cs="B Nazanin" w:hint="cs"/>
          <w:sz w:val="24"/>
          <w:szCs w:val="24"/>
          <w:rtl/>
        </w:rPr>
        <w:t xml:space="preserve"> پیگیری به موقع مادران باردار جهت دریافت خدمات به موقع صورت پذیرد. </w:t>
      </w:r>
    </w:p>
    <w:p w14:paraId="15127A1C" w14:textId="3CF76FF3" w:rsidR="00313940" w:rsidRDefault="00313940" w:rsidP="00875F6C">
      <w:pPr>
        <w:spacing w:after="0" w:line="240" w:lineRule="auto"/>
        <w:jc w:val="both"/>
        <w:rPr>
          <w:rFonts w:ascii="Calibri" w:eastAsia="Calibri" w:hAnsi="Calibri" w:cs="B Nazanin"/>
          <w:sz w:val="24"/>
          <w:szCs w:val="24"/>
          <w:u w:val="single"/>
          <w:rtl/>
        </w:rPr>
      </w:pPr>
      <w:r w:rsidRPr="00DD2631">
        <w:rPr>
          <w:rFonts w:ascii="Calibri" w:eastAsia="Calibri" w:hAnsi="Calibri" w:cs="B Nazanin" w:hint="cs"/>
          <w:sz w:val="24"/>
          <w:szCs w:val="24"/>
          <w:rtl/>
        </w:rPr>
        <w:lastRenderedPageBreak/>
        <w:t>" متناسب بودن تعداد مادران مراقبت شده و جمعیت مورد نظر"</w:t>
      </w:r>
      <w:r>
        <w:rPr>
          <w:rFonts w:ascii="Calibri" w:eastAsia="Calibri" w:hAnsi="Calibri" w:cs="B Nazanin" w:hint="cs"/>
          <w:sz w:val="24"/>
          <w:szCs w:val="24"/>
          <w:rtl/>
        </w:rPr>
        <w:t xml:space="preserve"> در </w:t>
      </w:r>
      <w:r w:rsidR="008F4F7A">
        <w:rPr>
          <w:rFonts w:ascii="Calibri" w:eastAsia="Calibri" w:hAnsi="Calibri" w:cs="B Nazanin" w:hint="cs"/>
          <w:sz w:val="24"/>
          <w:szCs w:val="24"/>
          <w:rtl/>
        </w:rPr>
        <w:t xml:space="preserve">خانه های بهداشت </w:t>
      </w:r>
      <w:r w:rsidR="00875F6C">
        <w:rPr>
          <w:rFonts w:ascii="Calibri" w:eastAsia="Calibri" w:hAnsi="Calibri" w:cs="B Nazanin" w:hint="cs"/>
          <w:sz w:val="24"/>
          <w:szCs w:val="24"/>
          <w:rtl/>
        </w:rPr>
        <w:t xml:space="preserve">گرموک، سیور،کره دان، دیلی، حسین آباد </w:t>
      </w:r>
      <w:r w:rsidRPr="00601134">
        <w:rPr>
          <w:rFonts w:ascii="Calibri" w:eastAsia="Calibri" w:hAnsi="Calibri" w:cs="B Nazanin" w:hint="cs"/>
          <w:sz w:val="24"/>
          <w:szCs w:val="24"/>
          <w:rtl/>
        </w:rPr>
        <w:t xml:space="preserve"> می بایست</w:t>
      </w:r>
      <w:r>
        <w:rPr>
          <w:rFonts w:ascii="Calibri" w:eastAsia="Calibri" w:hAnsi="Calibri" w:cs="B Nazanin" w:hint="cs"/>
          <w:sz w:val="24"/>
          <w:szCs w:val="24"/>
          <w:rtl/>
        </w:rPr>
        <w:t xml:space="preserve"> از نظر شناسایی مادران باردار منطقه تحت پوشش مداخله لازم صورت پذیرد. </w:t>
      </w:r>
      <w:r>
        <w:rPr>
          <w:rFonts w:ascii="Calibri" w:eastAsia="Calibri" w:hAnsi="Calibri" w:cs="B Nazanin" w:hint="cs"/>
          <w:sz w:val="24"/>
          <w:szCs w:val="24"/>
          <w:u w:val="single"/>
          <w:rtl/>
        </w:rPr>
        <w:t xml:space="preserve"> </w:t>
      </w:r>
    </w:p>
    <w:p w14:paraId="387D9397" w14:textId="39D7A4DB" w:rsidR="00875F6C" w:rsidRPr="002C0C49" w:rsidRDefault="00875F6C" w:rsidP="00875F6C">
      <w:pPr>
        <w:spacing w:after="0" w:line="240" w:lineRule="auto"/>
        <w:jc w:val="both"/>
        <w:rPr>
          <w:rFonts w:ascii="Calibri" w:eastAsia="Calibri" w:hAnsi="Calibri" w:cs="B Nazanin"/>
          <w:sz w:val="24"/>
          <w:szCs w:val="24"/>
          <w:u w:val="single"/>
          <w:rtl/>
        </w:rPr>
      </w:pPr>
      <w:r w:rsidRPr="00DD2631">
        <w:rPr>
          <w:rFonts w:ascii="Calibri" w:eastAsia="Calibri" w:hAnsi="Calibri" w:cs="B Nazanin" w:hint="cs"/>
          <w:sz w:val="24"/>
          <w:szCs w:val="24"/>
          <w:rtl/>
        </w:rPr>
        <w:t xml:space="preserve">" پوشش مراقبت </w:t>
      </w:r>
      <w:r>
        <w:rPr>
          <w:rFonts w:ascii="Calibri" w:eastAsia="Calibri" w:hAnsi="Calibri" w:cs="B Nazanin" w:hint="cs"/>
          <w:sz w:val="24"/>
          <w:szCs w:val="24"/>
          <w:rtl/>
        </w:rPr>
        <w:t>ناقص پیش از بارداری</w:t>
      </w:r>
      <w:r w:rsidRPr="00DD2631">
        <w:rPr>
          <w:rFonts w:ascii="Calibri" w:eastAsia="Calibri" w:hAnsi="Calibri" w:cs="B Nazanin" w:hint="cs"/>
          <w:sz w:val="24"/>
          <w:szCs w:val="24"/>
          <w:rtl/>
        </w:rPr>
        <w:t xml:space="preserve"> (بر اساس شاخص مندرج در سامانه جامع داده های سلامت)"</w:t>
      </w:r>
      <w:r w:rsidR="002B5337">
        <w:rPr>
          <w:rFonts w:ascii="Calibri" w:eastAsia="Calibri" w:hAnsi="Calibri" w:cs="B Nazanin" w:hint="cs"/>
          <w:sz w:val="24"/>
          <w:szCs w:val="24"/>
          <w:rtl/>
        </w:rPr>
        <w:t>در خانه بهداشت های نقل و تل محمد این شاخص نیاز به مداخله و ارتقا دارد.</w:t>
      </w:r>
    </w:p>
    <w:p w14:paraId="00E34A3C" w14:textId="5601090E" w:rsidR="00313940" w:rsidRPr="00DD2631" w:rsidRDefault="00313940" w:rsidP="002B5337">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پوشش کامل مراقبت دوران بارداری (بر اساس شاخص مندرج در سامانه جامع داده های سلامت)"</w:t>
      </w:r>
      <w:r>
        <w:rPr>
          <w:rFonts w:ascii="Calibri" w:eastAsia="Calibri" w:hAnsi="Calibri" w:cs="B Nazanin" w:hint="cs"/>
          <w:sz w:val="24"/>
          <w:szCs w:val="24"/>
          <w:rtl/>
        </w:rPr>
        <w:t xml:space="preserve"> در </w:t>
      </w:r>
      <w:r w:rsidR="008F4F7A">
        <w:rPr>
          <w:rFonts w:ascii="Calibri" w:eastAsia="Calibri" w:hAnsi="Calibri" w:cs="B Nazanin" w:hint="cs"/>
          <w:sz w:val="24"/>
          <w:szCs w:val="24"/>
          <w:rtl/>
        </w:rPr>
        <w:t xml:space="preserve">خانه های بهداشت </w:t>
      </w:r>
      <w:r w:rsidR="002B5337">
        <w:rPr>
          <w:rFonts w:ascii="Calibri" w:eastAsia="Calibri" w:hAnsi="Calibri" w:cs="B Nazanin" w:hint="cs"/>
          <w:sz w:val="24"/>
          <w:szCs w:val="24"/>
          <w:rtl/>
        </w:rPr>
        <w:t xml:space="preserve">مهرگرد، بیده، حسین آباد، تنگ خشک، سیور، دیلی </w:t>
      </w:r>
      <w:r>
        <w:rPr>
          <w:rFonts w:ascii="Calibri" w:eastAsia="Calibri" w:hAnsi="Calibri" w:cs="B Nazanin" w:hint="cs"/>
          <w:sz w:val="24"/>
          <w:szCs w:val="24"/>
          <w:rtl/>
        </w:rPr>
        <w:t xml:space="preserve">این پوشش نیاز به مداخله و ارتقا دارد. </w:t>
      </w:r>
    </w:p>
    <w:p w14:paraId="2AA38CE8" w14:textId="612C6EB8" w:rsidR="00313940" w:rsidRDefault="00313940" w:rsidP="002B5337">
      <w:pPr>
        <w:spacing w:after="0" w:line="240" w:lineRule="auto"/>
        <w:jc w:val="both"/>
        <w:rPr>
          <w:rFonts w:ascii="Calibri" w:eastAsia="Calibri" w:hAnsi="Calibri" w:cs="B Nazanin"/>
          <w:sz w:val="24"/>
          <w:szCs w:val="24"/>
          <w:rtl/>
        </w:rPr>
      </w:pPr>
      <w:r w:rsidRPr="00DD2631">
        <w:rPr>
          <w:rFonts w:ascii="Calibri" w:eastAsia="Calibri" w:hAnsi="Calibri" w:cs="B Nazanin" w:hint="cs"/>
          <w:sz w:val="24"/>
          <w:szCs w:val="24"/>
          <w:rtl/>
        </w:rPr>
        <w:t>" پوشش کامل مراقبت پس از زایمان (بر اساس شاخص مندرج در سامانه جامع داده های سلامت)"</w:t>
      </w:r>
      <w:r>
        <w:rPr>
          <w:rFonts w:ascii="Calibri" w:eastAsia="Calibri" w:hAnsi="Calibri" w:cs="B Nazanin" w:hint="cs"/>
          <w:sz w:val="24"/>
          <w:szCs w:val="24"/>
          <w:rtl/>
        </w:rPr>
        <w:t xml:space="preserve"> </w:t>
      </w:r>
      <w:r w:rsidR="008F4F7A">
        <w:rPr>
          <w:rFonts w:ascii="Calibri" w:eastAsia="Calibri" w:hAnsi="Calibri" w:cs="B Nazanin" w:hint="cs"/>
          <w:sz w:val="24"/>
          <w:szCs w:val="24"/>
          <w:rtl/>
        </w:rPr>
        <w:t xml:space="preserve">در خانه های بهداشت </w:t>
      </w:r>
      <w:r w:rsidR="002B5337">
        <w:rPr>
          <w:rFonts w:ascii="Calibri" w:eastAsia="Calibri" w:hAnsi="Calibri" w:cs="B Nazanin" w:hint="cs"/>
          <w:sz w:val="24"/>
          <w:szCs w:val="24"/>
          <w:rtl/>
        </w:rPr>
        <w:t xml:space="preserve">های دیلی، سیور، و بیده </w:t>
      </w:r>
      <w:r w:rsidR="008F4F7A">
        <w:rPr>
          <w:rFonts w:ascii="Calibri" w:eastAsia="Calibri" w:hAnsi="Calibri" w:cs="B Nazanin" w:hint="cs"/>
          <w:sz w:val="24"/>
          <w:szCs w:val="24"/>
          <w:rtl/>
        </w:rPr>
        <w:t xml:space="preserve"> </w:t>
      </w:r>
      <w:r w:rsidR="002B5337">
        <w:rPr>
          <w:rFonts w:ascii="Calibri" w:eastAsia="Calibri" w:hAnsi="Calibri" w:cs="B Nazanin" w:hint="cs"/>
          <w:sz w:val="24"/>
          <w:szCs w:val="24"/>
          <w:rtl/>
        </w:rPr>
        <w:t xml:space="preserve">نیاز </w:t>
      </w:r>
      <w:r>
        <w:rPr>
          <w:rFonts w:ascii="Calibri" w:eastAsia="Calibri" w:hAnsi="Calibri" w:cs="B Nazanin" w:hint="cs"/>
          <w:sz w:val="24"/>
          <w:szCs w:val="24"/>
          <w:rtl/>
        </w:rPr>
        <w:t xml:space="preserve">به مداخله و ارتقا دارد. </w:t>
      </w:r>
    </w:p>
    <w:p w14:paraId="5F616118" w14:textId="77777777" w:rsidR="00DB79DC" w:rsidRDefault="00DB79DC" w:rsidP="003164E8">
      <w:pPr>
        <w:spacing w:after="0" w:line="240" w:lineRule="auto"/>
        <w:jc w:val="both"/>
        <w:rPr>
          <w:rFonts w:ascii="Calibri" w:eastAsia="Calibri" w:hAnsi="Calibri" w:cs="B Nazanin"/>
          <w:sz w:val="24"/>
          <w:szCs w:val="24"/>
          <w:rtl/>
        </w:rPr>
      </w:pPr>
    </w:p>
    <w:p w14:paraId="47B040C3" w14:textId="77777777" w:rsidR="001F0FE0" w:rsidRPr="00EE72FD" w:rsidRDefault="00046B0F" w:rsidP="00951106">
      <w:pPr>
        <w:spacing w:after="0" w:line="240" w:lineRule="auto"/>
        <w:jc w:val="both"/>
        <w:rPr>
          <w:rFonts w:ascii="Times New Roman" w:eastAsia="Times New Roman" w:hAnsi="Times New Roman" w:cs="B Nazanin"/>
          <w:b/>
          <w:bCs/>
          <w:sz w:val="24"/>
          <w:szCs w:val="24"/>
          <w:highlight w:val="yellow"/>
          <w:rtl/>
          <w:lang w:bidi="ar-SA"/>
        </w:rPr>
      </w:pPr>
      <w:r w:rsidRPr="00034A8A">
        <w:rPr>
          <w:rFonts w:ascii="Times New Roman" w:eastAsia="Times New Roman" w:hAnsi="Times New Roman" w:cs="B Nazanin" w:hint="cs"/>
          <w:b/>
          <w:bCs/>
          <w:sz w:val="24"/>
          <w:szCs w:val="24"/>
          <w:highlight w:val="yellow"/>
          <w:rtl/>
          <w:lang w:bidi="ar-SA"/>
        </w:rPr>
        <w:t>ب)</w:t>
      </w:r>
      <w:r w:rsidR="00951106">
        <w:rPr>
          <w:rFonts w:ascii="Times New Roman" w:eastAsia="Times New Roman" w:hAnsi="Times New Roman" w:cs="B Nazanin" w:hint="cs"/>
          <w:b/>
          <w:bCs/>
          <w:sz w:val="24"/>
          <w:szCs w:val="24"/>
          <w:highlight w:val="yellow"/>
          <w:rtl/>
          <w:lang w:bidi="ar-SA"/>
        </w:rPr>
        <w:t xml:space="preserve"> فرآیند</w:t>
      </w:r>
      <w:r w:rsidRPr="00034A8A">
        <w:rPr>
          <w:rFonts w:ascii="Times New Roman" w:eastAsia="Times New Roman" w:hAnsi="Times New Roman" w:cs="B Nazanin" w:hint="cs"/>
          <w:b/>
          <w:bCs/>
          <w:sz w:val="24"/>
          <w:szCs w:val="24"/>
          <w:highlight w:val="yellow"/>
          <w:rtl/>
          <w:lang w:bidi="ar-SA"/>
        </w:rPr>
        <w:t xml:space="preserve"> </w:t>
      </w:r>
      <w:r w:rsidR="001F0FE0" w:rsidRPr="00034A8A">
        <w:rPr>
          <w:rFonts w:ascii="Times New Roman" w:eastAsia="Times New Roman" w:hAnsi="Times New Roman" w:cs="B Nazanin" w:hint="cs"/>
          <w:b/>
          <w:bCs/>
          <w:sz w:val="24"/>
          <w:szCs w:val="24"/>
          <w:highlight w:val="yellow"/>
          <w:rtl/>
          <w:lang w:bidi="ar-SA"/>
        </w:rPr>
        <w:t xml:space="preserve">اجزای </w:t>
      </w:r>
      <w:r w:rsidR="001F0FE0" w:rsidRPr="00EE72FD">
        <w:rPr>
          <w:rFonts w:ascii="Times New Roman" w:eastAsia="Times New Roman" w:hAnsi="Times New Roman" w:cs="B Nazanin" w:hint="cs"/>
          <w:b/>
          <w:bCs/>
          <w:sz w:val="24"/>
          <w:szCs w:val="24"/>
          <w:highlight w:val="yellow"/>
          <w:rtl/>
          <w:lang w:bidi="ar-SA"/>
        </w:rPr>
        <w:t xml:space="preserve">مراقبت </w:t>
      </w:r>
      <w:r w:rsidR="00EE72FD" w:rsidRPr="00EE72FD">
        <w:rPr>
          <w:rFonts w:ascii="Calibri" w:eastAsia="Calibri" w:hAnsi="Calibri" w:cs="B Nazanin" w:hint="cs"/>
          <w:sz w:val="24"/>
          <w:szCs w:val="24"/>
          <w:highlight w:val="yellow"/>
          <w:rtl/>
        </w:rPr>
        <w:t>(</w:t>
      </w:r>
      <w:r w:rsidR="00EE72FD" w:rsidRPr="00EE72FD">
        <w:rPr>
          <w:rFonts w:cs="B Nazanin" w:hint="cs"/>
          <w:b/>
          <w:bCs/>
          <w:highlight w:val="yellow"/>
          <w:rtl/>
        </w:rPr>
        <w:t>پیش از بارداری تا پس از زایمان</w:t>
      </w:r>
      <w:r w:rsidR="00EE72FD" w:rsidRPr="00EE72FD">
        <w:rPr>
          <w:rFonts w:ascii="Times New Roman" w:eastAsia="Times New Roman" w:hAnsi="Times New Roman" w:cs="B Nazanin" w:hint="cs"/>
          <w:b/>
          <w:bCs/>
          <w:sz w:val="24"/>
          <w:szCs w:val="24"/>
          <w:highlight w:val="yellow"/>
          <w:rtl/>
          <w:lang w:bidi="ar-SA"/>
        </w:rPr>
        <w:t>)</w:t>
      </w:r>
    </w:p>
    <w:p w14:paraId="4FB15FF1" w14:textId="77777777" w:rsidR="00034A8A" w:rsidRDefault="00034A8A" w:rsidP="00034A8A">
      <w:pPr>
        <w:spacing w:after="0" w:line="240" w:lineRule="auto"/>
        <w:jc w:val="both"/>
        <w:rPr>
          <w:rFonts w:ascii="Calibri" w:eastAsia="Calibri" w:hAnsi="Calibri" w:cs="B Nazanin"/>
          <w:sz w:val="24"/>
          <w:szCs w:val="24"/>
          <w:rtl/>
        </w:rPr>
      </w:pPr>
      <w:r w:rsidRPr="000A107A">
        <w:rPr>
          <w:rFonts w:ascii="Times New Roman" w:eastAsia="Times New Roman" w:hAnsi="Times New Roman" w:cs="B Nazanin" w:hint="cs"/>
          <w:b/>
          <w:bCs/>
          <w:sz w:val="24"/>
          <w:szCs w:val="24"/>
          <w:highlight w:val="cyan"/>
          <w:rtl/>
          <w:lang w:bidi="ar-SA"/>
        </w:rPr>
        <w:t>شهر:</w:t>
      </w:r>
      <w:r>
        <w:rPr>
          <w:rFonts w:ascii="Calibri" w:eastAsia="Calibri" w:hAnsi="Calibri" w:cs="B Nazanin" w:hint="cs"/>
          <w:sz w:val="24"/>
          <w:szCs w:val="24"/>
          <w:rtl/>
        </w:rPr>
        <w:t xml:space="preserve"> </w:t>
      </w:r>
    </w:p>
    <w:p w14:paraId="62BA77FE" w14:textId="38726F42" w:rsidR="00A20D36" w:rsidRDefault="00C10AAD" w:rsidP="00B03BC8">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پایگاههای سلامت ش</w:t>
      </w:r>
      <w:r w:rsidR="00B03BC8">
        <w:rPr>
          <w:rFonts w:ascii="Calibri" w:eastAsia="Calibri" w:hAnsi="Calibri" w:cs="B Nazanin" w:hint="cs"/>
          <w:sz w:val="24"/>
          <w:szCs w:val="24"/>
          <w:rtl/>
        </w:rPr>
        <w:t>ریعتی، مطهری، کمه</w:t>
      </w:r>
      <w:r>
        <w:rPr>
          <w:rFonts w:ascii="Calibri" w:eastAsia="Calibri" w:hAnsi="Calibri" w:cs="B Nazanin" w:hint="cs"/>
          <w:sz w:val="24"/>
          <w:szCs w:val="24"/>
          <w:rtl/>
        </w:rPr>
        <w:t xml:space="preserve"> </w:t>
      </w:r>
      <w:r w:rsidR="00BB5626" w:rsidRPr="00046B0F">
        <w:rPr>
          <w:rFonts w:ascii="Calibri" w:eastAsia="Calibri" w:hAnsi="Calibri" w:cs="B Nazanin" w:hint="cs"/>
          <w:sz w:val="24"/>
          <w:szCs w:val="24"/>
          <w:rtl/>
        </w:rPr>
        <w:t>در خصوص</w:t>
      </w:r>
      <w:r w:rsidR="00951106">
        <w:rPr>
          <w:rFonts w:ascii="Times New Roman" w:eastAsia="Times New Roman" w:hAnsi="Times New Roman" w:cs="B Nazanin" w:hint="cs"/>
          <w:b/>
          <w:bCs/>
          <w:sz w:val="24"/>
          <w:szCs w:val="24"/>
          <w:rtl/>
          <w:lang w:bidi="ar-SA"/>
        </w:rPr>
        <w:t xml:space="preserve"> فرآیند</w:t>
      </w:r>
      <w:r w:rsidR="00BB5626">
        <w:rPr>
          <w:rFonts w:ascii="Times New Roman" w:eastAsia="Times New Roman" w:hAnsi="Times New Roman" w:cs="B Nazanin" w:hint="cs"/>
          <w:b/>
          <w:bCs/>
          <w:sz w:val="24"/>
          <w:szCs w:val="24"/>
          <w:rtl/>
          <w:lang w:bidi="ar-SA"/>
        </w:rPr>
        <w:t xml:space="preserve"> اجزای مراقبت</w:t>
      </w:r>
      <w:r w:rsidR="00BB5626" w:rsidRPr="00046B0F">
        <w:rPr>
          <w:rFonts w:ascii="Calibri" w:eastAsia="Calibri" w:hAnsi="Calibri" w:cs="B Nazanin" w:hint="cs"/>
          <w:sz w:val="24"/>
          <w:szCs w:val="24"/>
          <w:rtl/>
        </w:rPr>
        <w:t xml:space="preserve"> </w:t>
      </w:r>
      <w:r w:rsidR="00BB5626">
        <w:rPr>
          <w:rFonts w:ascii="Calibri" w:eastAsia="Calibri" w:hAnsi="Calibri" w:cs="B Nazanin" w:hint="cs"/>
          <w:sz w:val="24"/>
          <w:szCs w:val="24"/>
          <w:rtl/>
        </w:rPr>
        <w:t xml:space="preserve">از میانگین </w:t>
      </w:r>
      <w:r>
        <w:rPr>
          <w:rFonts w:ascii="Calibri" w:eastAsia="Calibri" w:hAnsi="Calibri" w:cs="B Nazanin" w:hint="cs"/>
          <w:sz w:val="24"/>
          <w:szCs w:val="24"/>
          <w:rtl/>
        </w:rPr>
        <w:t>شهرستانی</w:t>
      </w:r>
      <w:r w:rsidR="00BB5626">
        <w:rPr>
          <w:rFonts w:ascii="Calibri" w:eastAsia="Calibri" w:hAnsi="Calibri" w:cs="B Nazanin" w:hint="cs"/>
          <w:sz w:val="24"/>
          <w:szCs w:val="24"/>
          <w:rtl/>
        </w:rPr>
        <w:t xml:space="preserve"> پایین تر بوده اند. </w:t>
      </w:r>
      <w:r>
        <w:rPr>
          <w:rFonts w:ascii="Calibri" w:eastAsia="Calibri" w:hAnsi="Calibri" w:cs="B Nazanin" w:hint="cs"/>
          <w:sz w:val="24"/>
          <w:szCs w:val="24"/>
          <w:rtl/>
        </w:rPr>
        <w:t xml:space="preserve">و پایگاههای سلامت ونک، حنا، طالقانی </w:t>
      </w:r>
      <w:r w:rsidR="00B03BC8">
        <w:rPr>
          <w:rFonts w:ascii="Calibri" w:eastAsia="Calibri" w:hAnsi="Calibri" w:cs="B Nazanin" w:hint="cs"/>
          <w:sz w:val="24"/>
          <w:szCs w:val="24"/>
          <w:rtl/>
        </w:rPr>
        <w:t xml:space="preserve">و بهشتی </w:t>
      </w:r>
      <w:r>
        <w:rPr>
          <w:rFonts w:ascii="Calibri" w:eastAsia="Calibri" w:hAnsi="Calibri" w:cs="B Nazanin" w:hint="cs"/>
          <w:sz w:val="24"/>
          <w:szCs w:val="24"/>
          <w:rtl/>
        </w:rPr>
        <w:t>بالاتر از میانگین شهرستانی هستند.</w:t>
      </w:r>
    </w:p>
    <w:p w14:paraId="269A2424" w14:textId="15D04F4C" w:rsidR="00BB5626" w:rsidRPr="00BB5626" w:rsidRDefault="00BB5626" w:rsidP="00C00928">
      <w:pPr>
        <w:spacing w:after="0" w:line="240" w:lineRule="auto"/>
        <w:jc w:val="both"/>
        <w:rPr>
          <w:rFonts w:ascii="Calibri" w:eastAsia="Calibri" w:hAnsi="Calibri" w:cs="B Nazanin"/>
          <w:sz w:val="24"/>
          <w:szCs w:val="24"/>
          <w:rtl/>
        </w:rPr>
      </w:pPr>
      <w:r>
        <w:rPr>
          <w:rFonts w:ascii="Calibri" w:eastAsia="Calibri" w:hAnsi="Calibri" w:cs="Cambria" w:hint="cs"/>
          <w:sz w:val="24"/>
          <w:szCs w:val="24"/>
          <w:rtl/>
        </w:rPr>
        <w:t xml:space="preserve">" </w:t>
      </w:r>
      <w:r w:rsidRPr="00BB5626">
        <w:rPr>
          <w:rFonts w:ascii="Calibri" w:eastAsia="Calibri" w:hAnsi="Calibri" w:cs="B Nazanin" w:hint="cs"/>
          <w:sz w:val="24"/>
          <w:szCs w:val="24"/>
          <w:rtl/>
        </w:rPr>
        <w:t>انجام کامل مراقبت پیش از بارداری"</w:t>
      </w:r>
      <w:r w:rsidR="0004010C">
        <w:rPr>
          <w:rFonts w:ascii="Calibri" w:eastAsia="Calibri" w:hAnsi="Calibri" w:cs="B Nazanin" w:hint="cs"/>
          <w:sz w:val="24"/>
          <w:szCs w:val="24"/>
          <w:rtl/>
        </w:rPr>
        <w:t xml:space="preserve"> در </w:t>
      </w:r>
      <w:r w:rsidR="00C10AAD">
        <w:rPr>
          <w:rFonts w:ascii="Calibri" w:eastAsia="Calibri" w:hAnsi="Calibri" w:cs="B Nazanin" w:hint="cs"/>
          <w:sz w:val="24"/>
          <w:szCs w:val="24"/>
          <w:rtl/>
        </w:rPr>
        <w:t xml:space="preserve">کلیه پایگاههای سلامت </w:t>
      </w:r>
      <w:r w:rsidR="002B5AA4" w:rsidRPr="002B5AA4">
        <w:rPr>
          <w:rFonts w:ascii="Calibri" w:eastAsia="Calibri" w:hAnsi="Calibri" w:cs="B Nazanin" w:hint="cs"/>
          <w:sz w:val="24"/>
          <w:szCs w:val="24"/>
          <w:rtl/>
        </w:rPr>
        <w:t xml:space="preserve"> </w:t>
      </w:r>
      <w:r w:rsidR="002B5AA4">
        <w:rPr>
          <w:rFonts w:ascii="Calibri" w:eastAsia="Calibri" w:hAnsi="Calibri" w:cs="B Nazanin" w:hint="cs"/>
          <w:sz w:val="24"/>
          <w:szCs w:val="24"/>
          <w:rtl/>
        </w:rPr>
        <w:t xml:space="preserve">لازم است برنامه ریزی و </w:t>
      </w:r>
      <w:r w:rsidR="00DD3BE2">
        <w:rPr>
          <w:rFonts w:ascii="Calibri" w:eastAsia="Calibri" w:hAnsi="Calibri" w:cs="B Nazanin" w:hint="cs"/>
          <w:sz w:val="24"/>
          <w:szCs w:val="24"/>
          <w:rtl/>
        </w:rPr>
        <w:t>مداخل</w:t>
      </w:r>
      <w:r w:rsidR="002B5AA4">
        <w:rPr>
          <w:rFonts w:ascii="Calibri" w:eastAsia="Calibri" w:hAnsi="Calibri" w:cs="B Nazanin" w:hint="cs"/>
          <w:sz w:val="24"/>
          <w:szCs w:val="24"/>
          <w:rtl/>
        </w:rPr>
        <w:t>ات</w:t>
      </w:r>
      <w:r w:rsidR="00DD3BE2">
        <w:rPr>
          <w:rFonts w:ascii="Calibri" w:eastAsia="Calibri" w:hAnsi="Calibri" w:cs="B Nazanin" w:hint="cs"/>
          <w:sz w:val="24"/>
          <w:szCs w:val="24"/>
          <w:rtl/>
        </w:rPr>
        <w:t xml:space="preserve"> لازم در جهت ایجاد تقاضا برای دریافت مراقبت پیش از بارداری با هدف کاهش مخاطرات شناسایی شده بر سلامت مادر و نوزاد </w:t>
      </w:r>
      <w:r w:rsidR="002B5AA4">
        <w:rPr>
          <w:rFonts w:ascii="Calibri" w:eastAsia="Calibri" w:hAnsi="Calibri" w:cs="B Nazanin" w:hint="cs"/>
          <w:sz w:val="24"/>
          <w:szCs w:val="24"/>
          <w:rtl/>
        </w:rPr>
        <w:t xml:space="preserve">انجام گردد. </w:t>
      </w:r>
      <w:r w:rsidR="00C10AAD">
        <w:rPr>
          <w:rFonts w:ascii="Calibri" w:eastAsia="Calibri" w:hAnsi="Calibri" w:cs="B Nazanin" w:hint="cs"/>
          <w:sz w:val="24"/>
          <w:szCs w:val="24"/>
          <w:rtl/>
        </w:rPr>
        <w:t>کلیه پایگاههای سلامت با</w:t>
      </w:r>
      <w:r w:rsidR="002B5AA4">
        <w:rPr>
          <w:rFonts w:ascii="Calibri" w:eastAsia="Calibri" w:hAnsi="Calibri" w:cs="B Nazanin" w:hint="cs"/>
          <w:sz w:val="24"/>
          <w:szCs w:val="24"/>
          <w:rtl/>
        </w:rPr>
        <w:t xml:space="preserve"> توجه به </w:t>
      </w:r>
      <w:r w:rsidR="002C4090">
        <w:rPr>
          <w:rFonts w:ascii="Calibri" w:eastAsia="Calibri" w:hAnsi="Calibri" w:cs="B Nazanin" w:hint="cs"/>
          <w:sz w:val="24"/>
          <w:szCs w:val="24"/>
          <w:rtl/>
        </w:rPr>
        <w:t>هدف گذاری ارتقای این شاخص در برنامه عملیاتی سال 140</w:t>
      </w:r>
      <w:r w:rsidR="00C00928">
        <w:rPr>
          <w:rFonts w:ascii="Calibri" w:eastAsia="Calibri" w:hAnsi="Calibri" w:cs="B Nazanin" w:hint="cs"/>
          <w:sz w:val="24"/>
          <w:szCs w:val="24"/>
          <w:rtl/>
        </w:rPr>
        <w:t>3</w:t>
      </w:r>
      <w:r w:rsidR="002C4090">
        <w:rPr>
          <w:rFonts w:ascii="Calibri" w:eastAsia="Calibri" w:hAnsi="Calibri" w:cs="B Nazanin" w:hint="cs"/>
          <w:sz w:val="24"/>
          <w:szCs w:val="24"/>
          <w:rtl/>
        </w:rPr>
        <w:t xml:space="preserve"> (حداقل به میزان </w:t>
      </w:r>
      <w:r w:rsidR="00C00928">
        <w:rPr>
          <w:rFonts w:ascii="Calibri" w:eastAsia="Calibri" w:hAnsi="Calibri" w:cs="B Nazanin" w:hint="cs"/>
          <w:sz w:val="24"/>
          <w:szCs w:val="24"/>
          <w:rtl/>
        </w:rPr>
        <w:t>15</w:t>
      </w:r>
      <w:r w:rsidR="002B5AA4">
        <w:rPr>
          <w:rFonts w:ascii="Calibri" w:eastAsia="Calibri" w:hAnsi="Calibri" w:cs="B Nazanin" w:hint="cs"/>
          <w:sz w:val="24"/>
          <w:szCs w:val="24"/>
          <w:rtl/>
        </w:rPr>
        <w:t>درصد</w:t>
      </w:r>
      <w:r w:rsidR="002C4090">
        <w:rPr>
          <w:rFonts w:ascii="Calibri" w:eastAsia="Calibri" w:hAnsi="Calibri" w:cs="B Nazanin" w:hint="cs"/>
          <w:sz w:val="24"/>
          <w:szCs w:val="24"/>
          <w:rtl/>
        </w:rPr>
        <w:t>)،</w:t>
      </w:r>
      <w:r w:rsidR="002B5AA4">
        <w:rPr>
          <w:rFonts w:ascii="Calibri" w:eastAsia="Calibri" w:hAnsi="Calibri" w:cs="B Nazanin" w:hint="cs"/>
          <w:sz w:val="24"/>
          <w:szCs w:val="24"/>
          <w:rtl/>
        </w:rPr>
        <w:t xml:space="preserve"> در خصوص ارتقای این شاخص برنامه ریزی و اقدام نمایند.</w:t>
      </w:r>
      <w:r w:rsidR="002B5AA4" w:rsidRPr="002B5AA4">
        <w:rPr>
          <w:rFonts w:ascii="Calibri" w:eastAsia="Calibri" w:hAnsi="Calibri" w:cs="B Nazanin" w:hint="cs"/>
          <w:sz w:val="24"/>
          <w:szCs w:val="24"/>
          <w:rtl/>
        </w:rPr>
        <w:t xml:space="preserve"> </w:t>
      </w:r>
    </w:p>
    <w:p w14:paraId="02693CE4" w14:textId="2D3AA7EB" w:rsidR="00BB5626"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فرم مراقبت و شرح حال اولیه بارداری قبل از ارائه سایر مراقبت ها"</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مناطق شهری در حد مطلوب است.</w:t>
      </w:r>
    </w:p>
    <w:p w14:paraId="1A51B911" w14:textId="02616F3B" w:rsidR="00BB5626"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نتیجه آزمایشات بارداری"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کلیه مناطق شهری در حد مطلوب است.</w:t>
      </w:r>
    </w:p>
    <w:p w14:paraId="4C358A88" w14:textId="4398BDD1" w:rsidR="00BB5626" w:rsidRPr="00232FAF"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نتیجه سونوگرافی های بارداری"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کلیه مناطق شهری در حد مطلوب است</w:t>
      </w:r>
      <w:r w:rsidR="007318BD">
        <w:rPr>
          <w:rFonts w:ascii="Calibri" w:eastAsia="Calibri" w:hAnsi="Calibri" w:cs="B Nazanin" w:hint="cs"/>
          <w:sz w:val="24"/>
          <w:szCs w:val="24"/>
          <w:rtl/>
        </w:rPr>
        <w:t>.</w:t>
      </w:r>
    </w:p>
    <w:p w14:paraId="3D106D95" w14:textId="641E1D14" w:rsidR="00BB5626"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وضعیت ایمن سازی"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کلیه مناطق شهری در حد مطلوب است.</w:t>
      </w:r>
      <w:r w:rsidR="00232FAF">
        <w:rPr>
          <w:rFonts w:ascii="Calibri" w:eastAsia="Calibri" w:hAnsi="Calibri" w:cs="B Nazanin" w:hint="cs"/>
          <w:sz w:val="24"/>
          <w:szCs w:val="24"/>
          <w:rtl/>
        </w:rPr>
        <w:t xml:space="preserve"> </w:t>
      </w:r>
    </w:p>
    <w:p w14:paraId="3A48AF5E" w14:textId="455E28BD" w:rsidR="00BB5626"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انجام و ثبت غربالگری تغذیه در مراقبت مادر"</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کلیه مناطق شهری در حد مطلوب است.</w:t>
      </w:r>
      <w:r w:rsidR="000730D2">
        <w:rPr>
          <w:rFonts w:ascii="Calibri" w:eastAsia="Calibri" w:hAnsi="Calibri" w:cs="B Nazanin" w:hint="cs"/>
          <w:sz w:val="24"/>
          <w:szCs w:val="24"/>
          <w:rtl/>
        </w:rPr>
        <w:t xml:space="preserve"> </w:t>
      </w:r>
    </w:p>
    <w:p w14:paraId="117C7282" w14:textId="46E8498E" w:rsidR="00BB5626" w:rsidRPr="00BB5626" w:rsidRDefault="00BB5626" w:rsidP="00C00928">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انجام معاینه فیزیکی مادر باردار توسط پزشک (مراقبت و شرح حال اولیه بارداری)"</w:t>
      </w:r>
      <w:r w:rsidR="0004010C">
        <w:rPr>
          <w:rFonts w:ascii="Calibri" w:eastAsia="Calibri" w:hAnsi="Calibri" w:cs="B Nazanin" w:hint="cs"/>
          <w:sz w:val="24"/>
          <w:szCs w:val="24"/>
          <w:rtl/>
        </w:rPr>
        <w:t xml:space="preserve"> در </w:t>
      </w:r>
      <w:r w:rsidR="00C00928">
        <w:rPr>
          <w:rFonts w:ascii="Calibri" w:eastAsia="Calibri" w:hAnsi="Calibri" w:cs="B Nazanin" w:hint="cs"/>
          <w:sz w:val="24"/>
          <w:szCs w:val="24"/>
          <w:rtl/>
        </w:rPr>
        <w:t xml:space="preserve">پایگاههای سلامت </w:t>
      </w:r>
      <w:r w:rsidR="0064525D">
        <w:rPr>
          <w:rFonts w:ascii="Calibri" w:eastAsia="Calibri" w:hAnsi="Calibri" w:cs="B Nazanin" w:hint="cs"/>
          <w:sz w:val="24"/>
          <w:szCs w:val="24"/>
          <w:rtl/>
        </w:rPr>
        <w:t>شریعتی</w:t>
      </w:r>
      <w:r w:rsidR="00CA3638">
        <w:rPr>
          <w:rFonts w:ascii="Calibri" w:eastAsia="Calibri" w:hAnsi="Calibri" w:cs="B Nazanin" w:hint="cs"/>
          <w:sz w:val="24"/>
          <w:szCs w:val="24"/>
          <w:rtl/>
        </w:rPr>
        <w:t xml:space="preserve"> و ونک</w:t>
      </w:r>
      <w:r w:rsidR="0064525D">
        <w:rPr>
          <w:rFonts w:ascii="Calibri" w:eastAsia="Calibri" w:hAnsi="Calibri" w:cs="B Nazanin" w:hint="cs"/>
          <w:sz w:val="24"/>
          <w:szCs w:val="24"/>
          <w:rtl/>
        </w:rPr>
        <w:t xml:space="preserve"> پایین تر از میانگین شهرستانی می باشد.</w:t>
      </w:r>
      <w:r w:rsidR="00EA1FD6">
        <w:rPr>
          <w:rFonts w:ascii="Calibri" w:eastAsia="Calibri" w:hAnsi="Calibri" w:cs="B Nazanin" w:hint="cs"/>
          <w:sz w:val="24"/>
          <w:szCs w:val="24"/>
          <w:rtl/>
        </w:rPr>
        <w:t xml:space="preserve"> ؛</w:t>
      </w:r>
      <w:r w:rsidR="00232FAF">
        <w:rPr>
          <w:rFonts w:ascii="Calibri" w:eastAsia="Calibri" w:hAnsi="Calibri" w:cs="B Nazanin" w:hint="cs"/>
          <w:sz w:val="24"/>
          <w:szCs w:val="24"/>
          <w:rtl/>
        </w:rPr>
        <w:t xml:space="preserve"> با توجه به این که پوشش شرح حال اولیه بارداری جزو شاخص های عملکردی پزشکان می باشد لذا توصیه به انجام این ملاقات به پزشکان در ارزیابی عملک</w:t>
      </w:r>
      <w:r w:rsidR="00C00928">
        <w:rPr>
          <w:rFonts w:ascii="Calibri" w:eastAsia="Calibri" w:hAnsi="Calibri" w:cs="B Nazanin" w:hint="cs"/>
          <w:sz w:val="24"/>
          <w:szCs w:val="24"/>
          <w:rtl/>
        </w:rPr>
        <w:t>رد آنها نیز تاثیر گذار می باشد.(پایگاه شریعتی پزشک ندارد)</w:t>
      </w:r>
    </w:p>
    <w:p w14:paraId="6E419208" w14:textId="04DBD9F6" w:rsidR="00BB5626" w:rsidRPr="000738F8" w:rsidRDefault="00BB5626" w:rsidP="00C00928">
      <w:pPr>
        <w:spacing w:after="0" w:line="240" w:lineRule="auto"/>
        <w:jc w:val="both"/>
        <w:rPr>
          <w:rFonts w:ascii="Calibri" w:eastAsia="Calibri" w:hAnsi="Calibri" w:cs="B Nazanin"/>
          <w:sz w:val="24"/>
          <w:szCs w:val="24"/>
          <w:u w:val="single"/>
          <w:rtl/>
        </w:rPr>
      </w:pPr>
      <w:r w:rsidRPr="00BB5626">
        <w:rPr>
          <w:rFonts w:ascii="Calibri" w:eastAsia="Calibri" w:hAnsi="Calibri" w:cs="B Nazanin" w:hint="cs"/>
          <w:sz w:val="24"/>
          <w:szCs w:val="24"/>
          <w:rtl/>
        </w:rPr>
        <w:t xml:space="preserve">" ثبت بیماری ها و ناهنجاری ها در </w:t>
      </w:r>
      <w:r w:rsidR="009B3280">
        <w:rPr>
          <w:rFonts w:ascii="Calibri" w:eastAsia="Calibri" w:hAnsi="Calibri" w:cs="B Nazanin" w:hint="cs"/>
          <w:sz w:val="24"/>
          <w:szCs w:val="24"/>
          <w:rtl/>
        </w:rPr>
        <w:t>زبانه ثبت وقایع (در صورت نیاز)</w:t>
      </w:r>
      <w:r w:rsidRPr="00BB5626">
        <w:rPr>
          <w:rFonts w:ascii="Calibri" w:eastAsia="Calibri" w:hAnsi="Calibri" w:cs="B Nazanin" w:hint="cs"/>
          <w:sz w:val="24"/>
          <w:szCs w:val="24"/>
          <w:rtl/>
        </w:rPr>
        <w:t>"</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 xml:space="preserve">پایگاه سلامت </w:t>
      </w:r>
      <w:r w:rsidR="00C00928">
        <w:rPr>
          <w:rFonts w:ascii="Calibri" w:eastAsia="Calibri" w:hAnsi="Calibri" w:cs="B Nazanin" w:hint="cs"/>
          <w:sz w:val="24"/>
          <w:szCs w:val="24"/>
          <w:rtl/>
        </w:rPr>
        <w:t>مطهری</w:t>
      </w:r>
      <w:r w:rsidR="0064525D">
        <w:rPr>
          <w:rFonts w:ascii="Calibri" w:eastAsia="Calibri" w:hAnsi="Calibri" w:cs="B Nazanin" w:hint="cs"/>
          <w:sz w:val="24"/>
          <w:szCs w:val="24"/>
          <w:rtl/>
        </w:rPr>
        <w:t xml:space="preserve"> پایین تر از میانگین شهرستانی می باشد.</w:t>
      </w:r>
      <w:r w:rsidR="00681C46" w:rsidRPr="00EA1FD6">
        <w:rPr>
          <w:rFonts w:ascii="Calibri" w:eastAsia="Calibri" w:hAnsi="Calibri" w:cs="B Nazanin" w:hint="cs"/>
          <w:sz w:val="24"/>
          <w:szCs w:val="24"/>
          <w:rtl/>
        </w:rPr>
        <w:t xml:space="preserve"> </w:t>
      </w:r>
      <w:r w:rsidR="00EA1FD6">
        <w:rPr>
          <w:rFonts w:ascii="Calibri" w:eastAsia="Calibri" w:hAnsi="Calibri" w:cs="B Nazanin" w:hint="cs"/>
          <w:sz w:val="24"/>
          <w:szCs w:val="24"/>
          <w:rtl/>
        </w:rPr>
        <w:t xml:space="preserve">؛ </w:t>
      </w:r>
      <w:r w:rsidR="00681C46">
        <w:rPr>
          <w:rFonts w:ascii="Calibri" w:eastAsia="Calibri" w:hAnsi="Calibri" w:cs="B Nazanin" w:hint="cs"/>
          <w:sz w:val="24"/>
          <w:szCs w:val="24"/>
          <w:rtl/>
        </w:rPr>
        <w:t>با توجه به اهمیت ثبت سوابق بیماری در پرونده بهداشتی مادر حتماً در پایش ها به صورت جدی رصد</w:t>
      </w:r>
      <w:r w:rsidR="0064525D">
        <w:rPr>
          <w:rFonts w:ascii="Calibri" w:eastAsia="Calibri" w:hAnsi="Calibri" w:cs="B Nazanin" w:hint="cs"/>
          <w:sz w:val="24"/>
          <w:szCs w:val="24"/>
          <w:rtl/>
        </w:rPr>
        <w:t xml:space="preserve">می </w:t>
      </w:r>
      <w:r w:rsidR="00681C46">
        <w:rPr>
          <w:rFonts w:ascii="Calibri" w:eastAsia="Calibri" w:hAnsi="Calibri" w:cs="B Nazanin" w:hint="cs"/>
          <w:sz w:val="24"/>
          <w:szCs w:val="24"/>
          <w:rtl/>
        </w:rPr>
        <w:t>گردد.</w:t>
      </w:r>
    </w:p>
    <w:p w14:paraId="70E38601" w14:textId="585AA5C0" w:rsidR="00BB5626" w:rsidRPr="000738F8" w:rsidRDefault="00BB5626" w:rsidP="00CA3638">
      <w:pPr>
        <w:spacing w:after="0" w:line="240" w:lineRule="auto"/>
        <w:jc w:val="both"/>
        <w:rPr>
          <w:rFonts w:ascii="Calibri" w:eastAsia="Calibri" w:hAnsi="Calibri" w:cs="B Nazanin"/>
          <w:sz w:val="24"/>
          <w:szCs w:val="24"/>
          <w:u w:val="single"/>
          <w:rtl/>
        </w:rPr>
      </w:pPr>
      <w:r w:rsidRPr="00BB5626">
        <w:rPr>
          <w:rFonts w:ascii="Calibri" w:eastAsia="Calibri" w:hAnsi="Calibri" w:cs="B Nazanin" w:hint="cs"/>
          <w:sz w:val="24"/>
          <w:szCs w:val="24"/>
          <w:rtl/>
        </w:rPr>
        <w:t>" ثبت وزن مادر و تحلیل آن نسبت به وزن های قبلی"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 xml:space="preserve">پایگاه سلامت </w:t>
      </w:r>
      <w:r w:rsidR="00CA3638">
        <w:rPr>
          <w:rFonts w:ascii="Calibri" w:eastAsia="Calibri" w:hAnsi="Calibri" w:cs="B Nazanin" w:hint="cs"/>
          <w:sz w:val="24"/>
          <w:szCs w:val="24"/>
          <w:rtl/>
        </w:rPr>
        <w:t>کمه و ونک در حد مطلوب ن</w:t>
      </w:r>
      <w:r w:rsidR="0064525D">
        <w:rPr>
          <w:rFonts w:ascii="Calibri" w:eastAsia="Calibri" w:hAnsi="Calibri" w:cs="B Nazanin" w:hint="cs"/>
          <w:sz w:val="24"/>
          <w:szCs w:val="24"/>
          <w:rtl/>
        </w:rPr>
        <w:t>می باشد.</w:t>
      </w:r>
      <w:r w:rsidR="000738F8">
        <w:rPr>
          <w:rFonts w:ascii="Calibri" w:eastAsia="Calibri" w:hAnsi="Calibri" w:cs="B Nazanin" w:hint="cs"/>
          <w:sz w:val="24"/>
          <w:szCs w:val="24"/>
          <w:u w:val="single"/>
          <w:rtl/>
        </w:rPr>
        <w:t xml:space="preserve"> </w:t>
      </w:r>
      <w:r w:rsidR="00EA1FD6">
        <w:rPr>
          <w:rFonts w:ascii="Calibri" w:eastAsia="Calibri" w:hAnsi="Calibri" w:cs="B Nazanin" w:hint="cs"/>
          <w:sz w:val="24"/>
          <w:szCs w:val="24"/>
          <w:rtl/>
        </w:rPr>
        <w:t xml:space="preserve">؛ </w:t>
      </w:r>
      <w:r w:rsidR="00FF45BC">
        <w:rPr>
          <w:rFonts w:ascii="Calibri" w:eastAsia="Calibri" w:hAnsi="Calibri" w:cs="B Nazanin" w:hint="cs"/>
          <w:sz w:val="24"/>
          <w:szCs w:val="24"/>
          <w:rtl/>
        </w:rPr>
        <w:t>در صورت نیاز نسبت به آموزش در پایش ها اقدام گردد.</w:t>
      </w:r>
    </w:p>
    <w:p w14:paraId="6398D4F0" w14:textId="478B0989" w:rsidR="00BB5626"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فشارخون مادر و تحلیل آن نسبت به میزان فشارخون های قبلی"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کلیه مناطق شهری در حد مطلوب می باشد.</w:t>
      </w:r>
    </w:p>
    <w:p w14:paraId="792DEFB3" w14:textId="7248CE0D" w:rsidR="0064239C" w:rsidRPr="00BB5626" w:rsidRDefault="00BB5626" w:rsidP="0064525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فرم مراقبت پس از زایمان"</w:t>
      </w:r>
      <w:r w:rsidR="0004010C">
        <w:rPr>
          <w:rFonts w:ascii="Calibri" w:eastAsia="Calibri" w:hAnsi="Calibri" w:cs="B Nazanin" w:hint="cs"/>
          <w:sz w:val="24"/>
          <w:szCs w:val="24"/>
          <w:rtl/>
        </w:rPr>
        <w:t xml:space="preserve"> </w:t>
      </w:r>
      <w:r w:rsidR="0064525D">
        <w:rPr>
          <w:rFonts w:ascii="Calibri" w:eastAsia="Calibri" w:hAnsi="Calibri" w:cs="B Nazanin" w:hint="cs"/>
          <w:sz w:val="24"/>
          <w:szCs w:val="24"/>
          <w:rtl/>
        </w:rPr>
        <w:t>در کلیه مناطق شهری در حد مطلوب تکمیل شده است.</w:t>
      </w:r>
    </w:p>
    <w:p w14:paraId="7251912C" w14:textId="0C1FD1E8" w:rsidR="007318BD" w:rsidRPr="00BB5626" w:rsidRDefault="00BB5626" w:rsidP="00CA3638">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و اقدام بر اساس پسخوراند دریافتی"</w:t>
      </w:r>
      <w:r w:rsidR="0004010C">
        <w:rPr>
          <w:rFonts w:ascii="Calibri" w:eastAsia="Calibri" w:hAnsi="Calibri" w:cs="B Nazanin" w:hint="cs"/>
          <w:sz w:val="24"/>
          <w:szCs w:val="24"/>
          <w:rtl/>
        </w:rPr>
        <w:t xml:space="preserve"> در </w:t>
      </w:r>
      <w:r w:rsidR="0064525D">
        <w:rPr>
          <w:rFonts w:ascii="Calibri" w:eastAsia="Calibri" w:hAnsi="Calibri" w:cs="B Nazanin" w:hint="cs"/>
          <w:sz w:val="24"/>
          <w:szCs w:val="24"/>
          <w:rtl/>
        </w:rPr>
        <w:t xml:space="preserve">پایگاه سلامت </w:t>
      </w:r>
      <w:r w:rsidR="00CA3638">
        <w:rPr>
          <w:rFonts w:ascii="Calibri" w:eastAsia="Calibri" w:hAnsi="Calibri" w:cs="B Nazanin" w:hint="cs"/>
          <w:sz w:val="24"/>
          <w:szCs w:val="24"/>
          <w:rtl/>
        </w:rPr>
        <w:t>ونک، طالقانی و کمه</w:t>
      </w:r>
      <w:r w:rsidR="0064525D">
        <w:rPr>
          <w:rFonts w:ascii="Calibri" w:eastAsia="Calibri" w:hAnsi="Calibri" w:cs="B Nazanin" w:hint="cs"/>
          <w:sz w:val="24"/>
          <w:szCs w:val="24"/>
          <w:rtl/>
        </w:rPr>
        <w:t xml:space="preserve"> کمتر از میانگین شهرستانی می باشد.</w:t>
      </w:r>
      <w:r w:rsidR="00EA1FD6">
        <w:rPr>
          <w:rFonts w:ascii="Calibri" w:eastAsia="Calibri" w:hAnsi="Calibri" w:cs="B Nazanin" w:hint="cs"/>
          <w:sz w:val="24"/>
          <w:szCs w:val="24"/>
          <w:rtl/>
        </w:rPr>
        <w:t>؛</w:t>
      </w:r>
      <w:r w:rsidR="007318BD">
        <w:rPr>
          <w:rFonts w:ascii="Calibri" w:eastAsia="Calibri" w:hAnsi="Calibri" w:cs="B Nazanin" w:hint="cs"/>
          <w:sz w:val="24"/>
          <w:szCs w:val="24"/>
          <w:rtl/>
        </w:rPr>
        <w:t xml:space="preserve"> با توجه به اهمیت ثبت کامل و صحیح پسخوراند ها بر این مورد تاکید گردد.</w:t>
      </w:r>
    </w:p>
    <w:p w14:paraId="016A24BE" w14:textId="189C72D4" w:rsidR="004D7120" w:rsidRDefault="00BB5626" w:rsidP="00CA3638">
      <w:pPr>
        <w:spacing w:after="0" w:line="240" w:lineRule="auto"/>
        <w:jc w:val="both"/>
        <w:rPr>
          <w:rFonts w:ascii="Times New Roman" w:eastAsia="Times New Roman" w:hAnsi="Times New Roman" w:cs="B Nazanin"/>
          <w:b/>
          <w:bCs/>
          <w:sz w:val="24"/>
          <w:szCs w:val="24"/>
          <w:highlight w:val="cyan"/>
          <w:rtl/>
          <w:lang w:bidi="ar-SA"/>
        </w:rPr>
      </w:pPr>
      <w:r w:rsidRPr="00BB5626">
        <w:rPr>
          <w:rFonts w:ascii="Calibri" w:eastAsia="Calibri" w:hAnsi="Calibri" w:cs="B Nazanin" w:hint="cs"/>
          <w:sz w:val="24"/>
          <w:szCs w:val="24"/>
          <w:rtl/>
        </w:rPr>
        <w:lastRenderedPageBreak/>
        <w:t>"</w:t>
      </w:r>
      <w:r w:rsidR="00CE5A83">
        <w:rPr>
          <w:rFonts w:ascii="Calibri" w:eastAsia="Calibri" w:hAnsi="Calibri" w:cs="B Nazanin" w:hint="cs"/>
          <w:sz w:val="24"/>
          <w:szCs w:val="24"/>
          <w:rtl/>
        </w:rPr>
        <w:t xml:space="preserve"> </w:t>
      </w:r>
      <w:r w:rsidRPr="00BB5626">
        <w:rPr>
          <w:rFonts w:ascii="Calibri" w:eastAsia="Calibri" w:hAnsi="Calibri" w:cs="B Nazanin" w:hint="cs"/>
          <w:sz w:val="24"/>
          <w:szCs w:val="24"/>
          <w:rtl/>
        </w:rPr>
        <w:t>انجام کامل پیگیری مادران مشکوک/ مبتلا به بیماری کووید 19 تحت پوشش"</w:t>
      </w:r>
      <w:r w:rsidR="0004010C">
        <w:rPr>
          <w:rFonts w:ascii="Calibri" w:eastAsia="Calibri" w:hAnsi="Calibri" w:cs="B Nazanin" w:hint="cs"/>
          <w:sz w:val="24"/>
          <w:szCs w:val="24"/>
          <w:rtl/>
        </w:rPr>
        <w:t xml:space="preserve"> </w:t>
      </w:r>
      <w:r w:rsidR="0064525D">
        <w:rPr>
          <w:rFonts w:ascii="Calibri" w:eastAsia="Calibri" w:hAnsi="Calibri" w:cs="B Nazanin" w:hint="cs"/>
          <w:sz w:val="24"/>
          <w:szCs w:val="24"/>
          <w:rtl/>
        </w:rPr>
        <w:t>در کلیه منطق شهری در حد مطلوب می باشد</w:t>
      </w:r>
      <w:r w:rsidR="007318BD">
        <w:rPr>
          <w:rFonts w:ascii="Calibri" w:eastAsia="Calibri" w:hAnsi="Calibri" w:cs="B Nazanin" w:hint="cs"/>
          <w:sz w:val="24"/>
          <w:szCs w:val="24"/>
          <w:rtl/>
        </w:rPr>
        <w:t xml:space="preserve"> </w:t>
      </w:r>
      <w:r w:rsidR="000E2777">
        <w:rPr>
          <w:rFonts w:ascii="Calibri" w:eastAsia="Calibri" w:hAnsi="Calibri" w:cs="B Nazanin" w:hint="cs"/>
          <w:sz w:val="24"/>
          <w:szCs w:val="24"/>
          <w:rtl/>
        </w:rPr>
        <w:t>؛</w:t>
      </w:r>
    </w:p>
    <w:p w14:paraId="06347E06" w14:textId="77777777" w:rsidR="00DD6E27" w:rsidRDefault="00DD6E27" w:rsidP="00034A8A">
      <w:pPr>
        <w:spacing w:after="0" w:line="240" w:lineRule="auto"/>
        <w:jc w:val="both"/>
        <w:rPr>
          <w:rFonts w:ascii="Times New Roman" w:eastAsia="Times New Roman" w:hAnsi="Times New Roman" w:cs="B Nazanin"/>
          <w:b/>
          <w:bCs/>
          <w:sz w:val="24"/>
          <w:szCs w:val="24"/>
          <w:highlight w:val="cyan"/>
          <w:rtl/>
          <w:lang w:bidi="ar-SA"/>
        </w:rPr>
      </w:pPr>
    </w:p>
    <w:p w14:paraId="386EC752" w14:textId="767F217C" w:rsidR="00034A8A" w:rsidRDefault="00034A8A" w:rsidP="00034A8A">
      <w:pPr>
        <w:spacing w:after="0" w:line="240" w:lineRule="auto"/>
        <w:jc w:val="both"/>
        <w:rPr>
          <w:rFonts w:ascii="Times New Roman" w:eastAsia="Times New Roman" w:hAnsi="Times New Roman" w:cs="B Nazanin"/>
          <w:b/>
          <w:bCs/>
          <w:sz w:val="24"/>
          <w:szCs w:val="24"/>
          <w:rtl/>
          <w:lang w:bidi="ar-SA"/>
        </w:rPr>
      </w:pPr>
      <w:r w:rsidRPr="000A107A">
        <w:rPr>
          <w:rFonts w:ascii="Times New Roman" w:eastAsia="Times New Roman" w:hAnsi="Times New Roman" w:cs="B Nazanin" w:hint="cs"/>
          <w:b/>
          <w:bCs/>
          <w:sz w:val="24"/>
          <w:szCs w:val="24"/>
          <w:highlight w:val="cyan"/>
          <w:rtl/>
          <w:lang w:bidi="ar-SA"/>
        </w:rPr>
        <w:t>روستا :</w:t>
      </w:r>
    </w:p>
    <w:p w14:paraId="0CE17201" w14:textId="0485E2AF" w:rsidR="00A20D36" w:rsidRDefault="00164460" w:rsidP="0013092E">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مراک</w:t>
      </w:r>
      <w:r w:rsidR="00F878E6">
        <w:rPr>
          <w:rFonts w:ascii="Calibri" w:eastAsia="Calibri" w:hAnsi="Calibri" w:cs="B Nazanin" w:hint="cs"/>
          <w:sz w:val="24"/>
          <w:szCs w:val="24"/>
          <w:rtl/>
        </w:rPr>
        <w:t xml:space="preserve">ز روستایی </w:t>
      </w:r>
      <w:r w:rsidR="0013092E">
        <w:rPr>
          <w:rFonts w:ascii="Calibri" w:eastAsia="Calibri" w:hAnsi="Calibri" w:cs="B Nazanin" w:hint="cs"/>
          <w:sz w:val="24"/>
          <w:szCs w:val="24"/>
          <w:rtl/>
        </w:rPr>
        <w:t xml:space="preserve">حیدرآباد، چهارراه، کره دان </w:t>
      </w:r>
      <w:r>
        <w:rPr>
          <w:rFonts w:ascii="Calibri" w:eastAsia="Calibri" w:hAnsi="Calibri" w:cs="B Nazanin" w:hint="cs"/>
          <w:sz w:val="24"/>
          <w:szCs w:val="24"/>
          <w:rtl/>
        </w:rPr>
        <w:t xml:space="preserve"> بالاتر از می</w:t>
      </w:r>
      <w:r w:rsidR="002074F3">
        <w:rPr>
          <w:rFonts w:ascii="Calibri" w:eastAsia="Calibri" w:hAnsi="Calibri" w:cs="B Nazanin" w:hint="cs"/>
          <w:sz w:val="24"/>
          <w:szCs w:val="24"/>
          <w:rtl/>
        </w:rPr>
        <w:t>ا</w:t>
      </w:r>
      <w:r>
        <w:rPr>
          <w:rFonts w:ascii="Calibri" w:eastAsia="Calibri" w:hAnsi="Calibri" w:cs="B Nazanin" w:hint="cs"/>
          <w:sz w:val="24"/>
          <w:szCs w:val="24"/>
          <w:rtl/>
        </w:rPr>
        <w:t>نگین شهرستانی می باشند.</w:t>
      </w:r>
      <w:r w:rsidR="0013092E">
        <w:rPr>
          <w:rFonts w:ascii="Calibri" w:eastAsia="Calibri" w:hAnsi="Calibri" w:cs="B Nazanin" w:hint="cs"/>
          <w:sz w:val="24"/>
          <w:szCs w:val="24"/>
          <w:rtl/>
        </w:rPr>
        <w:t>و بقیه مراکز پایین تر از میانگین شهرستانی هستند.</w:t>
      </w:r>
    </w:p>
    <w:p w14:paraId="3FDF4257" w14:textId="5123AC0B" w:rsidR="00215505" w:rsidRPr="00BB5626" w:rsidRDefault="00215505" w:rsidP="00164460">
      <w:pPr>
        <w:spacing w:after="0" w:line="240" w:lineRule="auto"/>
        <w:jc w:val="both"/>
        <w:rPr>
          <w:rFonts w:ascii="Calibri" w:eastAsia="Calibri" w:hAnsi="Calibri" w:cs="B Nazanin"/>
          <w:sz w:val="24"/>
          <w:szCs w:val="24"/>
          <w:rtl/>
        </w:rPr>
      </w:pPr>
      <w:r>
        <w:rPr>
          <w:rFonts w:ascii="Calibri" w:eastAsia="Calibri" w:hAnsi="Calibri" w:cs="Cambria" w:hint="cs"/>
          <w:sz w:val="24"/>
          <w:szCs w:val="24"/>
          <w:rtl/>
        </w:rPr>
        <w:t xml:space="preserve">" </w:t>
      </w:r>
      <w:r w:rsidRPr="00BB5626">
        <w:rPr>
          <w:rFonts w:ascii="Calibri" w:eastAsia="Calibri" w:hAnsi="Calibri" w:cs="B Nazanin" w:hint="cs"/>
          <w:sz w:val="24"/>
          <w:szCs w:val="24"/>
          <w:rtl/>
        </w:rPr>
        <w:t>انجام کامل مراقبت پیش از بارداری"</w:t>
      </w:r>
      <w:r>
        <w:rPr>
          <w:rFonts w:ascii="Calibri" w:eastAsia="Calibri" w:hAnsi="Calibri" w:cs="B Nazanin" w:hint="cs"/>
          <w:sz w:val="24"/>
          <w:szCs w:val="24"/>
          <w:rtl/>
        </w:rPr>
        <w:t xml:space="preserve"> در </w:t>
      </w:r>
      <w:r w:rsidR="00164460">
        <w:rPr>
          <w:rFonts w:ascii="Calibri" w:eastAsia="Calibri" w:hAnsi="Calibri" w:cs="B Nazanin" w:hint="cs"/>
          <w:sz w:val="24"/>
          <w:szCs w:val="24"/>
          <w:rtl/>
        </w:rPr>
        <w:t>کلیه خانه های بهداشت پایین می باشد.</w:t>
      </w:r>
      <w:r w:rsidRPr="002B5AA4">
        <w:rPr>
          <w:rFonts w:ascii="Calibri" w:eastAsia="Calibri" w:hAnsi="Calibri" w:cs="B Nazanin" w:hint="cs"/>
          <w:sz w:val="24"/>
          <w:szCs w:val="24"/>
          <w:rtl/>
        </w:rPr>
        <w:t xml:space="preserve"> </w:t>
      </w:r>
      <w:r>
        <w:rPr>
          <w:rFonts w:ascii="Calibri" w:eastAsia="Calibri" w:hAnsi="Calibri" w:cs="B Nazanin" w:hint="cs"/>
          <w:sz w:val="24"/>
          <w:szCs w:val="24"/>
          <w:rtl/>
        </w:rPr>
        <w:t xml:space="preserve">لازم است برنامه ریزی و مداخلات لازم در جهت ایجاد تقاضا برای دریافت مراقبت پیش از بارداری با هدف کاهش مخاطرات شناسایی شده بر سلامت مادر و نوزاد انجام گردد. </w:t>
      </w:r>
    </w:p>
    <w:p w14:paraId="7300E35C" w14:textId="3FE0EBD9" w:rsidR="00215505" w:rsidRPr="00BB5626" w:rsidRDefault="00215505" w:rsidP="0013092E">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فرم مراقبت و شرح حال اولیه بارداری قبل از ارائه سایر مراقبت ها"</w:t>
      </w:r>
      <w:r>
        <w:rPr>
          <w:rFonts w:ascii="Calibri" w:eastAsia="Calibri" w:hAnsi="Calibri" w:cs="B Nazanin" w:hint="cs"/>
          <w:sz w:val="24"/>
          <w:szCs w:val="24"/>
          <w:rtl/>
        </w:rPr>
        <w:t xml:space="preserve"> در </w:t>
      </w:r>
      <w:r w:rsidR="00164460">
        <w:rPr>
          <w:rFonts w:ascii="Calibri" w:eastAsia="Calibri" w:hAnsi="Calibri" w:cs="B Nazanin" w:hint="cs"/>
          <w:sz w:val="24"/>
          <w:szCs w:val="24"/>
          <w:rtl/>
        </w:rPr>
        <w:t xml:space="preserve">خانه های بهداشت </w:t>
      </w:r>
      <w:r w:rsidR="0013092E">
        <w:rPr>
          <w:rFonts w:ascii="Calibri" w:eastAsia="Calibri" w:hAnsi="Calibri" w:cs="B Nazanin" w:hint="cs"/>
          <w:sz w:val="24"/>
          <w:szCs w:val="24"/>
          <w:rtl/>
        </w:rPr>
        <w:t>سیور . ماندگان</w:t>
      </w:r>
      <w:r w:rsidR="00164460">
        <w:rPr>
          <w:rFonts w:ascii="Calibri" w:eastAsia="Calibri" w:hAnsi="Calibri" w:cs="B Nazanin" w:hint="cs"/>
          <w:sz w:val="24"/>
          <w:szCs w:val="24"/>
          <w:rtl/>
        </w:rPr>
        <w:t xml:space="preserve"> </w:t>
      </w:r>
      <w:r>
        <w:rPr>
          <w:rFonts w:ascii="Calibri" w:eastAsia="Calibri" w:hAnsi="Calibri" w:cs="B Nazanin" w:hint="cs"/>
          <w:sz w:val="24"/>
          <w:szCs w:val="24"/>
          <w:rtl/>
        </w:rPr>
        <w:t xml:space="preserve"> نیاز به مداخله دارند.</w:t>
      </w:r>
    </w:p>
    <w:p w14:paraId="041F45E0" w14:textId="6C326E9A" w:rsidR="00215505" w:rsidRPr="00BB5626" w:rsidRDefault="00215505" w:rsidP="00164460">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w:t>
      </w:r>
      <w:r>
        <w:rPr>
          <w:rFonts w:ascii="Calibri" w:eastAsia="Calibri" w:hAnsi="Calibri" w:cs="B Nazanin" w:hint="cs"/>
          <w:sz w:val="24"/>
          <w:szCs w:val="24"/>
          <w:rtl/>
        </w:rPr>
        <w:t xml:space="preserve">ارجاع جهت </w:t>
      </w:r>
      <w:r w:rsidRPr="00BB5626">
        <w:rPr>
          <w:rFonts w:ascii="Calibri" w:eastAsia="Calibri" w:hAnsi="Calibri" w:cs="B Nazanin" w:hint="cs"/>
          <w:sz w:val="24"/>
          <w:szCs w:val="24"/>
          <w:rtl/>
        </w:rPr>
        <w:t xml:space="preserve"> ثبت نتیجه آزمایشات بارداری"</w:t>
      </w:r>
      <w:r>
        <w:rPr>
          <w:rFonts w:ascii="Calibri" w:eastAsia="Calibri" w:hAnsi="Calibri" w:cs="B Nazanin" w:hint="cs"/>
          <w:sz w:val="24"/>
          <w:szCs w:val="24"/>
          <w:rtl/>
        </w:rPr>
        <w:t xml:space="preserve"> در </w:t>
      </w:r>
      <w:r w:rsidR="00164460">
        <w:rPr>
          <w:rFonts w:ascii="Calibri" w:eastAsia="Calibri" w:hAnsi="Calibri" w:cs="B Nazanin" w:hint="cs"/>
          <w:sz w:val="24"/>
          <w:szCs w:val="24"/>
          <w:rtl/>
        </w:rPr>
        <w:t>کلیه خانه های بهداشت مطلوب است.</w:t>
      </w:r>
    </w:p>
    <w:p w14:paraId="3EC842D2" w14:textId="14FC2A1A" w:rsidR="00215505" w:rsidRPr="00232FAF" w:rsidRDefault="00215505" w:rsidP="0013092E">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w:t>
      </w:r>
      <w:r>
        <w:rPr>
          <w:rFonts w:ascii="Calibri" w:eastAsia="Calibri" w:hAnsi="Calibri" w:cs="B Nazanin" w:hint="cs"/>
          <w:sz w:val="24"/>
          <w:szCs w:val="24"/>
          <w:rtl/>
        </w:rPr>
        <w:t xml:space="preserve">ارجاع جهت </w:t>
      </w:r>
      <w:r w:rsidRPr="00BB5626">
        <w:rPr>
          <w:rFonts w:ascii="Calibri" w:eastAsia="Calibri" w:hAnsi="Calibri" w:cs="B Nazanin" w:hint="cs"/>
          <w:sz w:val="24"/>
          <w:szCs w:val="24"/>
          <w:rtl/>
        </w:rPr>
        <w:t>ثبت نتیجه سونوگرافی های بارداری"</w:t>
      </w:r>
      <w:r>
        <w:rPr>
          <w:rFonts w:ascii="Calibri" w:eastAsia="Calibri" w:hAnsi="Calibri" w:cs="B Nazanin" w:hint="cs"/>
          <w:sz w:val="24"/>
          <w:szCs w:val="24"/>
          <w:rtl/>
        </w:rPr>
        <w:t xml:space="preserve"> در </w:t>
      </w:r>
      <w:r w:rsidR="0013092E">
        <w:rPr>
          <w:rFonts w:ascii="Calibri" w:eastAsia="Calibri" w:hAnsi="Calibri" w:cs="B Nazanin" w:hint="cs"/>
          <w:sz w:val="24"/>
          <w:szCs w:val="24"/>
          <w:rtl/>
        </w:rPr>
        <w:t>خانه بهداشت ماندگان کمتر از میانگین شهرستانی می باشد.</w:t>
      </w:r>
    </w:p>
    <w:p w14:paraId="23B83EB8" w14:textId="38635928" w:rsidR="000E2777" w:rsidRDefault="00215505" w:rsidP="00164460">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وضعیت ایمن سازی"</w:t>
      </w:r>
      <w:r>
        <w:rPr>
          <w:rFonts w:ascii="Calibri" w:eastAsia="Calibri" w:hAnsi="Calibri" w:cs="B Nazanin" w:hint="cs"/>
          <w:sz w:val="24"/>
          <w:szCs w:val="24"/>
          <w:rtl/>
        </w:rPr>
        <w:t xml:space="preserve"> در </w:t>
      </w:r>
      <w:r w:rsidR="00164460">
        <w:rPr>
          <w:rFonts w:ascii="Calibri" w:eastAsia="Calibri" w:hAnsi="Calibri" w:cs="B Nazanin" w:hint="cs"/>
          <w:sz w:val="24"/>
          <w:szCs w:val="24"/>
          <w:rtl/>
        </w:rPr>
        <w:t>کلیه خانه های بهداشت در حد مطلوب است.</w:t>
      </w:r>
      <w:r>
        <w:rPr>
          <w:rFonts w:ascii="Calibri" w:eastAsia="Calibri" w:hAnsi="Calibri" w:cs="B Nazanin" w:hint="cs"/>
          <w:sz w:val="24"/>
          <w:szCs w:val="24"/>
          <w:rtl/>
        </w:rPr>
        <w:t xml:space="preserve"> </w:t>
      </w:r>
    </w:p>
    <w:p w14:paraId="6E4AD6CF" w14:textId="4784591B" w:rsidR="00215505" w:rsidRPr="00BB5626" w:rsidRDefault="00215505" w:rsidP="0013092E">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انجام و ثبت غربالگری تغذیه در مراقبت مادر"</w:t>
      </w:r>
      <w:r>
        <w:rPr>
          <w:rFonts w:ascii="Calibri" w:eastAsia="Calibri" w:hAnsi="Calibri" w:cs="B Nazanin" w:hint="cs"/>
          <w:sz w:val="24"/>
          <w:szCs w:val="24"/>
          <w:rtl/>
        </w:rPr>
        <w:t xml:space="preserve"> در </w:t>
      </w:r>
      <w:r w:rsidR="0013092E">
        <w:rPr>
          <w:rFonts w:ascii="Calibri" w:eastAsia="Calibri" w:hAnsi="Calibri" w:cs="B Nazanin" w:hint="cs"/>
          <w:sz w:val="24"/>
          <w:szCs w:val="24"/>
          <w:rtl/>
        </w:rPr>
        <w:t>خانه بهداشت بیده کمتر از حد طلوب می باشد.</w:t>
      </w:r>
    </w:p>
    <w:p w14:paraId="481FA55B" w14:textId="6258A106" w:rsidR="000E2777" w:rsidRDefault="00215505" w:rsidP="0013092E">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انجام معاینه فیزیکی مادر باردار توسط پزشک (مراقبت و شرح حال اولیه بارداری)"</w:t>
      </w:r>
      <w:r>
        <w:rPr>
          <w:rFonts w:ascii="Calibri" w:eastAsia="Calibri" w:hAnsi="Calibri" w:cs="B Nazanin" w:hint="cs"/>
          <w:sz w:val="24"/>
          <w:szCs w:val="24"/>
          <w:rtl/>
        </w:rPr>
        <w:t xml:space="preserve"> </w:t>
      </w:r>
      <w:r w:rsidR="00295B86">
        <w:rPr>
          <w:rFonts w:ascii="Calibri" w:eastAsia="Calibri" w:hAnsi="Calibri" w:cs="B Nazanin" w:hint="cs"/>
          <w:sz w:val="24"/>
          <w:szCs w:val="24"/>
          <w:rtl/>
        </w:rPr>
        <w:t xml:space="preserve">در </w:t>
      </w:r>
      <w:r w:rsidR="002074F3">
        <w:rPr>
          <w:rFonts w:ascii="Calibri" w:eastAsia="Calibri" w:hAnsi="Calibri" w:cs="B Nazanin" w:hint="cs"/>
          <w:sz w:val="24"/>
          <w:szCs w:val="24"/>
          <w:rtl/>
        </w:rPr>
        <w:t xml:space="preserve">خانه های </w:t>
      </w:r>
      <w:r w:rsidR="0013092E">
        <w:rPr>
          <w:rFonts w:ascii="Calibri" w:eastAsia="Calibri" w:hAnsi="Calibri" w:cs="B Nazanin" w:hint="cs"/>
          <w:sz w:val="24"/>
          <w:szCs w:val="24"/>
          <w:rtl/>
        </w:rPr>
        <w:t>دیلی، سیور و نقل</w:t>
      </w:r>
      <w:r w:rsidR="00CF6890">
        <w:rPr>
          <w:rFonts w:ascii="Calibri" w:eastAsia="Calibri" w:hAnsi="Calibri" w:cs="B Nazanin" w:hint="cs"/>
          <w:sz w:val="24"/>
          <w:szCs w:val="24"/>
          <w:rtl/>
        </w:rPr>
        <w:t xml:space="preserve"> </w:t>
      </w:r>
      <w:r w:rsidR="00295B86">
        <w:rPr>
          <w:rFonts w:ascii="Calibri" w:eastAsia="Calibri" w:hAnsi="Calibri" w:cs="B Nazanin" w:hint="cs"/>
          <w:sz w:val="24"/>
          <w:szCs w:val="24"/>
          <w:rtl/>
        </w:rPr>
        <w:t>پایین می باشد</w:t>
      </w:r>
      <w:r>
        <w:rPr>
          <w:rFonts w:ascii="Calibri" w:eastAsia="Calibri" w:hAnsi="Calibri" w:cs="B Nazanin" w:hint="cs"/>
          <w:sz w:val="24"/>
          <w:szCs w:val="24"/>
          <w:rtl/>
        </w:rPr>
        <w:t xml:space="preserve"> </w:t>
      </w:r>
    </w:p>
    <w:p w14:paraId="7A9AE554" w14:textId="7D265B70" w:rsidR="00215505" w:rsidRPr="0013092E" w:rsidRDefault="00215505" w:rsidP="0013092E">
      <w:pPr>
        <w:spacing w:after="0" w:line="240" w:lineRule="auto"/>
        <w:jc w:val="both"/>
        <w:rPr>
          <w:rFonts w:ascii="Calibri" w:eastAsia="Calibri" w:hAnsi="Calibri" w:cs="B Nazanin"/>
          <w:sz w:val="24"/>
          <w:szCs w:val="24"/>
          <w:rtl/>
        </w:rPr>
      </w:pPr>
      <w:r>
        <w:rPr>
          <w:rFonts w:ascii="Calibri" w:eastAsia="Calibri" w:hAnsi="Calibri" w:cs="B Nazanin" w:hint="cs"/>
          <w:sz w:val="24"/>
          <w:szCs w:val="24"/>
          <w:rtl/>
        </w:rPr>
        <w:t xml:space="preserve">با توجه به این که پوشش شرح حال اولیه بارداری جزو شاخص های عملکردی پزشکان می باشد لذا توصیه به انجام این ملاقات به پزشکان در ارزیابی عملکرد آنها نیز تاثیر گذار می باشد. </w:t>
      </w:r>
    </w:p>
    <w:p w14:paraId="36E897D7" w14:textId="6BCBCAAA" w:rsidR="00215505" w:rsidRPr="000738F8" w:rsidRDefault="00215505" w:rsidP="0013092E">
      <w:pPr>
        <w:spacing w:after="0" w:line="240" w:lineRule="auto"/>
        <w:jc w:val="both"/>
        <w:rPr>
          <w:rFonts w:ascii="Calibri" w:eastAsia="Calibri" w:hAnsi="Calibri" w:cs="B Nazanin"/>
          <w:sz w:val="24"/>
          <w:szCs w:val="24"/>
          <w:u w:val="single"/>
          <w:rtl/>
        </w:rPr>
      </w:pPr>
      <w:r w:rsidRPr="00BB5626">
        <w:rPr>
          <w:rFonts w:ascii="Calibri" w:eastAsia="Calibri" w:hAnsi="Calibri" w:cs="B Nazanin" w:hint="cs"/>
          <w:sz w:val="24"/>
          <w:szCs w:val="24"/>
          <w:rtl/>
        </w:rPr>
        <w:t>" ثبت وزن مادر و تحلیل آن نسبت به وزن های قبلی"</w:t>
      </w:r>
      <w:r w:rsidR="003F4B34">
        <w:rPr>
          <w:rFonts w:ascii="Calibri" w:eastAsia="Calibri" w:hAnsi="Calibri" w:cs="B Nazanin" w:hint="cs"/>
          <w:sz w:val="24"/>
          <w:szCs w:val="24"/>
          <w:rtl/>
        </w:rPr>
        <w:t xml:space="preserve"> درخانه های بهداشت </w:t>
      </w:r>
      <w:r w:rsidR="0013092E">
        <w:rPr>
          <w:rFonts w:ascii="Calibri" w:eastAsia="Calibri" w:hAnsi="Calibri" w:cs="B Nazanin" w:hint="cs"/>
          <w:sz w:val="24"/>
          <w:szCs w:val="24"/>
          <w:rtl/>
        </w:rPr>
        <w:t xml:space="preserve">بیده، نقل، تنگ خشک،حسنآباد، کره دان، گل افشان پایین تر از میانگین شهرستان </w:t>
      </w:r>
      <w:r w:rsidR="003F4B34">
        <w:rPr>
          <w:rFonts w:ascii="Calibri" w:eastAsia="Calibri" w:hAnsi="Calibri" w:cs="B Nazanin" w:hint="cs"/>
          <w:sz w:val="24"/>
          <w:szCs w:val="24"/>
          <w:rtl/>
        </w:rPr>
        <w:t xml:space="preserve"> می باشد</w:t>
      </w:r>
      <w:r w:rsidR="000E2777">
        <w:rPr>
          <w:rFonts w:ascii="Calibri" w:eastAsia="Calibri" w:hAnsi="Calibri" w:cs="B Nazanin" w:hint="cs"/>
          <w:sz w:val="24"/>
          <w:szCs w:val="24"/>
          <w:rtl/>
        </w:rPr>
        <w:t>؛</w:t>
      </w:r>
      <w:r>
        <w:rPr>
          <w:rFonts w:ascii="Calibri" w:eastAsia="Calibri" w:hAnsi="Calibri" w:cs="B Nazanin" w:hint="cs"/>
          <w:sz w:val="24"/>
          <w:szCs w:val="24"/>
          <w:rtl/>
        </w:rPr>
        <w:t xml:space="preserve"> در صورت</w:t>
      </w:r>
      <w:r w:rsidR="003F4B34">
        <w:rPr>
          <w:rFonts w:ascii="Calibri" w:eastAsia="Calibri" w:hAnsi="Calibri" w:cs="B Nazanin" w:hint="cs"/>
          <w:sz w:val="24"/>
          <w:szCs w:val="24"/>
          <w:rtl/>
        </w:rPr>
        <w:t xml:space="preserve"> نیاز نسبت به آموزش در پایش ها توسط ماما ا</w:t>
      </w:r>
      <w:r>
        <w:rPr>
          <w:rFonts w:ascii="Calibri" w:eastAsia="Calibri" w:hAnsi="Calibri" w:cs="B Nazanin" w:hint="cs"/>
          <w:sz w:val="24"/>
          <w:szCs w:val="24"/>
          <w:rtl/>
        </w:rPr>
        <w:t>قدام گردد.</w:t>
      </w:r>
    </w:p>
    <w:p w14:paraId="1415EC93" w14:textId="7B310BF8" w:rsidR="00215505" w:rsidRPr="00BB5626" w:rsidRDefault="00215505" w:rsidP="003F4B34">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فشارخون مادر و تحلیل آن نسبت به میزان فشارخون های قبلی"</w:t>
      </w:r>
      <w:r>
        <w:rPr>
          <w:rFonts w:ascii="Calibri" w:eastAsia="Calibri" w:hAnsi="Calibri" w:cs="B Nazanin" w:hint="cs"/>
          <w:sz w:val="24"/>
          <w:szCs w:val="24"/>
          <w:rtl/>
        </w:rPr>
        <w:t xml:space="preserve"> در </w:t>
      </w:r>
      <w:r w:rsidR="003F4B34">
        <w:rPr>
          <w:rFonts w:ascii="Calibri" w:eastAsia="Calibri" w:hAnsi="Calibri" w:cs="B Nazanin" w:hint="cs"/>
          <w:sz w:val="24"/>
          <w:szCs w:val="24"/>
          <w:rtl/>
        </w:rPr>
        <w:t>در کلیه خانه های بهداشت مطلوب است.</w:t>
      </w:r>
    </w:p>
    <w:p w14:paraId="2821723C" w14:textId="5BC08CFF" w:rsidR="00215505" w:rsidRPr="00BB5626" w:rsidRDefault="00215505" w:rsidP="00126DDD">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تکمیل فرم مراقبت پس از زایمان"</w:t>
      </w:r>
      <w:r>
        <w:rPr>
          <w:rFonts w:ascii="Calibri" w:eastAsia="Calibri" w:hAnsi="Calibri" w:cs="B Nazanin" w:hint="cs"/>
          <w:sz w:val="24"/>
          <w:szCs w:val="24"/>
          <w:rtl/>
        </w:rPr>
        <w:t xml:space="preserve"> </w:t>
      </w:r>
      <w:r w:rsidR="003F4B34">
        <w:rPr>
          <w:rFonts w:ascii="Calibri" w:eastAsia="Calibri" w:hAnsi="Calibri" w:cs="B Nazanin" w:hint="cs"/>
          <w:sz w:val="24"/>
          <w:szCs w:val="24"/>
          <w:rtl/>
        </w:rPr>
        <w:t>در کلیه خانه های بهداشت مطلوب است.</w:t>
      </w:r>
    </w:p>
    <w:p w14:paraId="26282F6E" w14:textId="3ED7F104" w:rsidR="00215505" w:rsidRPr="00BB5626" w:rsidRDefault="00215505" w:rsidP="0013092E">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 ثبت و اقدام بر اساس پسخوراند دریافتی"</w:t>
      </w:r>
      <w:r>
        <w:rPr>
          <w:rFonts w:ascii="Calibri" w:eastAsia="Calibri" w:hAnsi="Calibri" w:cs="B Nazanin" w:hint="cs"/>
          <w:sz w:val="24"/>
          <w:szCs w:val="24"/>
          <w:rtl/>
        </w:rPr>
        <w:t xml:space="preserve"> در </w:t>
      </w:r>
      <w:r w:rsidR="003F4B34">
        <w:rPr>
          <w:rFonts w:ascii="Calibri" w:eastAsia="Calibri" w:hAnsi="Calibri" w:cs="B Nazanin" w:hint="cs"/>
          <w:sz w:val="24"/>
          <w:szCs w:val="24"/>
          <w:rtl/>
        </w:rPr>
        <w:t xml:space="preserve">خانه های بهداشت سیور، </w:t>
      </w:r>
      <w:r w:rsidR="0013092E">
        <w:rPr>
          <w:rFonts w:ascii="Calibri" w:eastAsia="Calibri" w:hAnsi="Calibri" w:cs="B Nazanin" w:hint="cs"/>
          <w:sz w:val="24"/>
          <w:szCs w:val="24"/>
          <w:rtl/>
        </w:rPr>
        <w:t>گرموک، ماندگان، گل افشان</w:t>
      </w:r>
      <w:r w:rsidR="003F4B34">
        <w:rPr>
          <w:rFonts w:ascii="Calibri" w:eastAsia="Calibri" w:hAnsi="Calibri" w:cs="B Nazanin" w:hint="cs"/>
          <w:sz w:val="24"/>
          <w:szCs w:val="24"/>
          <w:rtl/>
        </w:rPr>
        <w:t xml:space="preserve"> می باشد.</w:t>
      </w:r>
      <w:r w:rsidR="00476AEB">
        <w:rPr>
          <w:rFonts w:ascii="Calibri" w:eastAsia="Calibri" w:hAnsi="Calibri" w:cs="B Nazanin" w:hint="cs"/>
          <w:sz w:val="24"/>
          <w:szCs w:val="24"/>
          <w:u w:val="single"/>
          <w:rtl/>
        </w:rPr>
        <w:t xml:space="preserve"> </w:t>
      </w:r>
      <w:r w:rsidR="000E2777">
        <w:rPr>
          <w:rFonts w:ascii="Calibri" w:eastAsia="Calibri" w:hAnsi="Calibri" w:cs="B Nazanin" w:hint="cs"/>
          <w:sz w:val="24"/>
          <w:szCs w:val="24"/>
          <w:rtl/>
        </w:rPr>
        <w:t>؛</w:t>
      </w:r>
      <w:r>
        <w:rPr>
          <w:rFonts w:ascii="Calibri" w:eastAsia="Calibri" w:hAnsi="Calibri" w:cs="B Nazanin" w:hint="cs"/>
          <w:sz w:val="24"/>
          <w:szCs w:val="24"/>
          <w:rtl/>
        </w:rPr>
        <w:t xml:space="preserve"> با توجه به اهمیت ثبت کامل و صحیح پسخوراند در پایش ها </w:t>
      </w:r>
      <w:r w:rsidR="003F4B34">
        <w:rPr>
          <w:rFonts w:ascii="Calibri" w:eastAsia="Calibri" w:hAnsi="Calibri" w:cs="B Nazanin" w:hint="cs"/>
          <w:sz w:val="24"/>
          <w:szCs w:val="24"/>
          <w:rtl/>
        </w:rPr>
        <w:t xml:space="preserve">توسط ماما </w:t>
      </w:r>
      <w:r>
        <w:rPr>
          <w:rFonts w:ascii="Calibri" w:eastAsia="Calibri" w:hAnsi="Calibri" w:cs="B Nazanin" w:hint="cs"/>
          <w:sz w:val="24"/>
          <w:szCs w:val="24"/>
          <w:rtl/>
        </w:rPr>
        <w:t>بر این مورد تاکید گردد.</w:t>
      </w:r>
    </w:p>
    <w:p w14:paraId="6EB05B4F" w14:textId="762C329C" w:rsidR="00215505" w:rsidRPr="00BB5626" w:rsidRDefault="00215505" w:rsidP="003F4B34">
      <w:pPr>
        <w:spacing w:after="0" w:line="240" w:lineRule="auto"/>
        <w:jc w:val="both"/>
        <w:rPr>
          <w:rFonts w:ascii="Calibri" w:eastAsia="Calibri" w:hAnsi="Calibri" w:cs="B Nazanin"/>
          <w:sz w:val="24"/>
          <w:szCs w:val="24"/>
          <w:rtl/>
        </w:rPr>
      </w:pPr>
      <w:r w:rsidRPr="00BB5626">
        <w:rPr>
          <w:rFonts w:ascii="Calibri" w:eastAsia="Calibri" w:hAnsi="Calibri" w:cs="B Nazanin" w:hint="cs"/>
          <w:sz w:val="24"/>
          <w:szCs w:val="24"/>
          <w:rtl/>
        </w:rPr>
        <w:t>"</w:t>
      </w:r>
      <w:r>
        <w:rPr>
          <w:rFonts w:ascii="Calibri" w:eastAsia="Calibri" w:hAnsi="Calibri" w:cs="B Nazanin" w:hint="cs"/>
          <w:sz w:val="24"/>
          <w:szCs w:val="24"/>
          <w:rtl/>
        </w:rPr>
        <w:t xml:space="preserve"> </w:t>
      </w:r>
      <w:r w:rsidRPr="00BB5626">
        <w:rPr>
          <w:rFonts w:ascii="Calibri" w:eastAsia="Calibri" w:hAnsi="Calibri" w:cs="B Nazanin" w:hint="cs"/>
          <w:sz w:val="24"/>
          <w:szCs w:val="24"/>
          <w:rtl/>
        </w:rPr>
        <w:t>انجام کامل پیگیری مادران مشکوک/ مبتلا به بیماری کووید 19 تحت پوشش"</w:t>
      </w:r>
      <w:r w:rsidR="00D74535">
        <w:rPr>
          <w:rFonts w:ascii="Calibri" w:eastAsia="Calibri" w:hAnsi="Calibri" w:cs="B Nazanin" w:hint="cs"/>
          <w:sz w:val="24"/>
          <w:szCs w:val="24"/>
          <w:rtl/>
        </w:rPr>
        <w:t xml:space="preserve"> در خانه بهداشت فتح آّباد پایین می باشد و بقیه خانه های بهداشت در حد مطلوب می باشد.</w:t>
      </w:r>
      <w:r>
        <w:rPr>
          <w:rFonts w:ascii="Calibri" w:eastAsia="Calibri" w:hAnsi="Calibri" w:cs="B Nazanin" w:hint="cs"/>
          <w:sz w:val="24"/>
          <w:szCs w:val="24"/>
          <w:rtl/>
        </w:rPr>
        <w:t>. با توجه به علل اولی مرگ مادری در سال 1400 توجه به دستور عمل ویژه کووید در بارداری و همچنین پیگیری به موقع مادران مبتلا /مشکوک بسیار حائز اهمیت بوده و  حساسیت در این خصوص می تواند به پیش آگهی این بیماری کمک شایانی نماید.</w:t>
      </w:r>
    </w:p>
    <w:p w14:paraId="7CD3CAEB" w14:textId="77777777" w:rsidR="008C35D5" w:rsidRPr="00046B0F" w:rsidRDefault="008C35D5" w:rsidP="00FA046E">
      <w:pPr>
        <w:spacing w:after="0" w:line="240" w:lineRule="auto"/>
        <w:jc w:val="both"/>
        <w:rPr>
          <w:rFonts w:ascii="Calibri" w:eastAsia="Calibri" w:hAnsi="Calibri" w:cs="B Nazanin"/>
          <w:sz w:val="24"/>
          <w:szCs w:val="24"/>
          <w:rtl/>
        </w:rPr>
      </w:pPr>
    </w:p>
    <w:p w14:paraId="641C9E4B" w14:textId="77777777" w:rsidR="001F0FE0" w:rsidRDefault="00046B0F" w:rsidP="00A14D6F">
      <w:pPr>
        <w:spacing w:after="0" w:line="240" w:lineRule="auto"/>
        <w:jc w:val="both"/>
        <w:rPr>
          <w:rFonts w:ascii="Times New Roman" w:eastAsia="Times New Roman" w:hAnsi="Times New Roman" w:cs="B Nazanin"/>
          <w:b/>
          <w:bCs/>
          <w:sz w:val="24"/>
          <w:szCs w:val="24"/>
          <w:highlight w:val="yellow"/>
          <w:rtl/>
          <w:lang w:bidi="ar-SA"/>
        </w:rPr>
      </w:pPr>
      <w:r w:rsidRPr="00A93606">
        <w:rPr>
          <w:rFonts w:ascii="Times New Roman" w:eastAsia="Times New Roman" w:hAnsi="Times New Roman" w:cs="B Nazanin" w:hint="cs"/>
          <w:b/>
          <w:bCs/>
          <w:sz w:val="24"/>
          <w:szCs w:val="24"/>
          <w:highlight w:val="yellow"/>
          <w:rtl/>
          <w:lang w:bidi="ar-SA"/>
        </w:rPr>
        <w:t xml:space="preserve">ج) </w:t>
      </w:r>
      <w:r w:rsidR="001F0FE0" w:rsidRPr="00A93606">
        <w:rPr>
          <w:rFonts w:ascii="Times New Roman" w:eastAsia="Times New Roman" w:hAnsi="Times New Roman" w:cs="B Nazanin" w:hint="cs"/>
          <w:b/>
          <w:bCs/>
          <w:sz w:val="24"/>
          <w:szCs w:val="24"/>
          <w:highlight w:val="yellow"/>
          <w:rtl/>
          <w:lang w:bidi="ar-SA"/>
        </w:rPr>
        <w:t xml:space="preserve">مهارت ارائه دهنده خدمت </w:t>
      </w:r>
    </w:p>
    <w:p w14:paraId="38F18614" w14:textId="69C22A7B" w:rsidR="004C06FA" w:rsidRDefault="00A93606" w:rsidP="00D74535">
      <w:pPr>
        <w:spacing w:after="0" w:line="240" w:lineRule="auto"/>
        <w:jc w:val="both"/>
        <w:rPr>
          <w:rFonts w:ascii="Calibri" w:eastAsia="Calibri" w:hAnsi="Calibri" w:cs="B Nazanin"/>
          <w:sz w:val="24"/>
          <w:szCs w:val="24"/>
          <w:rtl/>
        </w:rPr>
      </w:pPr>
      <w:r w:rsidRPr="000A107A">
        <w:rPr>
          <w:rFonts w:ascii="Times New Roman" w:eastAsia="Times New Roman" w:hAnsi="Times New Roman" w:cs="B Nazanin" w:hint="cs"/>
          <w:b/>
          <w:bCs/>
          <w:sz w:val="24"/>
          <w:szCs w:val="24"/>
          <w:highlight w:val="cyan"/>
          <w:rtl/>
          <w:lang w:bidi="ar-SA"/>
        </w:rPr>
        <w:t>شهر:</w:t>
      </w:r>
      <w:r>
        <w:rPr>
          <w:rFonts w:ascii="Calibri" w:eastAsia="Calibri" w:hAnsi="Calibri" w:cs="B Nazanin" w:hint="cs"/>
          <w:sz w:val="24"/>
          <w:szCs w:val="24"/>
          <w:rtl/>
        </w:rPr>
        <w:t xml:space="preserve">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r w:rsidR="004C06FA">
        <w:rPr>
          <w:rFonts w:ascii="Calibri" w:eastAsia="Calibri" w:hAnsi="Calibri" w:cs="B Nazanin" w:hint="cs"/>
          <w:sz w:val="24"/>
          <w:szCs w:val="24"/>
          <w:rtl/>
        </w:rPr>
        <w:t xml:space="preserve"> </w:t>
      </w:r>
    </w:p>
    <w:p w14:paraId="24B17726" w14:textId="6ACBE328" w:rsidR="00A93606" w:rsidRPr="00BF69BA" w:rsidRDefault="004C06FA"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استفاده از بوکلت مادران و بکارگیری آن در صورت لزوم</w:t>
      </w:r>
      <w:r w:rsidRPr="00BF69BA">
        <w:rPr>
          <w:rFonts w:ascii="Calibri" w:eastAsia="Calibri" w:hAnsi="Calibri" w:cs="B Nazanin" w:hint="cs"/>
          <w:sz w:val="24"/>
          <w:szCs w:val="24"/>
          <w:rtl/>
        </w:rPr>
        <w:t>"</w:t>
      </w:r>
      <w:r w:rsidR="00CB11F8">
        <w:rPr>
          <w:rFonts w:ascii="Calibri" w:eastAsia="Calibri" w:hAnsi="Calibri" w:cs="B Nazanin" w:hint="cs"/>
          <w:sz w:val="24"/>
          <w:szCs w:val="24"/>
          <w:rtl/>
        </w:rPr>
        <w:t xml:space="preserve">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p>
    <w:p w14:paraId="4734A407" w14:textId="7C5C0DE9" w:rsidR="004C06FA" w:rsidRPr="00BF69BA" w:rsidRDefault="004C06FA"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lastRenderedPageBreak/>
        <w:t xml:space="preserve">" </w:t>
      </w:r>
      <w:r w:rsidRPr="004C06FA">
        <w:rPr>
          <w:rFonts w:ascii="Calibri" w:eastAsia="Calibri" w:hAnsi="Calibri" w:cs="B Nazanin" w:hint="cs"/>
          <w:sz w:val="24"/>
          <w:szCs w:val="24"/>
          <w:rtl/>
        </w:rPr>
        <w:t>مهارت در کار با سامانه سیب</w:t>
      </w:r>
      <w:r w:rsidRPr="00BF69BA">
        <w:rPr>
          <w:rFonts w:ascii="Calibri" w:eastAsia="Calibri" w:hAnsi="Calibri" w:cs="B Nazanin" w:hint="cs"/>
          <w:sz w:val="24"/>
          <w:szCs w:val="24"/>
          <w:rtl/>
        </w:rPr>
        <w:t>"</w:t>
      </w:r>
      <w:r w:rsidR="00CB11F8">
        <w:rPr>
          <w:rFonts w:ascii="Calibri" w:eastAsia="Calibri" w:hAnsi="Calibri" w:cs="B Nazanin" w:hint="cs"/>
          <w:sz w:val="24"/>
          <w:szCs w:val="24"/>
          <w:rtl/>
        </w:rPr>
        <w:t xml:space="preserve"> در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p>
    <w:p w14:paraId="2730A5C2" w14:textId="77777777" w:rsidR="00D74535" w:rsidRDefault="004C06FA"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توانایی اخذ گزارش از موارد ثبت شده</w:t>
      </w:r>
      <w:r w:rsidRPr="00BF69BA">
        <w:rPr>
          <w:rFonts w:ascii="Calibri" w:eastAsia="Calibri" w:hAnsi="Calibri" w:cs="B Nazanin" w:hint="cs"/>
          <w:sz w:val="24"/>
          <w:szCs w:val="24"/>
          <w:rtl/>
        </w:rPr>
        <w:t>"</w:t>
      </w:r>
      <w:r w:rsidR="00CB11F8">
        <w:rPr>
          <w:rFonts w:ascii="Calibri" w:eastAsia="Calibri" w:hAnsi="Calibri" w:cs="B Nazanin" w:hint="cs"/>
          <w:sz w:val="24"/>
          <w:szCs w:val="24"/>
          <w:rtl/>
        </w:rPr>
        <w:t xml:space="preserve"> در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r w:rsidR="00D74535" w:rsidRPr="00BF69BA">
        <w:rPr>
          <w:rFonts w:ascii="Calibri" w:eastAsia="Calibri" w:hAnsi="Calibri" w:cs="B Nazanin" w:hint="cs"/>
          <w:sz w:val="24"/>
          <w:szCs w:val="24"/>
          <w:rtl/>
        </w:rPr>
        <w:t xml:space="preserve"> </w:t>
      </w:r>
    </w:p>
    <w:p w14:paraId="1FF43BF1" w14:textId="4CD04D64" w:rsidR="004C06FA" w:rsidRPr="00BF69BA" w:rsidRDefault="004C06FA"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w:t>
      </w:r>
      <w:r w:rsidR="00BF69BA" w:rsidRPr="00BF69BA">
        <w:rPr>
          <w:rFonts w:ascii="Calibri" w:eastAsia="Calibri" w:hAnsi="Calibri" w:cs="B Nazanin" w:hint="cs"/>
          <w:sz w:val="24"/>
          <w:szCs w:val="24"/>
          <w:rtl/>
        </w:rPr>
        <w:t xml:space="preserve"> </w:t>
      </w:r>
      <w:r w:rsidR="00BF69BA" w:rsidRPr="004C06FA">
        <w:rPr>
          <w:rFonts w:ascii="Calibri" w:eastAsia="Calibri" w:hAnsi="Calibri" w:cs="B Nazanin" w:hint="cs"/>
          <w:sz w:val="24"/>
          <w:szCs w:val="24"/>
          <w:rtl/>
        </w:rPr>
        <w:t>اطلاع از تعداد و وضعیت مادران پرخطر و داشتن لیست اسامی</w:t>
      </w:r>
      <w:r w:rsidR="00BF69BA" w:rsidRPr="00BF69BA">
        <w:rPr>
          <w:rFonts w:ascii="Calibri" w:eastAsia="Calibri" w:hAnsi="Calibri" w:cs="B Nazanin" w:hint="cs"/>
          <w:sz w:val="24"/>
          <w:szCs w:val="24"/>
          <w:rtl/>
        </w:rPr>
        <w:t>"</w:t>
      </w:r>
      <w:r w:rsidR="00CB11F8">
        <w:rPr>
          <w:rFonts w:ascii="Calibri" w:eastAsia="Calibri" w:hAnsi="Calibri" w:cs="B Nazanin" w:hint="cs"/>
          <w:sz w:val="24"/>
          <w:szCs w:val="24"/>
          <w:rtl/>
        </w:rPr>
        <w:t xml:space="preserve"> در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p>
    <w:p w14:paraId="77AC4724" w14:textId="528AC2A3" w:rsidR="00BF69BA" w:rsidRPr="00BF69BA" w:rsidRDefault="00BF69BA"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توانایی انجام معاینه شکمی بر اساس سن حاملگی (مانورهای لئوپولد- سمع قلب جنین)</w:t>
      </w:r>
      <w:r w:rsidRPr="00BF69BA">
        <w:rPr>
          <w:rFonts w:ascii="Calibri" w:eastAsia="Calibri" w:hAnsi="Calibri" w:cs="B Nazanin" w:hint="cs"/>
          <w:sz w:val="24"/>
          <w:szCs w:val="24"/>
          <w:rtl/>
        </w:rPr>
        <w:t>"</w:t>
      </w:r>
      <w:r w:rsidR="00CB11F8">
        <w:rPr>
          <w:rFonts w:ascii="Calibri" w:eastAsia="Calibri" w:hAnsi="Calibri" w:cs="B Nazanin" w:hint="cs"/>
          <w:sz w:val="24"/>
          <w:szCs w:val="24"/>
          <w:rtl/>
        </w:rPr>
        <w:t xml:space="preserve"> </w:t>
      </w:r>
      <w:r w:rsidR="00D74535">
        <w:rPr>
          <w:rFonts w:ascii="Calibri" w:eastAsia="Calibri" w:hAnsi="Calibri" w:cs="B Nazanin" w:hint="cs"/>
          <w:sz w:val="24"/>
          <w:szCs w:val="24"/>
          <w:rtl/>
        </w:rPr>
        <w:t>در کلیه مراکز شهری و پایگاههای سلامت مهارت ارائه دهنده خدمت در حد مطلوب می باشد.</w:t>
      </w:r>
    </w:p>
    <w:p w14:paraId="273231EE" w14:textId="5A2F0DEC" w:rsidR="00224482" w:rsidRDefault="00A93606" w:rsidP="00D74535">
      <w:pPr>
        <w:spacing w:after="0" w:line="240" w:lineRule="auto"/>
        <w:jc w:val="both"/>
        <w:rPr>
          <w:rFonts w:ascii="Calibri" w:eastAsia="Calibri" w:hAnsi="Calibri" w:cs="B Nazanin"/>
          <w:sz w:val="24"/>
          <w:szCs w:val="24"/>
          <w:rtl/>
        </w:rPr>
      </w:pPr>
      <w:r w:rsidRPr="000A107A">
        <w:rPr>
          <w:rFonts w:ascii="Times New Roman" w:eastAsia="Times New Roman" w:hAnsi="Times New Roman" w:cs="B Nazanin" w:hint="cs"/>
          <w:b/>
          <w:bCs/>
          <w:sz w:val="24"/>
          <w:szCs w:val="24"/>
          <w:highlight w:val="cyan"/>
          <w:rtl/>
          <w:lang w:bidi="ar-SA"/>
        </w:rPr>
        <w:t>روستا :</w:t>
      </w:r>
      <w:r w:rsidR="004C06FA" w:rsidRPr="004C06FA">
        <w:rPr>
          <w:rFonts w:ascii="Calibri" w:eastAsia="Calibri" w:hAnsi="Calibri" w:cs="B Nazanin" w:hint="cs"/>
          <w:sz w:val="24"/>
          <w:szCs w:val="24"/>
          <w:rtl/>
        </w:rPr>
        <w:t xml:space="preserve"> </w:t>
      </w:r>
      <w:r w:rsidR="00D74535">
        <w:rPr>
          <w:rFonts w:ascii="Calibri" w:eastAsia="Calibri" w:hAnsi="Calibri" w:cs="B Nazanin" w:hint="cs"/>
          <w:sz w:val="24"/>
          <w:szCs w:val="24"/>
          <w:rtl/>
        </w:rPr>
        <w:t xml:space="preserve">کلیه خانه های بهداشت </w:t>
      </w:r>
      <w:r w:rsidR="00224482" w:rsidRPr="00046B0F">
        <w:rPr>
          <w:rFonts w:ascii="Calibri" w:eastAsia="Calibri" w:hAnsi="Calibri" w:cs="B Nazanin" w:hint="cs"/>
          <w:sz w:val="24"/>
          <w:szCs w:val="24"/>
          <w:rtl/>
        </w:rPr>
        <w:t>در خصوص</w:t>
      </w:r>
      <w:r w:rsidR="00224482">
        <w:rPr>
          <w:rFonts w:ascii="Times New Roman" w:eastAsia="Times New Roman" w:hAnsi="Times New Roman" w:cs="B Nazanin" w:hint="cs"/>
          <w:b/>
          <w:bCs/>
          <w:sz w:val="24"/>
          <w:szCs w:val="24"/>
          <w:rtl/>
          <w:lang w:bidi="ar-SA"/>
        </w:rPr>
        <w:t xml:space="preserve"> </w:t>
      </w:r>
      <w:r w:rsidR="00BB0417">
        <w:rPr>
          <w:rFonts w:ascii="Times New Roman" w:eastAsia="Times New Roman" w:hAnsi="Times New Roman" w:cs="B Nazanin" w:hint="cs"/>
          <w:b/>
          <w:bCs/>
          <w:sz w:val="24"/>
          <w:szCs w:val="24"/>
          <w:rtl/>
          <w:lang w:bidi="ar-SA"/>
        </w:rPr>
        <w:t xml:space="preserve">فرآیند </w:t>
      </w:r>
      <w:r w:rsidR="00224482">
        <w:rPr>
          <w:rFonts w:ascii="Times New Roman" w:eastAsia="Times New Roman" w:hAnsi="Times New Roman" w:cs="B Nazanin" w:hint="cs"/>
          <w:b/>
          <w:bCs/>
          <w:sz w:val="24"/>
          <w:szCs w:val="24"/>
          <w:rtl/>
          <w:lang w:bidi="ar-SA"/>
        </w:rPr>
        <w:t>مهارت ارائه دهنده خدمت</w:t>
      </w:r>
      <w:r w:rsidR="00224482" w:rsidRPr="00046B0F">
        <w:rPr>
          <w:rFonts w:ascii="Calibri" w:eastAsia="Calibri" w:hAnsi="Calibri" w:cs="B Nazanin" w:hint="cs"/>
          <w:sz w:val="24"/>
          <w:szCs w:val="24"/>
          <w:rtl/>
        </w:rPr>
        <w:t xml:space="preserve"> </w:t>
      </w:r>
      <w:r w:rsidR="00D74535">
        <w:rPr>
          <w:rFonts w:ascii="Calibri" w:eastAsia="Calibri" w:hAnsi="Calibri" w:cs="B Nazanin" w:hint="cs"/>
          <w:sz w:val="24"/>
          <w:szCs w:val="24"/>
          <w:rtl/>
        </w:rPr>
        <w:t>در حد مطلوب بوده اند</w:t>
      </w:r>
      <w:r w:rsidR="00224482">
        <w:rPr>
          <w:rFonts w:ascii="Calibri" w:eastAsia="Calibri" w:hAnsi="Calibri" w:cs="B Nazanin" w:hint="cs"/>
          <w:sz w:val="24"/>
          <w:szCs w:val="24"/>
          <w:rtl/>
        </w:rPr>
        <w:t xml:space="preserve">. </w:t>
      </w:r>
    </w:p>
    <w:p w14:paraId="4BB2490F" w14:textId="12B0EE18" w:rsidR="00990DE7" w:rsidRPr="00BF69BA" w:rsidRDefault="00990DE7" w:rsidP="00D916A1">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استفاده از بوکلت مادران و بکارگیری آن در صورت لزوم</w:t>
      </w:r>
      <w:r w:rsidRPr="00BF69BA">
        <w:rPr>
          <w:rFonts w:ascii="Calibri" w:eastAsia="Calibri" w:hAnsi="Calibri" w:cs="B Nazanin" w:hint="cs"/>
          <w:sz w:val="24"/>
          <w:szCs w:val="24"/>
          <w:rtl/>
        </w:rPr>
        <w:t>"</w:t>
      </w:r>
      <w:r>
        <w:rPr>
          <w:rFonts w:ascii="Calibri" w:eastAsia="Calibri" w:hAnsi="Calibri" w:cs="B Nazanin" w:hint="cs"/>
          <w:sz w:val="24"/>
          <w:szCs w:val="24"/>
          <w:rtl/>
        </w:rPr>
        <w:t xml:space="preserve"> </w:t>
      </w:r>
      <w:r w:rsidR="00D74535">
        <w:rPr>
          <w:rFonts w:ascii="Calibri" w:eastAsia="Calibri" w:hAnsi="Calibri" w:cs="B Nazanin" w:hint="cs"/>
          <w:sz w:val="24"/>
          <w:szCs w:val="24"/>
          <w:rtl/>
        </w:rPr>
        <w:t xml:space="preserve">در کلیه خانه های بهداشت </w:t>
      </w:r>
      <w:r>
        <w:rPr>
          <w:rFonts w:ascii="Calibri" w:eastAsia="Calibri" w:hAnsi="Calibri" w:cs="B Nazanin" w:hint="cs"/>
          <w:sz w:val="24"/>
          <w:szCs w:val="24"/>
          <w:rtl/>
        </w:rPr>
        <w:t>در شهر</w:t>
      </w:r>
      <w:r w:rsidR="00D74535">
        <w:rPr>
          <w:rFonts w:ascii="Calibri" w:eastAsia="Calibri" w:hAnsi="Calibri" w:cs="B Nazanin" w:hint="cs"/>
          <w:sz w:val="24"/>
          <w:szCs w:val="24"/>
          <w:rtl/>
        </w:rPr>
        <w:t>حد مطلوب بوده است.</w:t>
      </w:r>
    </w:p>
    <w:p w14:paraId="11A996E0" w14:textId="49327F63" w:rsidR="00990DE7" w:rsidRPr="00BF69BA" w:rsidRDefault="00990DE7"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مهارت در کار با سامانه سیب</w:t>
      </w:r>
      <w:r w:rsidRPr="00BF69BA">
        <w:rPr>
          <w:rFonts w:ascii="Calibri" w:eastAsia="Calibri" w:hAnsi="Calibri" w:cs="B Nazanin" w:hint="cs"/>
          <w:sz w:val="24"/>
          <w:szCs w:val="24"/>
          <w:rtl/>
        </w:rPr>
        <w:t>"</w:t>
      </w:r>
      <w:r>
        <w:rPr>
          <w:rFonts w:ascii="Calibri" w:eastAsia="Calibri" w:hAnsi="Calibri" w:cs="B Nazanin" w:hint="cs"/>
          <w:sz w:val="24"/>
          <w:szCs w:val="24"/>
          <w:rtl/>
        </w:rPr>
        <w:t xml:space="preserve"> </w:t>
      </w:r>
      <w:r w:rsidR="00D74535">
        <w:rPr>
          <w:rFonts w:ascii="Calibri" w:eastAsia="Calibri" w:hAnsi="Calibri" w:cs="B Nazanin" w:hint="cs"/>
          <w:sz w:val="24"/>
          <w:szCs w:val="24"/>
          <w:rtl/>
        </w:rPr>
        <w:t>در کلیه خانه های بهداشت در شهرحد مطلوب بوده است</w:t>
      </w:r>
    </w:p>
    <w:p w14:paraId="320DBB5C" w14:textId="65947CBB" w:rsidR="00990DE7" w:rsidRPr="00BF69BA" w:rsidRDefault="00990DE7" w:rsidP="00D74535">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توانایی اخذ گزارش از موارد ثبت شده</w:t>
      </w:r>
      <w:r w:rsidRPr="00BF69BA">
        <w:rPr>
          <w:rFonts w:ascii="Calibri" w:eastAsia="Calibri" w:hAnsi="Calibri" w:cs="B Nazanin" w:hint="cs"/>
          <w:sz w:val="24"/>
          <w:szCs w:val="24"/>
          <w:rtl/>
        </w:rPr>
        <w:t>"</w:t>
      </w:r>
      <w:r>
        <w:rPr>
          <w:rFonts w:ascii="Calibri" w:eastAsia="Calibri" w:hAnsi="Calibri" w:cs="B Nazanin" w:hint="cs"/>
          <w:sz w:val="24"/>
          <w:szCs w:val="24"/>
          <w:rtl/>
        </w:rPr>
        <w:t xml:space="preserve"> </w:t>
      </w:r>
      <w:r w:rsidR="00D74535">
        <w:rPr>
          <w:rFonts w:ascii="Calibri" w:eastAsia="Calibri" w:hAnsi="Calibri" w:cs="B Nazanin" w:hint="cs"/>
          <w:sz w:val="24"/>
          <w:szCs w:val="24"/>
          <w:rtl/>
        </w:rPr>
        <w:t>در کلیه خانه های بهداشت در شهرحد مطلوب بوده است.</w:t>
      </w:r>
    </w:p>
    <w:p w14:paraId="0F69A6F8" w14:textId="77777777" w:rsidR="002A4747" w:rsidRDefault="00990DE7" w:rsidP="002A4747">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اطلاع از تعداد و وضعیت مادران پرخطر و داشتن لیست اسامی</w:t>
      </w:r>
      <w:r w:rsidRPr="00BF69BA">
        <w:rPr>
          <w:rFonts w:ascii="Calibri" w:eastAsia="Calibri" w:hAnsi="Calibri" w:cs="B Nazanin" w:hint="cs"/>
          <w:sz w:val="24"/>
          <w:szCs w:val="24"/>
          <w:rtl/>
        </w:rPr>
        <w:t>"</w:t>
      </w:r>
      <w:r>
        <w:rPr>
          <w:rFonts w:ascii="Calibri" w:eastAsia="Calibri" w:hAnsi="Calibri" w:cs="B Nazanin" w:hint="cs"/>
          <w:sz w:val="24"/>
          <w:szCs w:val="24"/>
          <w:rtl/>
        </w:rPr>
        <w:t xml:space="preserve"> </w:t>
      </w:r>
      <w:r w:rsidR="002A4747">
        <w:rPr>
          <w:rFonts w:ascii="Calibri" w:eastAsia="Calibri" w:hAnsi="Calibri" w:cs="B Nazanin" w:hint="cs"/>
          <w:sz w:val="24"/>
          <w:szCs w:val="24"/>
          <w:rtl/>
        </w:rPr>
        <w:t>در کلیه خانه های بهداشت در شهرحد مطلوب بوده است.</w:t>
      </w:r>
    </w:p>
    <w:p w14:paraId="5AA21EF8" w14:textId="086B4ED7" w:rsidR="00990DE7" w:rsidRDefault="00990DE7" w:rsidP="002A4747">
      <w:pPr>
        <w:spacing w:after="0" w:line="240" w:lineRule="auto"/>
        <w:jc w:val="both"/>
        <w:rPr>
          <w:rFonts w:ascii="Calibri" w:eastAsia="Calibri" w:hAnsi="Calibri" w:cs="B Nazanin"/>
          <w:sz w:val="24"/>
          <w:szCs w:val="24"/>
          <w:rtl/>
        </w:rPr>
      </w:pPr>
      <w:r w:rsidRPr="00BF69BA">
        <w:rPr>
          <w:rFonts w:ascii="Calibri" w:eastAsia="Calibri" w:hAnsi="Calibri" w:cs="B Nazanin" w:hint="cs"/>
          <w:sz w:val="24"/>
          <w:szCs w:val="24"/>
          <w:rtl/>
        </w:rPr>
        <w:t xml:space="preserve">" </w:t>
      </w:r>
      <w:r w:rsidRPr="004C06FA">
        <w:rPr>
          <w:rFonts w:ascii="Calibri" w:eastAsia="Calibri" w:hAnsi="Calibri" w:cs="B Nazanin" w:hint="cs"/>
          <w:sz w:val="24"/>
          <w:szCs w:val="24"/>
          <w:rtl/>
        </w:rPr>
        <w:t>توانایی انجام معاینه شکمی بر اساس سن حاملگی (مانورهای لئوپولد- سمع قلب جنین)</w:t>
      </w:r>
      <w:r w:rsidRPr="00BF69BA">
        <w:rPr>
          <w:rFonts w:ascii="Calibri" w:eastAsia="Calibri" w:hAnsi="Calibri" w:cs="B Nazanin" w:hint="cs"/>
          <w:sz w:val="24"/>
          <w:szCs w:val="24"/>
          <w:rtl/>
        </w:rPr>
        <w:t>"</w:t>
      </w:r>
      <w:r>
        <w:rPr>
          <w:rFonts w:ascii="Calibri" w:eastAsia="Calibri" w:hAnsi="Calibri" w:cs="B Nazanin" w:hint="cs"/>
          <w:sz w:val="24"/>
          <w:szCs w:val="24"/>
          <w:rtl/>
        </w:rPr>
        <w:t xml:space="preserve"> </w:t>
      </w:r>
      <w:r w:rsidR="002A4747">
        <w:rPr>
          <w:rFonts w:ascii="Calibri" w:eastAsia="Calibri" w:hAnsi="Calibri" w:cs="B Nazanin" w:hint="cs"/>
          <w:sz w:val="24"/>
          <w:szCs w:val="24"/>
          <w:rtl/>
        </w:rPr>
        <w:t>در کلیه خانه های بهداشت در شهرحد مطلوب بوده است.</w:t>
      </w:r>
    </w:p>
    <w:p w14:paraId="36071F90" w14:textId="77777777" w:rsidR="001103F1" w:rsidRPr="00BF69BA" w:rsidRDefault="001103F1" w:rsidP="002A4747">
      <w:pPr>
        <w:spacing w:after="0" w:line="240" w:lineRule="auto"/>
        <w:jc w:val="both"/>
        <w:rPr>
          <w:rFonts w:ascii="Calibri" w:eastAsia="Calibri" w:hAnsi="Calibri" w:cs="B Nazanin"/>
          <w:sz w:val="24"/>
          <w:szCs w:val="24"/>
          <w:rtl/>
        </w:rPr>
      </w:pPr>
    </w:p>
    <w:p w14:paraId="188B0596" w14:textId="77777777" w:rsidR="00990DE7" w:rsidRDefault="00990DE7" w:rsidP="006D1595">
      <w:pPr>
        <w:spacing w:after="0" w:line="240" w:lineRule="auto"/>
        <w:jc w:val="both"/>
        <w:rPr>
          <w:rFonts w:ascii="Calibri" w:eastAsia="Calibri" w:hAnsi="Calibri" w:cs="B Nazanin"/>
          <w:sz w:val="24"/>
          <w:szCs w:val="24"/>
          <w:rtl/>
        </w:rPr>
      </w:pPr>
    </w:p>
    <w:p w14:paraId="1CA32017" w14:textId="44493F15" w:rsidR="00046B0F" w:rsidRDefault="00046B0F" w:rsidP="00DE66DF">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t xml:space="preserve">فراوانی نسبی </w:t>
      </w:r>
      <w:r w:rsidR="00774A15">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شاخص های اصلی</w:t>
      </w:r>
      <w:r w:rsidR="00774A15">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w:t>
      </w:r>
      <w:r w:rsidR="009A1C66">
        <w:rPr>
          <w:rFonts w:ascii="Times New Roman" w:eastAsia="Times New Roman" w:hAnsi="Times New Roman" w:cs="B Mitra" w:hint="cs"/>
          <w:b/>
          <w:bCs/>
          <w:sz w:val="24"/>
          <w:szCs w:val="24"/>
          <w:rtl/>
        </w:rPr>
        <w:t>شهرستان</w:t>
      </w:r>
      <w:r w:rsidRPr="00046B0F">
        <w:rPr>
          <w:rFonts w:ascii="Times New Roman" w:eastAsia="Times New Roman" w:hAnsi="Times New Roman" w:cs="B Mitra" w:hint="cs"/>
          <w:b/>
          <w:bCs/>
          <w:sz w:val="24"/>
          <w:szCs w:val="24"/>
          <w:rtl/>
        </w:rPr>
        <w:t xml:space="preserve"> </w:t>
      </w:r>
      <w:r w:rsidR="007B7910">
        <w:rPr>
          <w:rFonts w:ascii="Times New Roman" w:eastAsia="Times New Roman" w:hAnsi="Times New Roman" w:cs="B Mitra" w:hint="cs"/>
          <w:b/>
          <w:bCs/>
          <w:sz w:val="24"/>
          <w:szCs w:val="24"/>
          <w:rtl/>
        </w:rPr>
        <w:t xml:space="preserve">در شهر </w:t>
      </w:r>
      <w:r w:rsidRPr="00046B0F">
        <w:rPr>
          <w:rFonts w:ascii="Times New Roman" w:eastAsia="Times New Roman" w:hAnsi="Times New Roman" w:cs="B Mitra" w:hint="cs"/>
          <w:b/>
          <w:bCs/>
          <w:sz w:val="24"/>
          <w:szCs w:val="24"/>
          <w:rtl/>
        </w:rPr>
        <w:t xml:space="preserve">در سال </w:t>
      </w:r>
      <w:r w:rsidR="007B7910">
        <w:rPr>
          <w:rFonts w:ascii="Times New Roman" w:eastAsia="Times New Roman" w:hAnsi="Times New Roman" w:cs="B Mitra" w:hint="cs"/>
          <w:b/>
          <w:bCs/>
          <w:sz w:val="24"/>
          <w:szCs w:val="24"/>
          <w:rtl/>
        </w:rPr>
        <w:t>14</w:t>
      </w:r>
      <w:r w:rsidR="00DE66DF">
        <w:rPr>
          <w:rFonts w:ascii="Times New Roman" w:eastAsia="Times New Roman" w:hAnsi="Times New Roman" w:cs="B Mitra" w:hint="cs"/>
          <w:b/>
          <w:bCs/>
          <w:sz w:val="24"/>
          <w:szCs w:val="24"/>
          <w:rtl/>
        </w:rPr>
        <w:t>02</w:t>
      </w:r>
    </w:p>
    <w:tbl>
      <w:tblPr>
        <w:tblStyle w:val="TableGrid"/>
        <w:bidiVisual/>
        <w:tblW w:w="0" w:type="auto"/>
        <w:tblInd w:w="4479" w:type="dxa"/>
        <w:tblLook w:val="04A0" w:firstRow="1" w:lastRow="0" w:firstColumn="1" w:lastColumn="0" w:noHBand="0" w:noVBand="1"/>
      </w:tblPr>
      <w:tblGrid>
        <w:gridCol w:w="2019"/>
        <w:gridCol w:w="661"/>
        <w:gridCol w:w="529"/>
        <w:gridCol w:w="529"/>
        <w:gridCol w:w="529"/>
        <w:gridCol w:w="529"/>
        <w:gridCol w:w="529"/>
        <w:gridCol w:w="529"/>
      </w:tblGrid>
      <w:tr w:rsidR="00FE391A" w14:paraId="4B7482FD" w14:textId="77777777" w:rsidTr="00FE391A">
        <w:trPr>
          <w:trHeight w:val="1250"/>
        </w:trPr>
        <w:tc>
          <w:tcPr>
            <w:tcW w:w="2019" w:type="dxa"/>
            <w:shd w:val="clear" w:color="auto" w:fill="FFF2CC"/>
            <w:vAlign w:val="center"/>
          </w:tcPr>
          <w:p w14:paraId="3912E2FB" w14:textId="77777777" w:rsidR="00FE391A" w:rsidRDefault="00FE391A" w:rsidP="00AE1E04">
            <w:pPr>
              <w:jc w:val="center"/>
              <w:rPr>
                <w:rFonts w:ascii="Times New Roman" w:eastAsia="Times New Roman" w:hAnsi="Times New Roman" w:cs="B Mitra"/>
                <w:b/>
                <w:bCs/>
                <w:sz w:val="24"/>
                <w:szCs w:val="24"/>
                <w:rtl/>
              </w:rPr>
            </w:pPr>
            <w:r w:rsidRPr="00046B0F">
              <w:rPr>
                <w:rFonts w:ascii="Arial" w:eastAsia="Times New Roman" w:hAnsi="Arial" w:cs="B Titr" w:hint="cs"/>
                <w:sz w:val="24"/>
                <w:szCs w:val="24"/>
                <w:rtl/>
                <w:lang w:bidi="ar-SA"/>
              </w:rPr>
              <w:t>عنوان</w:t>
            </w:r>
          </w:p>
        </w:tc>
        <w:tc>
          <w:tcPr>
            <w:tcW w:w="661"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249A7BBF" w14:textId="7F6E9507" w:rsidR="00FE391A" w:rsidRPr="00124B3C" w:rsidRDefault="00FE391A" w:rsidP="00AE1E04">
            <w:pPr>
              <w:ind w:left="113" w:right="113"/>
              <w:jc w:val="center"/>
              <w:rPr>
                <w:rFonts w:ascii="Arial" w:eastAsia="Times New Roman" w:hAnsi="Arial" w:cs="B Mitra"/>
                <w:b/>
                <w:bCs/>
                <w:sz w:val="16"/>
                <w:szCs w:val="16"/>
                <w:lang w:bidi="ar-SA"/>
              </w:rPr>
            </w:pPr>
            <w:r>
              <w:rPr>
                <w:rFonts w:cs="B Mitra" w:hint="cs"/>
                <w:rtl/>
              </w:rPr>
              <w:t>پایگاه شریعتی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58A0994" w14:textId="5FA983AF" w:rsidR="00FE391A" w:rsidRPr="00124B3C" w:rsidRDefault="00FE391A" w:rsidP="00AE1E04">
            <w:pPr>
              <w:ind w:left="113" w:right="113"/>
              <w:jc w:val="center"/>
              <w:rPr>
                <w:rFonts w:ascii="Arial" w:eastAsia="Times New Roman" w:hAnsi="Arial" w:cs="B Mitra"/>
                <w:b/>
                <w:bCs/>
                <w:sz w:val="16"/>
                <w:szCs w:val="16"/>
                <w:rtl/>
              </w:rPr>
            </w:pPr>
            <w:r>
              <w:rPr>
                <w:rFonts w:cs="B Mitra" w:hint="cs"/>
                <w:rtl/>
              </w:rPr>
              <w:t>پایگاه مطهری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2B9E5FA3" w14:textId="46E3742B" w:rsidR="00FE391A" w:rsidRPr="00124B3C" w:rsidRDefault="00FE391A" w:rsidP="00AE1E04">
            <w:pPr>
              <w:ind w:left="113" w:right="113"/>
              <w:jc w:val="center"/>
              <w:rPr>
                <w:rFonts w:ascii="Arial" w:eastAsia="Times New Roman" w:hAnsi="Arial" w:cs="B Mitra"/>
                <w:b/>
                <w:bCs/>
                <w:sz w:val="16"/>
                <w:szCs w:val="16"/>
                <w:rtl/>
                <w:lang w:bidi="ar-SA"/>
              </w:rPr>
            </w:pPr>
            <w:r>
              <w:rPr>
                <w:rFonts w:cs="B Mitra" w:hint="cs"/>
                <w:rtl/>
              </w:rPr>
              <w:t>پایگاه بهشتی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75C7C721" w14:textId="6DF8C4FF" w:rsidR="00FE391A" w:rsidRPr="00124B3C" w:rsidRDefault="00FE391A" w:rsidP="00AE1E04">
            <w:pPr>
              <w:ind w:left="113" w:right="113"/>
              <w:jc w:val="center"/>
              <w:rPr>
                <w:rFonts w:ascii="Arial" w:eastAsia="Times New Roman" w:hAnsi="Arial" w:cs="B Mitra"/>
                <w:b/>
                <w:bCs/>
                <w:sz w:val="16"/>
                <w:szCs w:val="16"/>
                <w:rtl/>
                <w:lang w:bidi="ar-SA"/>
              </w:rPr>
            </w:pPr>
            <w:r>
              <w:rPr>
                <w:rFonts w:cs="B Mitra" w:hint="cs"/>
                <w:rtl/>
              </w:rPr>
              <w:t>پایگاه طالقانی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C2F31CE" w14:textId="50E34DAE" w:rsidR="00FE391A" w:rsidRPr="00124B3C" w:rsidRDefault="00FE391A" w:rsidP="00AE1E04">
            <w:pPr>
              <w:ind w:left="113" w:right="113"/>
              <w:jc w:val="center"/>
              <w:rPr>
                <w:rFonts w:ascii="Arial" w:eastAsia="Times New Roman" w:hAnsi="Arial" w:cs="B Mitra"/>
                <w:b/>
                <w:bCs/>
                <w:sz w:val="16"/>
                <w:szCs w:val="16"/>
                <w:rtl/>
                <w:lang w:bidi="ar-SA"/>
              </w:rPr>
            </w:pPr>
            <w:r>
              <w:rPr>
                <w:rFonts w:cs="B Mitra" w:hint="cs"/>
                <w:rtl/>
              </w:rPr>
              <w:t>پایگاه کمه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9966635" w14:textId="06F03888" w:rsidR="00FE391A" w:rsidRPr="00124B3C" w:rsidRDefault="00FE391A" w:rsidP="00AE1E04">
            <w:pPr>
              <w:ind w:left="113" w:right="113"/>
              <w:jc w:val="center"/>
              <w:rPr>
                <w:rFonts w:ascii="Arial" w:eastAsia="Times New Roman" w:hAnsi="Arial" w:cs="B Mitra"/>
                <w:b/>
                <w:bCs/>
                <w:sz w:val="16"/>
                <w:szCs w:val="16"/>
                <w:rtl/>
                <w:lang w:bidi="ar-SA"/>
              </w:rPr>
            </w:pPr>
            <w:r>
              <w:rPr>
                <w:rFonts w:cs="B Mitra" w:hint="cs"/>
                <w:rtl/>
              </w:rPr>
              <w:t>پایگاه حنا</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69DBC5D6" w14:textId="76048A68" w:rsidR="00FE391A" w:rsidRPr="00124B3C" w:rsidRDefault="00FE391A" w:rsidP="00AE1E04">
            <w:pPr>
              <w:ind w:left="113" w:right="113"/>
              <w:jc w:val="center"/>
              <w:rPr>
                <w:rFonts w:ascii="Arial" w:eastAsia="Times New Roman" w:hAnsi="Arial" w:cs="B Mitra"/>
                <w:b/>
                <w:bCs/>
                <w:sz w:val="16"/>
                <w:szCs w:val="16"/>
                <w:lang w:bidi="ar-SA"/>
              </w:rPr>
            </w:pPr>
            <w:r>
              <w:rPr>
                <w:rFonts w:cs="B Mitra" w:hint="cs"/>
                <w:rtl/>
              </w:rPr>
              <w:t>پایگاه ونک</w:t>
            </w:r>
          </w:p>
        </w:tc>
      </w:tr>
      <w:tr w:rsidR="00FE391A" w14:paraId="1CE6E936" w14:textId="77777777" w:rsidTr="00FE391A">
        <w:trPr>
          <w:trHeight w:val="384"/>
        </w:trPr>
        <w:tc>
          <w:tcPr>
            <w:tcW w:w="2019" w:type="dxa"/>
            <w:tcBorders>
              <w:top w:val="nil"/>
              <w:left w:val="single" w:sz="4" w:space="0" w:color="auto"/>
              <w:bottom w:val="single" w:sz="4" w:space="0" w:color="auto"/>
              <w:right w:val="nil"/>
            </w:tcBorders>
            <w:shd w:val="clear" w:color="auto" w:fill="FFC000"/>
            <w:vAlign w:val="center"/>
          </w:tcPr>
          <w:p w14:paraId="4FD1F9DA" w14:textId="77777777" w:rsidR="00FE391A" w:rsidRPr="00C44CB0" w:rsidRDefault="00FE391A" w:rsidP="00167445">
            <w:pPr>
              <w:rPr>
                <w:rFonts w:cs="B Mitra"/>
                <w:rtl/>
              </w:rPr>
            </w:pPr>
            <w:r w:rsidRPr="00C44CB0">
              <w:rPr>
                <w:rFonts w:cs="B Mitra" w:hint="cs"/>
                <w:rtl/>
              </w:rPr>
              <w:t>الف- هماهنگی</w:t>
            </w:r>
          </w:p>
        </w:tc>
        <w:tc>
          <w:tcPr>
            <w:tcW w:w="661" w:type="dxa"/>
            <w:tcBorders>
              <w:top w:val="nil"/>
              <w:left w:val="single" w:sz="4" w:space="0" w:color="auto"/>
              <w:bottom w:val="single" w:sz="4" w:space="0" w:color="auto"/>
              <w:right w:val="single" w:sz="4" w:space="0" w:color="auto"/>
            </w:tcBorders>
            <w:shd w:val="clear" w:color="auto" w:fill="auto"/>
            <w:vAlign w:val="center"/>
          </w:tcPr>
          <w:p w14:paraId="456B0726" w14:textId="5EEFC3A4"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35FE064F" w14:textId="77777777"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D44E5CE" w14:textId="77777777"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0730F944" w14:textId="77777777"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CD748B1" w14:textId="77777777" w:rsidR="00FE391A" w:rsidRPr="00D46CBB"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A0CA7D5" w14:textId="77777777" w:rsidR="00FE391A" w:rsidRPr="00D46CBB"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028F8833" w14:textId="77777777" w:rsidR="00FE391A" w:rsidRPr="00D46CBB" w:rsidRDefault="00FE391A" w:rsidP="00167445">
            <w:pPr>
              <w:bidi w:val="0"/>
              <w:jc w:val="center"/>
              <w:rPr>
                <w:rFonts w:ascii="Arial" w:hAnsi="Arial" w:cs="B Mitra"/>
                <w:sz w:val="18"/>
                <w:szCs w:val="18"/>
                <w:rtl/>
              </w:rPr>
            </w:pPr>
          </w:p>
        </w:tc>
      </w:tr>
      <w:tr w:rsidR="00FE391A" w14:paraId="381B8987" w14:textId="77777777" w:rsidTr="00FE391A">
        <w:trPr>
          <w:trHeight w:val="384"/>
        </w:trPr>
        <w:tc>
          <w:tcPr>
            <w:tcW w:w="2019" w:type="dxa"/>
            <w:tcBorders>
              <w:top w:val="nil"/>
              <w:left w:val="single" w:sz="4" w:space="0" w:color="auto"/>
              <w:bottom w:val="single" w:sz="4" w:space="0" w:color="auto"/>
              <w:right w:val="nil"/>
            </w:tcBorders>
            <w:shd w:val="clear" w:color="auto" w:fill="FFF2CC"/>
            <w:vAlign w:val="center"/>
          </w:tcPr>
          <w:p w14:paraId="618D7676" w14:textId="77777777" w:rsidR="00FE391A" w:rsidRPr="00C44CB0" w:rsidRDefault="00FE391A" w:rsidP="00167445">
            <w:pPr>
              <w:rPr>
                <w:rFonts w:cs="B Mitra"/>
                <w:rtl/>
              </w:rPr>
            </w:pPr>
            <w:r w:rsidRPr="00C44CB0">
              <w:rPr>
                <w:rFonts w:cs="B Mitra" w:hint="cs"/>
                <w:rtl/>
              </w:rPr>
              <w:t>ب- پشتیبانی</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0B066F67" w14:textId="77777777" w:rsidR="00FE391A" w:rsidRPr="00777723" w:rsidRDefault="00FE391A" w:rsidP="00167445">
            <w:pPr>
              <w:bidi w:val="0"/>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10EC706D" w14:textId="2F314E75"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9A1CD4E" w14:textId="77777777"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2F4DFCA8" w14:textId="77777777" w:rsidR="00FE391A" w:rsidRPr="00777723"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DE29245" w14:textId="24F7E21D" w:rsidR="00FE391A"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81247B8" w14:textId="77777777" w:rsidR="00FE391A"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05631D6" w14:textId="49C45CE8" w:rsidR="00FE391A" w:rsidRDefault="007C1E14" w:rsidP="00167445">
            <w:pPr>
              <w:bidi w:val="0"/>
              <w:jc w:val="center"/>
              <w:rPr>
                <w:rFonts w:ascii="Arial" w:hAnsi="Arial" w:cs="B Mitra"/>
                <w:sz w:val="18"/>
                <w:szCs w:val="18"/>
                <w:rtl/>
              </w:rPr>
            </w:pPr>
            <w:r>
              <w:rPr>
                <w:rFonts w:ascii="Arial" w:hAnsi="Arial" w:cs="B Mitra" w:hint="cs"/>
                <w:sz w:val="18"/>
                <w:szCs w:val="18"/>
                <w:rtl/>
              </w:rPr>
              <w:t>*</w:t>
            </w:r>
          </w:p>
        </w:tc>
      </w:tr>
      <w:tr w:rsidR="00FE391A" w14:paraId="5F145995" w14:textId="77777777" w:rsidTr="00FE391A">
        <w:trPr>
          <w:trHeight w:val="384"/>
        </w:trPr>
        <w:tc>
          <w:tcPr>
            <w:tcW w:w="2019" w:type="dxa"/>
            <w:tcBorders>
              <w:top w:val="nil"/>
              <w:left w:val="single" w:sz="4" w:space="0" w:color="auto"/>
              <w:bottom w:val="single" w:sz="4" w:space="0" w:color="auto"/>
              <w:right w:val="nil"/>
            </w:tcBorders>
            <w:shd w:val="clear" w:color="auto" w:fill="FFC000"/>
            <w:vAlign w:val="center"/>
          </w:tcPr>
          <w:p w14:paraId="1377CE0C" w14:textId="77777777" w:rsidR="00FE391A" w:rsidRPr="00C44CB0" w:rsidRDefault="00FE391A" w:rsidP="00167445">
            <w:pPr>
              <w:rPr>
                <w:rFonts w:cs="B Mitra"/>
                <w:rtl/>
              </w:rPr>
            </w:pPr>
            <w:r w:rsidRPr="00C44CB0">
              <w:rPr>
                <w:rFonts w:cs="B Mitra" w:hint="cs"/>
                <w:rtl/>
              </w:rPr>
              <w:t>ج- فرایند اجرا</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76285934" w14:textId="17EBF43A" w:rsidR="00FE391A" w:rsidRPr="00352289" w:rsidRDefault="007C1E14" w:rsidP="00167445">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04F31E99" w14:textId="119BBD37"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DE98D0C" w14:textId="1EB6B13D"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03D511C7" w14:textId="0BAD3B65"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2017C20E" w14:textId="77777777" w:rsidR="00FE391A" w:rsidRPr="00352289" w:rsidRDefault="00FE391A" w:rsidP="00167445">
            <w:pPr>
              <w:bidi w:val="0"/>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4A7C66DB" w14:textId="77777777"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2182BC3F" w14:textId="382843E3" w:rsidR="00FE391A" w:rsidRPr="00352289" w:rsidRDefault="00126DDD" w:rsidP="00167445">
            <w:pPr>
              <w:bidi w:val="0"/>
              <w:jc w:val="center"/>
              <w:rPr>
                <w:rFonts w:ascii="Arial" w:hAnsi="Arial" w:cs="B Mitra"/>
                <w:sz w:val="18"/>
                <w:szCs w:val="18"/>
                <w:rtl/>
              </w:rPr>
            </w:pPr>
            <w:r>
              <w:rPr>
                <w:rFonts w:ascii="Arial" w:hAnsi="Arial" w:cs="B Mitra" w:hint="cs"/>
                <w:sz w:val="18"/>
                <w:szCs w:val="18"/>
                <w:rtl/>
              </w:rPr>
              <w:t>*</w:t>
            </w:r>
          </w:p>
        </w:tc>
      </w:tr>
      <w:tr w:rsidR="00FE391A" w14:paraId="3B516834" w14:textId="77777777" w:rsidTr="00FE391A">
        <w:trPr>
          <w:trHeight w:val="384"/>
        </w:trPr>
        <w:tc>
          <w:tcPr>
            <w:tcW w:w="2019" w:type="dxa"/>
            <w:tcBorders>
              <w:top w:val="nil"/>
              <w:left w:val="single" w:sz="4" w:space="0" w:color="auto"/>
              <w:bottom w:val="single" w:sz="4" w:space="0" w:color="auto"/>
              <w:right w:val="single" w:sz="4" w:space="0" w:color="auto"/>
            </w:tcBorders>
            <w:shd w:val="clear" w:color="auto" w:fill="FFC000"/>
            <w:vAlign w:val="center"/>
          </w:tcPr>
          <w:p w14:paraId="2ABD9554" w14:textId="77777777" w:rsidR="00FE391A" w:rsidRPr="00C44CB0" w:rsidRDefault="00FE391A" w:rsidP="00167445">
            <w:pPr>
              <w:rPr>
                <w:rFonts w:cs="B Mitra"/>
                <w:rtl/>
              </w:rPr>
            </w:pPr>
            <w:r w:rsidRPr="00C44CB0">
              <w:rPr>
                <w:rFonts w:cs="B Mitra" w:hint="cs"/>
                <w:rtl/>
              </w:rPr>
              <w:t>د- اجزای مراقبت</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46167615" w14:textId="36182912" w:rsidR="00FE391A" w:rsidRPr="00352289" w:rsidRDefault="00FE391A" w:rsidP="00167445">
            <w:pPr>
              <w:bidi w:val="0"/>
              <w:jc w:val="center"/>
              <w:rPr>
                <w:rFonts w:ascii="Arial" w:hAnsi="Arial" w:cs="B Mitra"/>
                <w:sz w:val="18"/>
                <w:szCs w:val="18"/>
                <w:rtl/>
              </w:rPr>
            </w:pPr>
            <w:r>
              <w:rPr>
                <w:rFonts w:ascii="Arial" w:hAnsi="Arial" w:cs="B Mitra"/>
                <w:sz w:val="18"/>
                <w:szCs w:val="18"/>
              </w:rPr>
              <w:t>*</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6BCD0CE" w14:textId="57EC62C4" w:rsidR="00FE391A" w:rsidRPr="00352289" w:rsidRDefault="00FE391A" w:rsidP="00167445">
            <w:pPr>
              <w:bidi w:val="0"/>
              <w:jc w:val="center"/>
              <w:rPr>
                <w:rFonts w:ascii="Arial" w:hAnsi="Arial" w:cs="B Mitra"/>
                <w:sz w:val="18"/>
                <w:szCs w:val="18"/>
                <w:rtl/>
              </w:rPr>
            </w:pPr>
            <w:r>
              <w:rPr>
                <w:rFonts w:ascii="Arial" w:hAnsi="Arial" w:cs="B Mitra"/>
                <w:sz w:val="18"/>
                <w:szCs w:val="18"/>
              </w:rPr>
              <w:t>*</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4A34C1E" w14:textId="520500AE"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37AC2092" w14:textId="77777777"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16A5CAD" w14:textId="6AEA865A" w:rsidR="00FE391A" w:rsidRPr="00352289" w:rsidRDefault="00FE391A" w:rsidP="00167445">
            <w:pPr>
              <w:bidi w:val="0"/>
              <w:jc w:val="center"/>
              <w:rPr>
                <w:rFonts w:ascii="Arial" w:hAnsi="Arial" w:cs="B Mitra"/>
                <w:sz w:val="18"/>
                <w:szCs w:val="18"/>
                <w:rtl/>
              </w:rPr>
            </w:pPr>
            <w:r>
              <w:rPr>
                <w:rFonts w:ascii="Arial" w:hAnsi="Arial" w:cs="B Mitra"/>
                <w:sz w:val="18"/>
                <w:szCs w:val="18"/>
              </w:rPr>
              <w:t>*</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4872384E" w14:textId="77777777" w:rsidR="00FE391A" w:rsidRPr="00352289"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0E6F1E9" w14:textId="0D2D1F41" w:rsidR="00FE391A" w:rsidRPr="00352289" w:rsidRDefault="007C1E14" w:rsidP="00167445">
            <w:pPr>
              <w:bidi w:val="0"/>
              <w:jc w:val="center"/>
              <w:rPr>
                <w:rFonts w:ascii="Arial" w:hAnsi="Arial" w:cs="B Mitra"/>
                <w:sz w:val="18"/>
                <w:szCs w:val="18"/>
                <w:rtl/>
              </w:rPr>
            </w:pPr>
            <w:r>
              <w:rPr>
                <w:rFonts w:ascii="Arial" w:hAnsi="Arial" w:cs="B Mitra" w:hint="cs"/>
                <w:sz w:val="18"/>
                <w:szCs w:val="18"/>
                <w:rtl/>
              </w:rPr>
              <w:t>*</w:t>
            </w:r>
          </w:p>
        </w:tc>
      </w:tr>
      <w:tr w:rsidR="00FE391A" w14:paraId="10A262EC" w14:textId="77777777" w:rsidTr="00FE391A">
        <w:trPr>
          <w:trHeight w:val="384"/>
        </w:trPr>
        <w:tc>
          <w:tcPr>
            <w:tcW w:w="2019" w:type="dxa"/>
            <w:tcBorders>
              <w:top w:val="nil"/>
              <w:left w:val="single" w:sz="4" w:space="0" w:color="auto"/>
              <w:bottom w:val="single" w:sz="4" w:space="0" w:color="auto"/>
              <w:right w:val="single" w:sz="4" w:space="0" w:color="auto"/>
            </w:tcBorders>
            <w:shd w:val="clear" w:color="auto" w:fill="FFF2CC"/>
            <w:vAlign w:val="center"/>
          </w:tcPr>
          <w:p w14:paraId="3D1763F7" w14:textId="77777777" w:rsidR="00FE391A" w:rsidRPr="00C44CB0" w:rsidRDefault="00FE391A" w:rsidP="00167445">
            <w:pPr>
              <w:rPr>
                <w:rFonts w:cs="B Mitra"/>
              </w:rPr>
            </w:pPr>
            <w:r w:rsidRPr="00C44CB0">
              <w:rPr>
                <w:rFonts w:cs="B Mitra" w:hint="cs"/>
                <w:rtl/>
              </w:rPr>
              <w:t>ی-مهارت ارائه دهنده خدمت</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4562C2BD" w14:textId="4D77E587"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78D5957D" w14:textId="3D24F280"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34D4CB88" w14:textId="77777777"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290E244" w14:textId="0FCC52E2"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B453DF1" w14:textId="77777777"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5A662E53" w14:textId="77777777" w:rsidR="00FE391A" w:rsidRPr="00982878" w:rsidRDefault="00FE391A" w:rsidP="00167445">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1D0C1606" w14:textId="77777777" w:rsidR="00FE391A" w:rsidRPr="00982878" w:rsidRDefault="00FE391A" w:rsidP="00167445">
            <w:pPr>
              <w:bidi w:val="0"/>
              <w:jc w:val="center"/>
              <w:rPr>
                <w:rFonts w:ascii="Arial" w:hAnsi="Arial" w:cs="B Mitra"/>
                <w:sz w:val="18"/>
                <w:szCs w:val="18"/>
                <w:rtl/>
              </w:rPr>
            </w:pPr>
          </w:p>
        </w:tc>
      </w:tr>
      <w:tr w:rsidR="00FE391A" w14:paraId="2020DA84" w14:textId="77777777" w:rsidTr="00FE391A">
        <w:trPr>
          <w:trHeight w:val="384"/>
        </w:trPr>
        <w:tc>
          <w:tcPr>
            <w:tcW w:w="2019" w:type="dxa"/>
            <w:shd w:val="clear" w:color="auto" w:fill="FFF2CC"/>
          </w:tcPr>
          <w:p w14:paraId="40B9A704" w14:textId="77777777" w:rsidR="00FE391A" w:rsidRPr="00687296" w:rsidRDefault="00FE391A" w:rsidP="00687296">
            <w:pPr>
              <w:rPr>
                <w:rFonts w:ascii="Arial" w:eastAsia="Times New Roman" w:hAnsi="Arial" w:cs="B Mitra"/>
                <w:b/>
                <w:bCs/>
                <w:rtl/>
                <w:lang w:bidi="ar-SA"/>
              </w:rPr>
            </w:pPr>
            <w:r w:rsidRPr="00825877">
              <w:rPr>
                <w:rFonts w:cs="B Mitra" w:hint="cs"/>
                <w:rtl/>
              </w:rPr>
              <w:t>جمع</w:t>
            </w:r>
          </w:p>
        </w:tc>
        <w:tc>
          <w:tcPr>
            <w:tcW w:w="661" w:type="dxa"/>
            <w:shd w:val="clear" w:color="auto" w:fill="C6D9F1" w:themeFill="text2" w:themeFillTint="33"/>
            <w:vAlign w:val="center"/>
          </w:tcPr>
          <w:p w14:paraId="2D490F88" w14:textId="105C0762" w:rsidR="00FE391A" w:rsidRPr="007F572C" w:rsidRDefault="007C1E14" w:rsidP="00014DA2">
            <w:pPr>
              <w:jc w:val="center"/>
              <w:rPr>
                <w:rFonts w:ascii="Times New Roman" w:eastAsia="Times New Roman" w:hAnsi="Times New Roman" w:cs="B Mitra"/>
                <w:rtl/>
              </w:rPr>
            </w:pPr>
            <w:r>
              <w:rPr>
                <w:rFonts w:ascii="Times New Roman" w:eastAsia="Times New Roman" w:hAnsi="Times New Roman" w:cs="B Mitra" w:hint="cs"/>
                <w:rtl/>
              </w:rPr>
              <w:t>2</w:t>
            </w:r>
          </w:p>
        </w:tc>
        <w:tc>
          <w:tcPr>
            <w:tcW w:w="529" w:type="dxa"/>
            <w:shd w:val="clear" w:color="auto" w:fill="C6D9F1" w:themeFill="text2" w:themeFillTint="33"/>
            <w:vAlign w:val="center"/>
          </w:tcPr>
          <w:p w14:paraId="66E5AE65" w14:textId="7216D902" w:rsidR="00FE391A" w:rsidRPr="007F572C" w:rsidRDefault="00FE391A" w:rsidP="00014DA2">
            <w:pPr>
              <w:jc w:val="center"/>
              <w:rPr>
                <w:rFonts w:ascii="Times New Roman" w:eastAsia="Times New Roman" w:hAnsi="Times New Roman" w:cs="B Mitra"/>
                <w:rtl/>
              </w:rPr>
            </w:pPr>
            <w:r>
              <w:rPr>
                <w:rFonts w:ascii="Times New Roman" w:eastAsia="Times New Roman" w:hAnsi="Times New Roman" w:cs="B Mitra" w:hint="cs"/>
                <w:rtl/>
              </w:rPr>
              <w:t>1</w:t>
            </w:r>
          </w:p>
        </w:tc>
        <w:tc>
          <w:tcPr>
            <w:tcW w:w="529" w:type="dxa"/>
            <w:shd w:val="clear" w:color="auto" w:fill="C6D9F1" w:themeFill="text2" w:themeFillTint="33"/>
            <w:vAlign w:val="center"/>
          </w:tcPr>
          <w:p w14:paraId="1460384E" w14:textId="09B94911" w:rsidR="00FE391A" w:rsidRPr="007F572C" w:rsidRDefault="007C1E14" w:rsidP="00014DA2">
            <w:pPr>
              <w:jc w:val="center"/>
              <w:rPr>
                <w:rFonts w:ascii="Times New Roman" w:eastAsia="Times New Roman" w:hAnsi="Times New Roman" w:cs="B Mitra"/>
                <w:rtl/>
              </w:rPr>
            </w:pPr>
            <w:r>
              <w:rPr>
                <w:rFonts w:ascii="Times New Roman" w:eastAsia="Times New Roman" w:hAnsi="Times New Roman" w:cs="B Mitra" w:hint="cs"/>
                <w:rtl/>
              </w:rPr>
              <w:t>0</w:t>
            </w:r>
          </w:p>
        </w:tc>
        <w:tc>
          <w:tcPr>
            <w:tcW w:w="529" w:type="dxa"/>
            <w:shd w:val="clear" w:color="auto" w:fill="C6D9F1" w:themeFill="text2" w:themeFillTint="33"/>
            <w:vAlign w:val="center"/>
          </w:tcPr>
          <w:p w14:paraId="4A5CB31F" w14:textId="3EE5F67D" w:rsidR="00FE391A" w:rsidRPr="007F572C" w:rsidRDefault="00FE391A" w:rsidP="00014DA2">
            <w:pPr>
              <w:jc w:val="center"/>
              <w:rPr>
                <w:rFonts w:ascii="Times New Roman" w:eastAsia="Times New Roman" w:hAnsi="Times New Roman" w:cs="B Mitra"/>
                <w:rtl/>
              </w:rPr>
            </w:pPr>
            <w:r>
              <w:rPr>
                <w:rFonts w:ascii="Times New Roman" w:eastAsia="Times New Roman" w:hAnsi="Times New Roman" w:cs="B Mitra" w:hint="cs"/>
                <w:rtl/>
              </w:rPr>
              <w:t>0</w:t>
            </w:r>
          </w:p>
        </w:tc>
        <w:tc>
          <w:tcPr>
            <w:tcW w:w="529" w:type="dxa"/>
            <w:shd w:val="clear" w:color="auto" w:fill="FFFF00"/>
            <w:vAlign w:val="center"/>
          </w:tcPr>
          <w:p w14:paraId="61507B3C" w14:textId="1868E0D5" w:rsidR="00FE391A" w:rsidRPr="007F572C" w:rsidRDefault="007C1E14" w:rsidP="00014DA2">
            <w:pPr>
              <w:jc w:val="center"/>
              <w:rPr>
                <w:rFonts w:ascii="Times New Roman" w:eastAsia="Times New Roman" w:hAnsi="Times New Roman" w:cs="B Mitra"/>
                <w:rtl/>
              </w:rPr>
            </w:pPr>
            <w:r>
              <w:rPr>
                <w:rFonts w:ascii="Times New Roman" w:eastAsia="Times New Roman" w:hAnsi="Times New Roman" w:cs="B Mitra" w:hint="cs"/>
                <w:rtl/>
              </w:rPr>
              <w:t>1</w:t>
            </w:r>
          </w:p>
        </w:tc>
        <w:tc>
          <w:tcPr>
            <w:tcW w:w="529" w:type="dxa"/>
            <w:shd w:val="clear" w:color="auto" w:fill="C6D9F1" w:themeFill="text2" w:themeFillTint="33"/>
            <w:vAlign w:val="center"/>
          </w:tcPr>
          <w:p w14:paraId="679497DE" w14:textId="5B019717" w:rsidR="00FE391A" w:rsidRPr="007F572C" w:rsidRDefault="00FE391A" w:rsidP="00014DA2">
            <w:pPr>
              <w:jc w:val="center"/>
              <w:rPr>
                <w:rFonts w:ascii="Times New Roman" w:eastAsia="Times New Roman" w:hAnsi="Times New Roman" w:cs="B Mitra"/>
                <w:rtl/>
              </w:rPr>
            </w:pPr>
            <w:r>
              <w:rPr>
                <w:rFonts w:ascii="Times New Roman" w:eastAsia="Times New Roman" w:hAnsi="Times New Roman" w:cs="B Mitra" w:hint="cs"/>
                <w:rtl/>
              </w:rPr>
              <w:t>0</w:t>
            </w:r>
          </w:p>
        </w:tc>
        <w:tc>
          <w:tcPr>
            <w:tcW w:w="529" w:type="dxa"/>
            <w:shd w:val="clear" w:color="auto" w:fill="C6D9F1" w:themeFill="text2" w:themeFillTint="33"/>
            <w:vAlign w:val="center"/>
          </w:tcPr>
          <w:p w14:paraId="4A930F24" w14:textId="54046CE8" w:rsidR="00FE391A" w:rsidRPr="007F572C" w:rsidRDefault="007C1E14" w:rsidP="00014DA2">
            <w:pPr>
              <w:jc w:val="center"/>
              <w:rPr>
                <w:rFonts w:ascii="Times New Roman" w:eastAsia="Times New Roman" w:hAnsi="Times New Roman" w:cs="B Mitra"/>
                <w:rtl/>
              </w:rPr>
            </w:pPr>
            <w:r>
              <w:rPr>
                <w:rFonts w:ascii="Times New Roman" w:eastAsia="Times New Roman" w:hAnsi="Times New Roman" w:cs="B Mitra" w:hint="cs"/>
                <w:rtl/>
              </w:rPr>
              <w:t>3</w:t>
            </w:r>
          </w:p>
        </w:tc>
      </w:tr>
    </w:tbl>
    <w:p w14:paraId="276BBB24" w14:textId="68248767" w:rsidR="000D4DF7" w:rsidRPr="00046B0F" w:rsidRDefault="000D4DF7" w:rsidP="00A513A8">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بررسی فراوانی</w:t>
      </w:r>
      <w:r w:rsidR="001103F1">
        <w:rPr>
          <w:rFonts w:ascii="Arial" w:eastAsia="Times New Roman" w:hAnsi="Arial" w:cs="B Nazanin" w:hint="cs"/>
          <w:sz w:val="24"/>
          <w:szCs w:val="24"/>
          <w:rtl/>
          <w:lang w:bidi="ar-SA"/>
        </w:rPr>
        <w:t xml:space="preserve"> شاخص های اصلی کمتر از میانگین شهرستان</w:t>
      </w:r>
      <w:r w:rsidRPr="00046B0F">
        <w:rPr>
          <w:rFonts w:ascii="Arial" w:eastAsia="Times New Roman" w:hAnsi="Arial" w:cs="B Nazanin" w:hint="cs"/>
          <w:sz w:val="24"/>
          <w:szCs w:val="24"/>
          <w:rtl/>
          <w:lang w:bidi="ar-SA"/>
        </w:rPr>
        <w:t xml:space="preserve"> </w:t>
      </w:r>
      <w:r w:rsidRPr="000D4DF7">
        <w:rPr>
          <w:rFonts w:ascii="Arial" w:eastAsia="Times New Roman" w:hAnsi="Arial" w:cs="B Nazanin" w:hint="cs"/>
          <w:sz w:val="24"/>
          <w:szCs w:val="24"/>
          <w:u w:val="single"/>
          <w:rtl/>
          <w:lang w:bidi="ar-SA"/>
        </w:rPr>
        <w:t>در</w:t>
      </w:r>
      <w:r w:rsidR="00535425">
        <w:rPr>
          <w:rFonts w:ascii="Arial" w:eastAsia="Times New Roman" w:hAnsi="Arial" w:cs="B Nazanin" w:hint="cs"/>
          <w:sz w:val="24"/>
          <w:szCs w:val="24"/>
          <w:u w:val="single"/>
          <w:rtl/>
          <w:lang w:bidi="ar-SA"/>
        </w:rPr>
        <w:t xml:space="preserve"> مناطق</w:t>
      </w:r>
      <w:r w:rsidRPr="000D4DF7">
        <w:rPr>
          <w:rFonts w:ascii="Arial" w:eastAsia="Times New Roman" w:hAnsi="Arial" w:cs="B Nazanin" w:hint="cs"/>
          <w:sz w:val="24"/>
          <w:szCs w:val="24"/>
          <w:u w:val="single"/>
          <w:rtl/>
          <w:lang w:bidi="ar-SA"/>
        </w:rPr>
        <w:t xml:space="preserve"> شهر</w:t>
      </w:r>
      <w:r w:rsidR="00535425">
        <w:rPr>
          <w:rFonts w:ascii="Arial" w:eastAsia="Times New Roman" w:hAnsi="Arial" w:cs="B Nazanin" w:hint="cs"/>
          <w:sz w:val="24"/>
          <w:szCs w:val="24"/>
          <w:u w:val="single"/>
          <w:rtl/>
          <w:lang w:bidi="ar-SA"/>
        </w:rPr>
        <w:t>ی</w:t>
      </w:r>
      <w:r w:rsidRPr="000D4DF7">
        <w:rPr>
          <w:rFonts w:ascii="Arial" w:eastAsia="Times New Roman" w:hAnsi="Arial" w:cs="B Nazanin" w:hint="cs"/>
          <w:sz w:val="24"/>
          <w:szCs w:val="24"/>
          <w:u w:val="single"/>
          <w:rtl/>
          <w:lang w:bidi="ar-SA"/>
        </w:rPr>
        <w:t xml:space="preserve"> </w:t>
      </w:r>
      <w:r w:rsidRPr="00046B0F">
        <w:rPr>
          <w:rFonts w:ascii="Arial" w:eastAsia="Times New Roman" w:hAnsi="Arial" w:cs="B Nazanin" w:hint="cs"/>
          <w:sz w:val="24"/>
          <w:szCs w:val="24"/>
          <w:rtl/>
          <w:lang w:bidi="ar-SA"/>
        </w:rPr>
        <w:t xml:space="preserve">شهرستان نشان می دهد </w:t>
      </w:r>
      <w:r w:rsidR="001103F1">
        <w:rPr>
          <w:rFonts w:ascii="Arial" w:eastAsia="Times New Roman" w:hAnsi="Arial" w:cs="B Nazanin" w:hint="cs"/>
          <w:sz w:val="24"/>
          <w:szCs w:val="24"/>
          <w:rtl/>
          <w:lang w:bidi="ar-SA"/>
        </w:rPr>
        <w:t xml:space="preserve">پایگاه </w:t>
      </w:r>
      <w:r w:rsidR="00A513A8">
        <w:rPr>
          <w:rFonts w:ascii="Arial" w:eastAsia="Times New Roman" w:hAnsi="Arial" w:cs="B Nazanin" w:hint="cs"/>
          <w:sz w:val="24"/>
          <w:szCs w:val="24"/>
          <w:rtl/>
          <w:lang w:bidi="ar-SA"/>
        </w:rPr>
        <w:t>ونک</w:t>
      </w:r>
      <w:r w:rsidRPr="00046B0F">
        <w:rPr>
          <w:rFonts w:ascii="Arial" w:eastAsia="Times New Roman" w:hAnsi="Arial" w:cs="B Nazanin" w:hint="cs"/>
          <w:sz w:val="24"/>
          <w:szCs w:val="24"/>
          <w:rtl/>
          <w:lang w:bidi="ar-SA"/>
        </w:rPr>
        <w:t xml:space="preserve"> بیشترین تعداد شاخص اصلی </w:t>
      </w:r>
      <w:r w:rsidRPr="00046B0F">
        <w:rPr>
          <w:rFonts w:ascii="Arial" w:eastAsia="Times New Roman" w:hAnsi="Arial" w:cs="B Nazanin"/>
          <w:b/>
          <w:bCs/>
          <w:sz w:val="24"/>
          <w:szCs w:val="24"/>
          <w:lang w:bidi="ar-SA"/>
        </w:rPr>
        <w:t>"</w:t>
      </w:r>
      <w:r w:rsidRPr="00046B0F">
        <w:rPr>
          <w:rFonts w:ascii="Arial" w:eastAsia="Times New Roman" w:hAnsi="Arial" w:cs="B Nazanin" w:hint="cs"/>
          <w:b/>
          <w:bCs/>
          <w:sz w:val="24"/>
          <w:szCs w:val="24"/>
          <w:rtl/>
          <w:lang w:bidi="ar-SA"/>
        </w:rPr>
        <w:t xml:space="preserve">کمتر از میانگین </w:t>
      </w:r>
      <w:r w:rsidR="00914950">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 همچنین </w:t>
      </w:r>
      <w:r w:rsidRPr="00046B0F">
        <w:rPr>
          <w:rFonts w:ascii="Arial" w:eastAsia="Times New Roman" w:hAnsi="Arial" w:cs="B Nazanin" w:hint="cs"/>
          <w:b/>
          <w:bCs/>
          <w:sz w:val="24"/>
          <w:szCs w:val="24"/>
          <w:u w:val="single"/>
          <w:rtl/>
          <w:lang w:bidi="ar-SA"/>
        </w:rPr>
        <w:t xml:space="preserve">شاخص </w:t>
      </w:r>
      <w:r>
        <w:rPr>
          <w:rFonts w:ascii="Arial" w:eastAsia="Times New Roman" w:hAnsi="Arial" w:cs="B Nazanin" w:hint="cs"/>
          <w:b/>
          <w:bCs/>
          <w:sz w:val="24"/>
          <w:szCs w:val="24"/>
          <w:u w:val="single"/>
          <w:rtl/>
          <w:lang w:bidi="ar-SA"/>
        </w:rPr>
        <w:t xml:space="preserve">های </w:t>
      </w:r>
      <w:r w:rsidRPr="00046B0F">
        <w:rPr>
          <w:rFonts w:ascii="Arial" w:eastAsia="Times New Roman" w:hAnsi="Arial" w:cs="B Nazanin" w:hint="cs"/>
          <w:b/>
          <w:bCs/>
          <w:sz w:val="24"/>
          <w:szCs w:val="24"/>
          <w:u w:val="single"/>
          <w:rtl/>
          <w:lang w:bidi="ar-SA"/>
        </w:rPr>
        <w:t>اصلی</w:t>
      </w:r>
      <w:r>
        <w:rPr>
          <w:rFonts w:ascii="Arial" w:eastAsia="Times New Roman" w:hAnsi="Arial" w:cs="B Nazanin" w:hint="cs"/>
          <w:b/>
          <w:bCs/>
          <w:sz w:val="24"/>
          <w:szCs w:val="24"/>
          <w:u w:val="single"/>
          <w:rtl/>
          <w:lang w:bidi="ar-SA"/>
        </w:rPr>
        <w:t xml:space="preserve"> </w:t>
      </w:r>
      <w:r w:rsidRPr="000D4DF7">
        <w:rPr>
          <w:rFonts w:ascii="Arial" w:eastAsia="Times New Roman" w:hAnsi="Arial" w:cs="B Nazanin" w:hint="cs"/>
          <w:b/>
          <w:bCs/>
          <w:sz w:val="24"/>
          <w:szCs w:val="24"/>
          <w:u w:val="single"/>
          <w:rtl/>
          <w:lang w:bidi="ar-SA"/>
        </w:rPr>
        <w:t>اجزای مراقبت</w:t>
      </w:r>
      <w:r w:rsidR="00757928">
        <w:rPr>
          <w:rFonts w:ascii="Arial" w:eastAsia="Times New Roman" w:hAnsi="Arial" w:cs="Cambria" w:hint="cs"/>
          <w:b/>
          <w:bCs/>
          <w:sz w:val="24"/>
          <w:szCs w:val="24"/>
          <w:u w:val="single"/>
          <w:rtl/>
          <w:lang w:bidi="ar-SA"/>
        </w:rPr>
        <w:t>"</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با فراوانی </w:t>
      </w:r>
      <w:r w:rsidR="00914950">
        <w:rPr>
          <w:rFonts w:ascii="Arial" w:eastAsia="Times New Roman" w:hAnsi="Arial" w:cs="B Nazanin" w:hint="cs"/>
          <w:b/>
          <w:bCs/>
          <w:sz w:val="24"/>
          <w:szCs w:val="24"/>
          <w:rtl/>
          <w:lang w:bidi="ar-SA"/>
        </w:rPr>
        <w:t>4</w:t>
      </w:r>
      <w:r w:rsidRPr="00046B0F">
        <w:rPr>
          <w:rFonts w:ascii="Arial" w:eastAsia="Times New Roman" w:hAnsi="Arial" w:cs="B Nazanin" w:hint="cs"/>
          <w:sz w:val="24"/>
          <w:szCs w:val="24"/>
          <w:rtl/>
          <w:lang w:bidi="ar-SA"/>
        </w:rPr>
        <w:t xml:space="preserve">، در بین </w:t>
      </w:r>
      <w:r w:rsidR="00914950">
        <w:rPr>
          <w:rFonts w:ascii="Arial" w:eastAsia="Times New Roman" w:hAnsi="Arial" w:cs="B Nazanin" w:hint="cs"/>
          <w:sz w:val="24"/>
          <w:szCs w:val="24"/>
          <w:rtl/>
          <w:lang w:bidi="ar-SA"/>
        </w:rPr>
        <w:t>پایگاهها</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عمده ترین شاخص اصلی" کمتر از میانگین </w:t>
      </w:r>
      <w:r w:rsidR="00914950">
        <w:rPr>
          <w:rFonts w:ascii="Arial" w:eastAsia="Times New Roman" w:hAnsi="Arial" w:cs="B Nazanin" w:hint="cs"/>
          <w:b/>
          <w:bCs/>
          <w:sz w:val="24"/>
          <w:szCs w:val="24"/>
          <w:rtl/>
          <w:lang w:bidi="ar-SA"/>
        </w:rPr>
        <w:t xml:space="preserve">شهرستان </w:t>
      </w:r>
      <w:r w:rsidRPr="00046B0F">
        <w:rPr>
          <w:rFonts w:ascii="Arial" w:eastAsia="Times New Roman" w:hAnsi="Arial" w:cs="B Nazanin" w:hint="cs"/>
          <w:sz w:val="24"/>
          <w:szCs w:val="24"/>
          <w:rtl/>
          <w:lang w:bidi="ar-SA"/>
        </w:rPr>
        <w:t xml:space="preserve">" </w:t>
      </w:r>
      <w:r>
        <w:rPr>
          <w:rFonts w:ascii="Arial" w:eastAsia="Times New Roman" w:hAnsi="Arial" w:cs="B Nazanin" w:hint="cs"/>
          <w:sz w:val="24"/>
          <w:szCs w:val="24"/>
          <w:rtl/>
          <w:lang w:bidi="ar-SA"/>
        </w:rPr>
        <w:t xml:space="preserve">در شهر </w:t>
      </w:r>
      <w:r w:rsidRPr="00046B0F">
        <w:rPr>
          <w:rFonts w:ascii="Arial" w:eastAsia="Times New Roman" w:hAnsi="Arial" w:cs="B Nazanin" w:hint="cs"/>
          <w:sz w:val="24"/>
          <w:szCs w:val="24"/>
          <w:rtl/>
          <w:lang w:bidi="ar-SA"/>
        </w:rPr>
        <w:t>می باشد.</w:t>
      </w:r>
    </w:p>
    <w:p w14:paraId="6AF72EF7" w14:textId="77777777" w:rsidR="000D4DF7" w:rsidRDefault="000D4DF7" w:rsidP="004A2D49">
      <w:pPr>
        <w:spacing w:after="0"/>
        <w:jc w:val="center"/>
        <w:rPr>
          <w:rFonts w:ascii="Times New Roman" w:eastAsia="Times New Roman" w:hAnsi="Times New Roman" w:cs="B Mitra"/>
          <w:b/>
          <w:bCs/>
          <w:sz w:val="24"/>
          <w:szCs w:val="24"/>
          <w:rtl/>
        </w:rPr>
      </w:pPr>
    </w:p>
    <w:p w14:paraId="27D1A03C" w14:textId="1EB140F3" w:rsidR="004A2D49" w:rsidRDefault="004A2D49" w:rsidP="00A513A8">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lastRenderedPageBreak/>
        <w:t xml:space="preserve">فراوانی نسبی </w:t>
      </w:r>
      <w:r w:rsidR="00774A15">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شاخص های اصلی</w:t>
      </w:r>
      <w:r w:rsidR="00774A15">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استان </w:t>
      </w:r>
      <w:r>
        <w:rPr>
          <w:rFonts w:ascii="Times New Roman" w:eastAsia="Times New Roman" w:hAnsi="Times New Roman" w:cs="B Mitra" w:hint="cs"/>
          <w:b/>
          <w:bCs/>
          <w:sz w:val="24"/>
          <w:szCs w:val="24"/>
          <w:rtl/>
        </w:rPr>
        <w:t xml:space="preserve">در روستا </w:t>
      </w:r>
      <w:r w:rsidRPr="00046B0F">
        <w:rPr>
          <w:rFonts w:ascii="Times New Roman" w:eastAsia="Times New Roman" w:hAnsi="Times New Roman" w:cs="B Mitra" w:hint="cs"/>
          <w:b/>
          <w:bCs/>
          <w:sz w:val="24"/>
          <w:szCs w:val="24"/>
          <w:rtl/>
        </w:rPr>
        <w:t xml:space="preserve">به تفکیک شهرستان ها در سال </w:t>
      </w:r>
      <w:r>
        <w:rPr>
          <w:rFonts w:ascii="Times New Roman" w:eastAsia="Times New Roman" w:hAnsi="Times New Roman" w:cs="B Mitra" w:hint="cs"/>
          <w:b/>
          <w:bCs/>
          <w:sz w:val="24"/>
          <w:szCs w:val="24"/>
          <w:rtl/>
        </w:rPr>
        <w:t>140</w:t>
      </w:r>
      <w:r w:rsidR="00A513A8">
        <w:rPr>
          <w:rFonts w:ascii="Times New Roman" w:eastAsia="Times New Roman" w:hAnsi="Times New Roman" w:cs="B Mitra" w:hint="cs"/>
          <w:b/>
          <w:bCs/>
          <w:sz w:val="24"/>
          <w:szCs w:val="24"/>
          <w:rtl/>
        </w:rPr>
        <w:t>2</w:t>
      </w:r>
    </w:p>
    <w:tbl>
      <w:tblPr>
        <w:tblStyle w:val="TableGrid"/>
        <w:bidiVisual/>
        <w:tblW w:w="0" w:type="auto"/>
        <w:tblInd w:w="4359" w:type="dxa"/>
        <w:tblLook w:val="04A0" w:firstRow="1" w:lastRow="0" w:firstColumn="1" w:lastColumn="0" w:noHBand="0" w:noVBand="1"/>
      </w:tblPr>
      <w:tblGrid>
        <w:gridCol w:w="1318"/>
        <w:gridCol w:w="531"/>
        <w:gridCol w:w="529"/>
        <w:gridCol w:w="529"/>
        <w:gridCol w:w="529"/>
        <w:gridCol w:w="529"/>
        <w:gridCol w:w="529"/>
        <w:gridCol w:w="529"/>
        <w:gridCol w:w="529"/>
        <w:gridCol w:w="529"/>
        <w:gridCol w:w="529"/>
      </w:tblGrid>
      <w:tr w:rsidR="00CF6890" w14:paraId="5580F248" w14:textId="7ADAE375" w:rsidTr="00F41C1F">
        <w:trPr>
          <w:trHeight w:val="1277"/>
        </w:trPr>
        <w:tc>
          <w:tcPr>
            <w:tcW w:w="1318" w:type="dxa"/>
            <w:shd w:val="clear" w:color="auto" w:fill="FFF2CC"/>
            <w:vAlign w:val="center"/>
          </w:tcPr>
          <w:p w14:paraId="2FFCE3DB" w14:textId="77777777" w:rsidR="00CF6890" w:rsidRDefault="00CF6890" w:rsidP="00914950">
            <w:pPr>
              <w:jc w:val="center"/>
              <w:rPr>
                <w:rFonts w:ascii="Times New Roman" w:eastAsia="Times New Roman" w:hAnsi="Times New Roman" w:cs="B Mitra"/>
                <w:b/>
                <w:bCs/>
                <w:sz w:val="24"/>
                <w:szCs w:val="24"/>
                <w:rtl/>
              </w:rPr>
            </w:pPr>
            <w:r w:rsidRPr="00046B0F">
              <w:rPr>
                <w:rFonts w:ascii="Arial" w:eastAsia="Times New Roman" w:hAnsi="Arial" w:cs="B Titr" w:hint="cs"/>
                <w:sz w:val="24"/>
                <w:szCs w:val="24"/>
                <w:rtl/>
                <w:lang w:bidi="ar-SA"/>
              </w:rPr>
              <w:t>عنوان</w:t>
            </w:r>
          </w:p>
        </w:tc>
        <w:tc>
          <w:tcPr>
            <w:tcW w:w="531"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3BE1C08" w14:textId="4A6B52A8" w:rsidR="00CF6890" w:rsidRPr="00124B3C" w:rsidRDefault="00CF6890" w:rsidP="00914950">
            <w:pPr>
              <w:ind w:left="113" w:right="113"/>
              <w:jc w:val="center"/>
              <w:rPr>
                <w:rFonts w:ascii="Arial" w:eastAsia="Times New Roman" w:hAnsi="Arial" w:cs="B Mitra"/>
                <w:b/>
                <w:bCs/>
                <w:sz w:val="16"/>
                <w:szCs w:val="16"/>
                <w:lang w:bidi="ar-SA"/>
              </w:rPr>
            </w:pPr>
            <w:r>
              <w:rPr>
                <w:rFonts w:cs="B Mitra" w:hint="cs"/>
                <w:rtl/>
              </w:rPr>
              <w:t>مرکزکمه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7EE42989" w14:textId="66478CF5" w:rsidR="00CF6890" w:rsidRDefault="00CF6890" w:rsidP="00914950">
            <w:pPr>
              <w:ind w:left="113" w:right="113"/>
              <w:jc w:val="center"/>
              <w:rPr>
                <w:rFonts w:cs="B Mitra"/>
                <w:rtl/>
              </w:rPr>
            </w:pPr>
            <w:r>
              <w:rPr>
                <w:rFonts w:cs="B Mitra" w:hint="cs"/>
                <w:rtl/>
              </w:rPr>
              <w:t>مرکز حنا</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403BB441" w14:textId="2C95838B" w:rsidR="00CF6890" w:rsidRPr="00124B3C" w:rsidRDefault="00CF6890" w:rsidP="00914950">
            <w:pPr>
              <w:ind w:left="113" w:right="113"/>
              <w:jc w:val="center"/>
              <w:rPr>
                <w:rFonts w:ascii="Arial" w:eastAsia="Times New Roman" w:hAnsi="Arial" w:cs="B Mitra"/>
                <w:b/>
                <w:bCs/>
                <w:sz w:val="16"/>
                <w:szCs w:val="16"/>
                <w:rtl/>
                <w:lang w:bidi="ar-SA"/>
              </w:rPr>
            </w:pPr>
            <w:r>
              <w:rPr>
                <w:rFonts w:cs="B Mitra" w:hint="cs"/>
                <w:rtl/>
              </w:rPr>
              <w:t>بلوک بهشتی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4D7EF65B" w14:textId="4E0EED9B" w:rsidR="00CF6890" w:rsidRPr="00124B3C" w:rsidRDefault="00CF6890" w:rsidP="00914950">
            <w:pPr>
              <w:ind w:left="113" w:right="113"/>
              <w:jc w:val="center"/>
              <w:rPr>
                <w:rFonts w:ascii="Arial" w:eastAsia="Times New Roman" w:hAnsi="Arial" w:cs="B Mitra"/>
                <w:b/>
                <w:bCs/>
                <w:sz w:val="16"/>
                <w:szCs w:val="16"/>
                <w:rtl/>
                <w:lang w:bidi="ar-SA"/>
              </w:rPr>
            </w:pPr>
            <w:r>
              <w:rPr>
                <w:rFonts w:cs="B Mitra" w:hint="cs"/>
                <w:rtl/>
              </w:rPr>
              <w:t>مرکز مهرگرد</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1ABDEB9C" w14:textId="7751F462" w:rsidR="00CF6890" w:rsidRPr="00124B3C" w:rsidRDefault="00CF6890" w:rsidP="00914950">
            <w:pPr>
              <w:ind w:left="113" w:right="113"/>
              <w:jc w:val="center"/>
              <w:rPr>
                <w:rFonts w:ascii="Arial" w:eastAsia="Times New Roman" w:hAnsi="Arial" w:cs="B Mitra"/>
                <w:b/>
                <w:bCs/>
                <w:sz w:val="16"/>
                <w:szCs w:val="16"/>
                <w:rtl/>
                <w:lang w:bidi="ar-SA"/>
              </w:rPr>
            </w:pPr>
            <w:r w:rsidRPr="00EA6CA6">
              <w:rPr>
                <w:rFonts w:cs="B Mitra" w:hint="cs"/>
                <w:rtl/>
              </w:rPr>
              <w:t>مرکز حیدر اباد</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03047E64" w14:textId="4AE4EC46" w:rsidR="00CF6890" w:rsidRPr="00124B3C" w:rsidRDefault="00CF6890" w:rsidP="00914950">
            <w:pPr>
              <w:ind w:left="113" w:right="113"/>
              <w:jc w:val="center"/>
              <w:rPr>
                <w:rFonts w:ascii="Arial" w:eastAsia="Times New Roman" w:hAnsi="Arial" w:cs="B Mitra"/>
                <w:b/>
                <w:bCs/>
                <w:sz w:val="16"/>
                <w:szCs w:val="16"/>
                <w:rtl/>
                <w:lang w:bidi="ar-SA"/>
              </w:rPr>
            </w:pPr>
            <w:r>
              <w:rPr>
                <w:rFonts w:cs="B Mitra" w:hint="cs"/>
                <w:rtl/>
              </w:rPr>
              <w:t>مرکزچهارراه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5E717713" w14:textId="4F831812" w:rsidR="00CF6890" w:rsidRPr="00124B3C" w:rsidRDefault="00CF6890" w:rsidP="00914950">
            <w:pPr>
              <w:ind w:left="113" w:right="113"/>
              <w:jc w:val="center"/>
              <w:rPr>
                <w:rFonts w:ascii="Arial" w:eastAsia="Times New Roman" w:hAnsi="Arial" w:cs="B Mitra"/>
                <w:b/>
                <w:bCs/>
                <w:sz w:val="16"/>
                <w:szCs w:val="16"/>
                <w:lang w:bidi="ar-SA"/>
              </w:rPr>
            </w:pPr>
            <w:r>
              <w:rPr>
                <w:rFonts w:cs="B Mitra" w:hint="cs"/>
                <w:rtl/>
              </w:rPr>
              <w:t>مرکز خفر</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41F20F50" w14:textId="5F14D90D" w:rsidR="00CF6890" w:rsidRPr="00124B3C" w:rsidRDefault="00CF6890" w:rsidP="00914950">
            <w:pPr>
              <w:ind w:left="113" w:right="113"/>
              <w:jc w:val="center"/>
              <w:rPr>
                <w:rFonts w:ascii="Arial" w:eastAsia="Times New Roman" w:hAnsi="Arial" w:cs="B Mitra"/>
                <w:b/>
                <w:bCs/>
                <w:sz w:val="16"/>
                <w:szCs w:val="16"/>
                <w:rtl/>
                <w:lang w:bidi="ar-SA"/>
              </w:rPr>
            </w:pPr>
            <w:r>
              <w:rPr>
                <w:rFonts w:cs="B Mitra" w:hint="cs"/>
                <w:rtl/>
              </w:rPr>
              <w:t>مرکز بیده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7E4240C2" w14:textId="192C2BA3" w:rsidR="00CF6890" w:rsidRPr="00124B3C" w:rsidRDefault="00CF6890" w:rsidP="00914950">
            <w:pPr>
              <w:ind w:left="113" w:right="113"/>
              <w:jc w:val="center"/>
              <w:rPr>
                <w:rFonts w:ascii="Arial" w:eastAsia="Times New Roman" w:hAnsi="Arial" w:cs="B Mitra"/>
                <w:b/>
                <w:bCs/>
                <w:sz w:val="16"/>
                <w:szCs w:val="16"/>
                <w:rtl/>
                <w:lang w:bidi="ar-SA"/>
              </w:rPr>
            </w:pPr>
            <w:r>
              <w:rPr>
                <w:rFonts w:cs="B Mitra" w:hint="cs"/>
                <w:rtl/>
              </w:rPr>
              <w:t>مرکز کره دان</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tcPr>
          <w:p w14:paraId="3A54F91D" w14:textId="6C9F19FB" w:rsidR="00CF6890" w:rsidRDefault="00CF6890" w:rsidP="00914950">
            <w:pPr>
              <w:ind w:left="113" w:right="113"/>
              <w:jc w:val="center"/>
              <w:rPr>
                <w:rFonts w:cs="B Mitra"/>
                <w:rtl/>
              </w:rPr>
            </w:pPr>
            <w:r>
              <w:rPr>
                <w:rFonts w:cs="B Mitra" w:hint="cs"/>
                <w:rtl/>
              </w:rPr>
              <w:t>جمع</w:t>
            </w:r>
          </w:p>
        </w:tc>
      </w:tr>
      <w:tr w:rsidR="00CF6890" w14:paraId="3FD3DC50" w14:textId="68E59FE1" w:rsidTr="00F41C1F">
        <w:trPr>
          <w:trHeight w:val="384"/>
        </w:trPr>
        <w:tc>
          <w:tcPr>
            <w:tcW w:w="1318" w:type="dxa"/>
            <w:tcBorders>
              <w:top w:val="nil"/>
              <w:left w:val="single" w:sz="4" w:space="0" w:color="auto"/>
              <w:bottom w:val="single" w:sz="4" w:space="0" w:color="auto"/>
              <w:right w:val="nil"/>
            </w:tcBorders>
            <w:shd w:val="clear" w:color="auto" w:fill="FFF2CC"/>
            <w:vAlign w:val="center"/>
          </w:tcPr>
          <w:p w14:paraId="4EDB99E9" w14:textId="77777777" w:rsidR="00CF6890" w:rsidRPr="00C44CB0" w:rsidRDefault="00CF6890" w:rsidP="00A54BCC">
            <w:pPr>
              <w:rPr>
                <w:rFonts w:cs="B Mitra"/>
                <w:rtl/>
              </w:rPr>
            </w:pPr>
            <w:r w:rsidRPr="00C44CB0">
              <w:rPr>
                <w:rFonts w:cs="B Mitra" w:hint="cs"/>
                <w:rtl/>
              </w:rPr>
              <w:t>الف- هماهنگی</w:t>
            </w:r>
          </w:p>
        </w:tc>
        <w:tc>
          <w:tcPr>
            <w:tcW w:w="531" w:type="dxa"/>
            <w:tcBorders>
              <w:top w:val="nil"/>
              <w:left w:val="single" w:sz="4" w:space="0" w:color="auto"/>
              <w:bottom w:val="single" w:sz="4" w:space="0" w:color="auto"/>
              <w:right w:val="single" w:sz="4" w:space="0" w:color="auto"/>
            </w:tcBorders>
            <w:shd w:val="clear" w:color="auto" w:fill="FFFFFF" w:themeFill="background1"/>
            <w:vAlign w:val="center"/>
          </w:tcPr>
          <w:p w14:paraId="59AC4CBF" w14:textId="77777777"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75E060A" w14:textId="77777777"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909D1" w14:textId="121A55E6"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A988E" w14:textId="77777777"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B3C5A" w14:textId="38726EEF" w:rsidR="00CF6890" w:rsidRPr="00D46CBB"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72E73" w14:textId="77777777" w:rsidR="00CF6890" w:rsidRPr="00D46CBB"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DBEE0" w14:textId="5F07655F" w:rsidR="00CF6890" w:rsidRPr="00D46CBB"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0940F" w14:textId="069CBA70" w:rsidR="00CF6890" w:rsidRPr="00777723"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CC084" w14:textId="39C8CF85"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C336C7B" w14:textId="54175E6E" w:rsidR="00CF6890" w:rsidRPr="00777723" w:rsidRDefault="00F34D2C" w:rsidP="00A54BCC">
            <w:pPr>
              <w:bidi w:val="0"/>
              <w:jc w:val="center"/>
              <w:rPr>
                <w:rFonts w:ascii="Arial" w:hAnsi="Arial" w:cs="B Mitra"/>
                <w:sz w:val="18"/>
                <w:szCs w:val="18"/>
                <w:rtl/>
              </w:rPr>
            </w:pPr>
            <w:r>
              <w:rPr>
                <w:rFonts w:ascii="Arial" w:hAnsi="Arial" w:cs="B Mitra" w:hint="cs"/>
                <w:sz w:val="18"/>
                <w:szCs w:val="18"/>
                <w:rtl/>
              </w:rPr>
              <w:t>1</w:t>
            </w:r>
          </w:p>
        </w:tc>
      </w:tr>
      <w:tr w:rsidR="00CF6890" w14:paraId="6B335281" w14:textId="6BD57A2E" w:rsidTr="00F41C1F">
        <w:trPr>
          <w:trHeight w:val="384"/>
        </w:trPr>
        <w:tc>
          <w:tcPr>
            <w:tcW w:w="1318" w:type="dxa"/>
            <w:tcBorders>
              <w:top w:val="nil"/>
              <w:left w:val="single" w:sz="4" w:space="0" w:color="auto"/>
              <w:bottom w:val="single" w:sz="4" w:space="0" w:color="auto"/>
              <w:right w:val="nil"/>
            </w:tcBorders>
            <w:shd w:val="clear" w:color="auto" w:fill="FFC000"/>
            <w:vAlign w:val="center"/>
          </w:tcPr>
          <w:p w14:paraId="3DB7B231" w14:textId="77777777" w:rsidR="00CF6890" w:rsidRPr="00C44CB0" w:rsidRDefault="00CF6890" w:rsidP="00A54BCC">
            <w:pPr>
              <w:rPr>
                <w:rFonts w:cs="B Mitra"/>
                <w:rtl/>
              </w:rPr>
            </w:pPr>
            <w:r w:rsidRPr="00C44CB0">
              <w:rPr>
                <w:rFonts w:cs="B Mitra" w:hint="cs"/>
                <w:rtl/>
              </w:rPr>
              <w:t>ب- پشتیبانی</w:t>
            </w: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BE66E" w14:textId="7A2D6BAD"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4984CFE7" w14:textId="21FB14EA" w:rsidR="00CF6890" w:rsidRPr="00777723"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3A4E5" w14:textId="166CA9BB"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9C301" w14:textId="77777777" w:rsidR="00CF6890" w:rsidRPr="00777723"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AC0BA" w14:textId="291B0601" w:rsidR="00CF6890"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05E5D" w14:textId="1916897F" w:rsidR="00CF6890"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0D182" w14:textId="0A6FAF1C" w:rsidR="00CF6890"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229CA" w14:textId="45A8FCDB" w:rsidR="00CF6890" w:rsidRPr="00777723"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A01C0" w14:textId="67CDEB45" w:rsidR="00CF6890" w:rsidRPr="00777723" w:rsidRDefault="00CF6890" w:rsidP="00A54BCC">
            <w:pPr>
              <w:bidi w:val="0"/>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7BD2C32" w14:textId="39D6C622" w:rsidR="00CF6890" w:rsidRPr="00777723" w:rsidRDefault="00F34D2C" w:rsidP="00A54BCC">
            <w:pPr>
              <w:bidi w:val="0"/>
              <w:jc w:val="center"/>
              <w:rPr>
                <w:rFonts w:ascii="Arial" w:hAnsi="Arial" w:cs="B Mitra"/>
                <w:sz w:val="18"/>
                <w:szCs w:val="18"/>
              </w:rPr>
            </w:pPr>
            <w:r>
              <w:rPr>
                <w:rFonts w:ascii="Arial" w:hAnsi="Arial" w:cs="B Mitra" w:hint="cs"/>
                <w:sz w:val="18"/>
                <w:szCs w:val="18"/>
                <w:rtl/>
              </w:rPr>
              <w:t>4</w:t>
            </w:r>
          </w:p>
        </w:tc>
      </w:tr>
      <w:tr w:rsidR="00CF6890" w14:paraId="010B1DC2" w14:textId="2F55732D" w:rsidTr="00F41C1F">
        <w:trPr>
          <w:trHeight w:val="384"/>
        </w:trPr>
        <w:tc>
          <w:tcPr>
            <w:tcW w:w="1318" w:type="dxa"/>
            <w:tcBorders>
              <w:top w:val="nil"/>
              <w:left w:val="single" w:sz="4" w:space="0" w:color="auto"/>
              <w:bottom w:val="single" w:sz="4" w:space="0" w:color="auto"/>
              <w:right w:val="nil"/>
            </w:tcBorders>
            <w:shd w:val="clear" w:color="auto" w:fill="FFF2CC"/>
            <w:vAlign w:val="center"/>
          </w:tcPr>
          <w:p w14:paraId="2AF118B3" w14:textId="77777777" w:rsidR="00CF6890" w:rsidRPr="00C44CB0" w:rsidRDefault="00CF6890" w:rsidP="00A54BCC">
            <w:pPr>
              <w:rPr>
                <w:rFonts w:cs="B Mitra"/>
                <w:rtl/>
              </w:rPr>
            </w:pPr>
            <w:r w:rsidRPr="00C44CB0">
              <w:rPr>
                <w:rFonts w:cs="B Mitra" w:hint="cs"/>
                <w:rtl/>
              </w:rPr>
              <w:t>ج- فرایند اجرا</w:t>
            </w: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4D4BFD" w14:textId="14F9D4CB" w:rsidR="00CF6890" w:rsidRPr="00965F27" w:rsidRDefault="00AD2838"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DB00BB6" w14:textId="6858AD87" w:rsidR="00CF6890" w:rsidRDefault="00CF6890" w:rsidP="00A54BCC">
            <w:pPr>
              <w:bidi w:val="0"/>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151A1" w14:textId="4760FBC0"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56070" w14:textId="02BFB655"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15F15" w14:textId="7E0FCEB0"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9A3E3" w14:textId="10A57B72"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10DAA" w14:textId="3A626D04"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5F033" w14:textId="7EF930CD"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CAC45" w14:textId="61C79A9E"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C30464F" w14:textId="2A08658B" w:rsidR="00CF6890" w:rsidRPr="00965F27" w:rsidRDefault="00676246" w:rsidP="00A54BCC">
            <w:pPr>
              <w:bidi w:val="0"/>
              <w:jc w:val="center"/>
              <w:rPr>
                <w:rFonts w:ascii="Arial" w:hAnsi="Arial" w:cs="B Mitra"/>
                <w:sz w:val="18"/>
                <w:szCs w:val="18"/>
                <w:rtl/>
              </w:rPr>
            </w:pPr>
            <w:r>
              <w:rPr>
                <w:rFonts w:ascii="Arial" w:hAnsi="Arial" w:cs="B Mitra" w:hint="cs"/>
                <w:sz w:val="18"/>
                <w:szCs w:val="18"/>
                <w:rtl/>
              </w:rPr>
              <w:t>4</w:t>
            </w:r>
          </w:p>
        </w:tc>
      </w:tr>
      <w:tr w:rsidR="00CF6890" w14:paraId="19C94E48" w14:textId="6306310B" w:rsidTr="00F41C1F">
        <w:trPr>
          <w:trHeight w:val="384"/>
        </w:trPr>
        <w:tc>
          <w:tcPr>
            <w:tcW w:w="1318" w:type="dxa"/>
            <w:tcBorders>
              <w:top w:val="nil"/>
              <w:left w:val="single" w:sz="4" w:space="0" w:color="auto"/>
              <w:bottom w:val="single" w:sz="4" w:space="0" w:color="auto"/>
              <w:right w:val="single" w:sz="4" w:space="0" w:color="auto"/>
            </w:tcBorders>
            <w:shd w:val="clear" w:color="auto" w:fill="FFF2CC"/>
            <w:vAlign w:val="center"/>
          </w:tcPr>
          <w:p w14:paraId="22813EC5" w14:textId="77777777" w:rsidR="00CF6890" w:rsidRPr="00C44CB0" w:rsidRDefault="00CF6890" w:rsidP="00A54BCC">
            <w:pPr>
              <w:rPr>
                <w:rFonts w:cs="B Mitra"/>
                <w:rtl/>
              </w:rPr>
            </w:pPr>
            <w:r w:rsidRPr="00C44CB0">
              <w:rPr>
                <w:rFonts w:cs="B Mitra" w:hint="cs"/>
                <w:rtl/>
              </w:rPr>
              <w:t>د- اجزای مراقبت</w:t>
            </w: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1D43F" w14:textId="4F651E5A" w:rsidR="00CF6890" w:rsidRPr="00965F27" w:rsidRDefault="00AD2838"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774A8AD" w14:textId="4EA49675"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3F6C1" w14:textId="6EA6CB24"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E265A" w14:textId="41A13432"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2152D" w14:textId="037343FD"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327F3"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095DB" w14:textId="3F791E8A"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1C0B6" w14:textId="01BCF6F5" w:rsidR="00CF6890" w:rsidRPr="00965F27" w:rsidRDefault="00F34D2C" w:rsidP="00A54BCC">
            <w:pPr>
              <w:bidi w:val="0"/>
              <w:jc w:val="center"/>
              <w:rPr>
                <w:rFonts w:ascii="Arial" w:hAnsi="Arial" w:cs="B Mitra"/>
                <w:sz w:val="18"/>
                <w:szCs w:val="18"/>
                <w:rtl/>
              </w:rPr>
            </w:pPr>
            <w:r>
              <w:rPr>
                <w:rFonts w:ascii="Arial" w:hAnsi="Arial" w:cs="B Mitra" w:hint="cs"/>
                <w:sz w:val="18"/>
                <w:szCs w:val="18"/>
                <w:rtl/>
              </w:rPr>
              <w:t>*</w:t>
            </w: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ACAE6" w14:textId="41839676"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7F946602" w14:textId="02EDC7F4" w:rsidR="00CF6890" w:rsidRPr="00965F27" w:rsidRDefault="00676246" w:rsidP="00A54BCC">
            <w:pPr>
              <w:bidi w:val="0"/>
              <w:jc w:val="center"/>
              <w:rPr>
                <w:rFonts w:ascii="Arial" w:hAnsi="Arial" w:cs="B Mitra"/>
                <w:sz w:val="18"/>
                <w:szCs w:val="18"/>
                <w:rtl/>
              </w:rPr>
            </w:pPr>
            <w:r>
              <w:rPr>
                <w:rFonts w:ascii="Arial" w:hAnsi="Arial" w:cs="B Mitra" w:hint="cs"/>
                <w:sz w:val="18"/>
                <w:szCs w:val="18"/>
                <w:rtl/>
              </w:rPr>
              <w:t>6</w:t>
            </w:r>
          </w:p>
        </w:tc>
      </w:tr>
      <w:tr w:rsidR="00CF6890" w14:paraId="6E44C755" w14:textId="7B1A53F5" w:rsidTr="00F41C1F">
        <w:trPr>
          <w:trHeight w:val="384"/>
        </w:trPr>
        <w:tc>
          <w:tcPr>
            <w:tcW w:w="1318" w:type="dxa"/>
            <w:tcBorders>
              <w:top w:val="nil"/>
              <w:left w:val="single" w:sz="4" w:space="0" w:color="auto"/>
              <w:bottom w:val="single" w:sz="4" w:space="0" w:color="auto"/>
              <w:right w:val="single" w:sz="4" w:space="0" w:color="auto"/>
            </w:tcBorders>
            <w:shd w:val="clear" w:color="auto" w:fill="FFF2CC"/>
            <w:vAlign w:val="center"/>
          </w:tcPr>
          <w:p w14:paraId="5ACCE936" w14:textId="77777777" w:rsidR="00CF6890" w:rsidRPr="00C44CB0" w:rsidRDefault="00CF6890" w:rsidP="00A54BCC">
            <w:pPr>
              <w:rPr>
                <w:rFonts w:cs="B Mitra"/>
              </w:rPr>
            </w:pPr>
            <w:r w:rsidRPr="00C44CB0">
              <w:rPr>
                <w:rFonts w:cs="B Mitra" w:hint="cs"/>
                <w:rtl/>
              </w:rPr>
              <w:t>ی-مهارت ارائه دهنده خدمت</w:t>
            </w:r>
          </w:p>
        </w:tc>
        <w:tc>
          <w:tcPr>
            <w:tcW w:w="5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B9A48"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41745A2"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42829" w14:textId="2177983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5A54F" w14:textId="015DBAFC"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37734"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00E5E0"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F9001" w14:textId="1EF76D6A"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430BB"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E62E0" w14:textId="77777777" w:rsidR="00CF6890" w:rsidRPr="00965F27" w:rsidRDefault="00CF6890" w:rsidP="00A54BCC">
            <w:pPr>
              <w:bidi w:val="0"/>
              <w:jc w:val="center"/>
              <w:rPr>
                <w:rFonts w:ascii="Arial" w:hAnsi="Arial" w:cs="B Mitra"/>
                <w:sz w:val="18"/>
                <w:szCs w:val="18"/>
                <w:rtl/>
              </w:rPr>
            </w:pPr>
          </w:p>
        </w:tc>
        <w:tc>
          <w:tcPr>
            <w:tcW w:w="529" w:type="dxa"/>
            <w:tcBorders>
              <w:top w:val="single" w:sz="4" w:space="0" w:color="auto"/>
              <w:left w:val="single" w:sz="4" w:space="0" w:color="auto"/>
              <w:bottom w:val="single" w:sz="4" w:space="0" w:color="auto"/>
              <w:right w:val="single" w:sz="4" w:space="0" w:color="auto"/>
            </w:tcBorders>
            <w:shd w:val="clear" w:color="auto" w:fill="FFFFFF" w:themeFill="background1"/>
          </w:tcPr>
          <w:p w14:paraId="3C13DA4F" w14:textId="7DA43B30" w:rsidR="00CF6890" w:rsidRPr="00965F27" w:rsidRDefault="00CF6890" w:rsidP="00A54BCC">
            <w:pPr>
              <w:bidi w:val="0"/>
              <w:jc w:val="center"/>
              <w:rPr>
                <w:rFonts w:ascii="Arial" w:hAnsi="Arial" w:cs="B Mitra"/>
                <w:sz w:val="18"/>
                <w:szCs w:val="18"/>
                <w:rtl/>
              </w:rPr>
            </w:pPr>
            <w:r>
              <w:rPr>
                <w:rFonts w:ascii="Arial" w:hAnsi="Arial" w:cs="B Mitra" w:hint="cs"/>
                <w:sz w:val="18"/>
                <w:szCs w:val="18"/>
                <w:rtl/>
              </w:rPr>
              <w:t>0</w:t>
            </w:r>
          </w:p>
        </w:tc>
      </w:tr>
      <w:tr w:rsidR="00CF6890" w14:paraId="344B65FE" w14:textId="60AAEFB9" w:rsidTr="00C83DE6">
        <w:trPr>
          <w:trHeight w:val="384"/>
        </w:trPr>
        <w:tc>
          <w:tcPr>
            <w:tcW w:w="1318" w:type="dxa"/>
            <w:shd w:val="clear" w:color="auto" w:fill="FFF2CC"/>
          </w:tcPr>
          <w:p w14:paraId="5F9FEC22" w14:textId="77777777" w:rsidR="00CF6890" w:rsidRPr="00687296" w:rsidRDefault="00CF6890" w:rsidP="0080003D">
            <w:pPr>
              <w:rPr>
                <w:rFonts w:ascii="Arial" w:eastAsia="Times New Roman" w:hAnsi="Arial" w:cs="B Mitra"/>
                <w:b/>
                <w:bCs/>
                <w:rtl/>
                <w:lang w:bidi="ar-SA"/>
              </w:rPr>
            </w:pPr>
            <w:r w:rsidRPr="00825877">
              <w:rPr>
                <w:rFonts w:cs="B Mitra" w:hint="cs"/>
                <w:rtl/>
              </w:rPr>
              <w:t>جمع</w:t>
            </w:r>
          </w:p>
        </w:tc>
        <w:tc>
          <w:tcPr>
            <w:tcW w:w="531" w:type="dxa"/>
            <w:shd w:val="clear" w:color="auto" w:fill="C6D9F1" w:themeFill="text2" w:themeFillTint="33"/>
            <w:vAlign w:val="center"/>
          </w:tcPr>
          <w:p w14:paraId="1532AFB1" w14:textId="3BE466BC" w:rsidR="00CF6890" w:rsidRPr="007F572C" w:rsidRDefault="00AD2838" w:rsidP="0080003D">
            <w:pPr>
              <w:jc w:val="center"/>
              <w:rPr>
                <w:rFonts w:ascii="Times New Roman" w:eastAsia="Times New Roman" w:hAnsi="Times New Roman" w:cs="B Mitra"/>
                <w:rtl/>
              </w:rPr>
            </w:pPr>
            <w:r>
              <w:rPr>
                <w:rFonts w:ascii="Times New Roman" w:eastAsia="Times New Roman" w:hAnsi="Times New Roman" w:cs="B Mitra" w:hint="cs"/>
                <w:rtl/>
              </w:rPr>
              <w:t>2</w:t>
            </w:r>
          </w:p>
        </w:tc>
        <w:tc>
          <w:tcPr>
            <w:tcW w:w="529" w:type="dxa"/>
            <w:shd w:val="clear" w:color="auto" w:fill="C6D9F1" w:themeFill="text2" w:themeFillTint="33"/>
          </w:tcPr>
          <w:p w14:paraId="545601A0" w14:textId="5C3272D8" w:rsidR="00CF6890" w:rsidRPr="007F572C" w:rsidRDefault="00F34D2C" w:rsidP="0080003D">
            <w:pPr>
              <w:jc w:val="center"/>
              <w:rPr>
                <w:rFonts w:ascii="Times New Roman" w:eastAsia="Times New Roman" w:hAnsi="Times New Roman" w:cs="B Mitra"/>
                <w:rtl/>
              </w:rPr>
            </w:pPr>
            <w:r>
              <w:rPr>
                <w:rFonts w:ascii="Times New Roman" w:eastAsia="Times New Roman" w:hAnsi="Times New Roman" w:cs="B Mitra" w:hint="cs"/>
                <w:rtl/>
              </w:rPr>
              <w:t>2</w:t>
            </w:r>
          </w:p>
        </w:tc>
        <w:tc>
          <w:tcPr>
            <w:tcW w:w="529" w:type="dxa"/>
            <w:shd w:val="clear" w:color="auto" w:fill="C6D9F1" w:themeFill="text2" w:themeFillTint="33"/>
            <w:vAlign w:val="center"/>
          </w:tcPr>
          <w:p w14:paraId="6E48C428" w14:textId="22543577" w:rsidR="00CF6890" w:rsidRPr="007F572C" w:rsidRDefault="00F34D2C" w:rsidP="0080003D">
            <w:pPr>
              <w:jc w:val="center"/>
              <w:rPr>
                <w:rFonts w:ascii="Times New Roman" w:eastAsia="Times New Roman" w:hAnsi="Times New Roman" w:cs="B Mitra"/>
                <w:rtl/>
              </w:rPr>
            </w:pPr>
            <w:r>
              <w:rPr>
                <w:rFonts w:ascii="Times New Roman" w:eastAsia="Times New Roman" w:hAnsi="Times New Roman" w:cs="B Mitra" w:hint="cs"/>
                <w:rtl/>
              </w:rPr>
              <w:t>2</w:t>
            </w:r>
          </w:p>
        </w:tc>
        <w:tc>
          <w:tcPr>
            <w:tcW w:w="529" w:type="dxa"/>
            <w:shd w:val="clear" w:color="auto" w:fill="C6D9F1" w:themeFill="text2" w:themeFillTint="33"/>
            <w:vAlign w:val="center"/>
          </w:tcPr>
          <w:p w14:paraId="789A2E9C" w14:textId="5F6CACC2" w:rsidR="00CF6890" w:rsidRPr="007F572C" w:rsidRDefault="00CF6890" w:rsidP="0080003D">
            <w:pPr>
              <w:jc w:val="center"/>
              <w:rPr>
                <w:rFonts w:ascii="Times New Roman" w:eastAsia="Times New Roman" w:hAnsi="Times New Roman" w:cs="B Mitra"/>
                <w:rtl/>
              </w:rPr>
            </w:pPr>
            <w:r>
              <w:rPr>
                <w:rFonts w:ascii="Times New Roman" w:eastAsia="Times New Roman" w:hAnsi="Times New Roman" w:cs="B Mitra" w:hint="cs"/>
                <w:rtl/>
              </w:rPr>
              <w:t>1</w:t>
            </w:r>
          </w:p>
        </w:tc>
        <w:tc>
          <w:tcPr>
            <w:tcW w:w="529" w:type="dxa"/>
            <w:shd w:val="clear" w:color="auto" w:fill="C6D9F1" w:themeFill="text2" w:themeFillTint="33"/>
            <w:vAlign w:val="center"/>
          </w:tcPr>
          <w:p w14:paraId="4DFB0F15" w14:textId="0CB05DE4" w:rsidR="00CF6890" w:rsidRPr="007F572C" w:rsidRDefault="00F34D2C" w:rsidP="0080003D">
            <w:pPr>
              <w:jc w:val="center"/>
              <w:rPr>
                <w:rFonts w:ascii="Times New Roman" w:eastAsia="Times New Roman" w:hAnsi="Times New Roman" w:cs="B Mitra"/>
                <w:rtl/>
              </w:rPr>
            </w:pPr>
            <w:r>
              <w:rPr>
                <w:rFonts w:ascii="Times New Roman" w:eastAsia="Times New Roman" w:hAnsi="Times New Roman" w:cs="B Mitra" w:hint="cs"/>
                <w:rtl/>
              </w:rPr>
              <w:t>2</w:t>
            </w:r>
          </w:p>
        </w:tc>
        <w:tc>
          <w:tcPr>
            <w:tcW w:w="529" w:type="dxa"/>
            <w:shd w:val="clear" w:color="auto" w:fill="C6D9F1" w:themeFill="text2" w:themeFillTint="33"/>
            <w:vAlign w:val="center"/>
          </w:tcPr>
          <w:p w14:paraId="337E6E93" w14:textId="2E825EDD" w:rsidR="00CF6890" w:rsidRPr="007F572C" w:rsidRDefault="00CF6890" w:rsidP="0080003D">
            <w:pPr>
              <w:jc w:val="center"/>
              <w:rPr>
                <w:rFonts w:ascii="Times New Roman" w:eastAsia="Times New Roman" w:hAnsi="Times New Roman" w:cs="B Mitra"/>
                <w:rtl/>
              </w:rPr>
            </w:pPr>
            <w:r>
              <w:rPr>
                <w:rFonts w:ascii="Times New Roman" w:eastAsia="Times New Roman" w:hAnsi="Times New Roman" w:cs="B Mitra" w:hint="cs"/>
                <w:rtl/>
              </w:rPr>
              <w:t>0</w:t>
            </w:r>
          </w:p>
        </w:tc>
        <w:tc>
          <w:tcPr>
            <w:tcW w:w="529" w:type="dxa"/>
            <w:shd w:val="clear" w:color="auto" w:fill="FFFF00"/>
            <w:vAlign w:val="center"/>
          </w:tcPr>
          <w:p w14:paraId="1464BDFE" w14:textId="11305795" w:rsidR="00CF6890" w:rsidRPr="007F572C" w:rsidRDefault="00F34D2C" w:rsidP="0080003D">
            <w:pPr>
              <w:jc w:val="center"/>
              <w:rPr>
                <w:rFonts w:ascii="Times New Roman" w:eastAsia="Times New Roman" w:hAnsi="Times New Roman" w:cs="B Mitra"/>
                <w:rtl/>
              </w:rPr>
            </w:pPr>
            <w:r>
              <w:rPr>
                <w:rFonts w:ascii="Times New Roman" w:eastAsia="Times New Roman" w:hAnsi="Times New Roman" w:cs="B Mitra" w:hint="cs"/>
                <w:rtl/>
              </w:rPr>
              <w:t>3</w:t>
            </w:r>
          </w:p>
        </w:tc>
        <w:tc>
          <w:tcPr>
            <w:tcW w:w="529" w:type="dxa"/>
            <w:shd w:val="clear" w:color="auto" w:fill="FFFF00"/>
            <w:vAlign w:val="center"/>
          </w:tcPr>
          <w:p w14:paraId="77D982C6" w14:textId="704CF3BB" w:rsidR="00CF6890" w:rsidRPr="007F572C" w:rsidRDefault="00F34D2C" w:rsidP="0080003D">
            <w:pPr>
              <w:jc w:val="center"/>
              <w:rPr>
                <w:rFonts w:ascii="Times New Roman" w:eastAsia="Times New Roman" w:hAnsi="Times New Roman" w:cs="B Mitra"/>
                <w:rtl/>
              </w:rPr>
            </w:pPr>
            <w:r>
              <w:rPr>
                <w:rFonts w:ascii="Times New Roman" w:eastAsia="Times New Roman" w:hAnsi="Times New Roman" w:cs="B Mitra" w:hint="cs"/>
                <w:rtl/>
              </w:rPr>
              <w:t>3</w:t>
            </w:r>
          </w:p>
        </w:tc>
        <w:tc>
          <w:tcPr>
            <w:tcW w:w="529" w:type="dxa"/>
            <w:shd w:val="clear" w:color="auto" w:fill="C6D9F1" w:themeFill="text2" w:themeFillTint="33"/>
            <w:vAlign w:val="center"/>
          </w:tcPr>
          <w:p w14:paraId="6E7AED66" w14:textId="6DE91786" w:rsidR="00CF6890" w:rsidRPr="007F572C" w:rsidRDefault="00CF6890" w:rsidP="0080003D">
            <w:pPr>
              <w:jc w:val="center"/>
              <w:rPr>
                <w:rFonts w:ascii="Times New Roman" w:eastAsia="Times New Roman" w:hAnsi="Times New Roman" w:cs="B Mitra"/>
                <w:rtl/>
              </w:rPr>
            </w:pPr>
            <w:r>
              <w:rPr>
                <w:rFonts w:ascii="Times New Roman" w:eastAsia="Times New Roman" w:hAnsi="Times New Roman" w:cs="B Mitra" w:hint="cs"/>
                <w:rtl/>
              </w:rPr>
              <w:t>0</w:t>
            </w:r>
          </w:p>
        </w:tc>
        <w:tc>
          <w:tcPr>
            <w:tcW w:w="529" w:type="dxa"/>
            <w:shd w:val="clear" w:color="auto" w:fill="C6D9F1" w:themeFill="text2" w:themeFillTint="33"/>
          </w:tcPr>
          <w:p w14:paraId="18BB830C" w14:textId="1F716F24" w:rsidR="00CF6890" w:rsidRDefault="00C83DE6" w:rsidP="00676246">
            <w:pPr>
              <w:jc w:val="center"/>
              <w:rPr>
                <w:rFonts w:ascii="Times New Roman" w:eastAsia="Times New Roman" w:hAnsi="Times New Roman" w:cs="B Mitra"/>
                <w:rtl/>
              </w:rPr>
            </w:pPr>
            <w:r>
              <w:rPr>
                <w:rFonts w:ascii="Times New Roman" w:eastAsia="Times New Roman" w:hAnsi="Times New Roman" w:cs="B Mitra" w:hint="cs"/>
                <w:rtl/>
              </w:rPr>
              <w:t>1</w:t>
            </w:r>
            <w:r w:rsidR="00676246">
              <w:rPr>
                <w:rFonts w:ascii="Times New Roman" w:eastAsia="Times New Roman" w:hAnsi="Times New Roman" w:cs="B Mitra" w:hint="cs"/>
                <w:rtl/>
              </w:rPr>
              <w:t>5</w:t>
            </w:r>
          </w:p>
        </w:tc>
      </w:tr>
    </w:tbl>
    <w:p w14:paraId="4B9487C8" w14:textId="62F68AD0" w:rsidR="00046B0F" w:rsidRDefault="00046B0F" w:rsidP="00676246">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بررسی فراوانی</w:t>
      </w:r>
      <w:r w:rsidR="00FD0015">
        <w:rPr>
          <w:rFonts w:ascii="Arial" w:eastAsia="Times New Roman" w:hAnsi="Arial" w:cs="B Nazanin" w:hint="cs"/>
          <w:sz w:val="24"/>
          <w:szCs w:val="24"/>
          <w:rtl/>
          <w:lang w:bidi="ar-SA"/>
        </w:rPr>
        <w:t xml:space="preserve"> شاخص های اصلی کمتر از میانگین شهرستان </w:t>
      </w:r>
      <w:r w:rsidRPr="00046B0F">
        <w:rPr>
          <w:rFonts w:ascii="Arial" w:eastAsia="Times New Roman" w:hAnsi="Arial" w:cs="B Nazanin" w:hint="cs"/>
          <w:sz w:val="24"/>
          <w:szCs w:val="24"/>
          <w:rtl/>
          <w:lang w:bidi="ar-SA"/>
        </w:rPr>
        <w:t xml:space="preserve"> </w:t>
      </w:r>
      <w:r w:rsidRPr="000D4DF7">
        <w:rPr>
          <w:rFonts w:ascii="Arial" w:eastAsia="Times New Roman" w:hAnsi="Arial" w:cs="B Nazanin" w:hint="cs"/>
          <w:sz w:val="24"/>
          <w:szCs w:val="24"/>
          <w:u w:val="single"/>
          <w:rtl/>
          <w:lang w:bidi="ar-SA"/>
        </w:rPr>
        <w:t>در</w:t>
      </w:r>
      <w:r w:rsidR="000D4DF7" w:rsidRPr="000D4DF7">
        <w:rPr>
          <w:rFonts w:ascii="Arial" w:eastAsia="Times New Roman" w:hAnsi="Arial" w:cs="B Nazanin" w:hint="cs"/>
          <w:sz w:val="24"/>
          <w:szCs w:val="24"/>
          <w:u w:val="single"/>
          <w:rtl/>
          <w:lang w:bidi="ar-SA"/>
        </w:rPr>
        <w:t xml:space="preserve"> </w:t>
      </w:r>
      <w:r w:rsidR="00535425">
        <w:rPr>
          <w:rFonts w:ascii="Arial" w:eastAsia="Times New Roman" w:hAnsi="Arial" w:cs="B Nazanin" w:hint="cs"/>
          <w:sz w:val="24"/>
          <w:szCs w:val="24"/>
          <w:u w:val="single"/>
          <w:rtl/>
          <w:lang w:bidi="ar-SA"/>
        </w:rPr>
        <w:t xml:space="preserve">مناطق </w:t>
      </w:r>
      <w:r w:rsidR="000D4DF7">
        <w:rPr>
          <w:rFonts w:ascii="Arial" w:eastAsia="Times New Roman" w:hAnsi="Arial" w:cs="B Nazanin" w:hint="cs"/>
          <w:sz w:val="24"/>
          <w:szCs w:val="24"/>
          <w:u w:val="single"/>
          <w:rtl/>
          <w:lang w:bidi="ar-SA"/>
        </w:rPr>
        <w:t>روستا</w:t>
      </w:r>
      <w:r w:rsidR="00535425">
        <w:rPr>
          <w:rFonts w:ascii="Arial" w:eastAsia="Times New Roman" w:hAnsi="Arial" w:cs="B Nazanin" w:hint="cs"/>
          <w:sz w:val="24"/>
          <w:szCs w:val="24"/>
          <w:u w:val="single"/>
          <w:rtl/>
          <w:lang w:bidi="ar-SA"/>
        </w:rPr>
        <w:t>یی</w:t>
      </w:r>
      <w:r w:rsidR="000D4DF7" w:rsidRPr="000D4DF7">
        <w:rPr>
          <w:rFonts w:ascii="Arial" w:eastAsia="Times New Roman" w:hAnsi="Arial" w:cs="B Nazanin" w:hint="cs"/>
          <w:sz w:val="24"/>
          <w:szCs w:val="24"/>
          <w:u w:val="single"/>
          <w:rtl/>
          <w:lang w:bidi="ar-SA"/>
        </w:rPr>
        <w:t xml:space="preserve"> </w:t>
      </w:r>
      <w:r w:rsidRPr="00046B0F">
        <w:rPr>
          <w:rFonts w:ascii="Arial" w:eastAsia="Times New Roman" w:hAnsi="Arial" w:cs="B Nazanin" w:hint="cs"/>
          <w:sz w:val="24"/>
          <w:szCs w:val="24"/>
          <w:rtl/>
          <w:lang w:bidi="ar-SA"/>
        </w:rPr>
        <w:t xml:space="preserve">نشان می دهد </w:t>
      </w:r>
      <w:r w:rsidR="00FD0015">
        <w:rPr>
          <w:rFonts w:ascii="Arial" w:eastAsia="Times New Roman" w:hAnsi="Arial" w:cs="B Nazanin" w:hint="cs"/>
          <w:sz w:val="24"/>
          <w:szCs w:val="24"/>
          <w:rtl/>
          <w:lang w:bidi="ar-SA"/>
        </w:rPr>
        <w:t xml:space="preserve">مرکز </w:t>
      </w:r>
      <w:r w:rsidR="00A513A8">
        <w:rPr>
          <w:rFonts w:ascii="Arial" w:eastAsia="Times New Roman" w:hAnsi="Arial" w:cs="B Nazanin" w:hint="cs"/>
          <w:sz w:val="24"/>
          <w:szCs w:val="24"/>
          <w:rtl/>
          <w:lang w:bidi="ar-SA"/>
        </w:rPr>
        <w:t>خفروبیده</w:t>
      </w:r>
      <w:r w:rsidRPr="00046B0F">
        <w:rPr>
          <w:rFonts w:ascii="Arial" w:eastAsia="Times New Roman" w:hAnsi="Arial" w:cs="B Nazanin" w:hint="cs"/>
          <w:sz w:val="24"/>
          <w:szCs w:val="24"/>
          <w:rtl/>
          <w:lang w:bidi="ar-SA"/>
        </w:rPr>
        <w:t xml:space="preserve"> بیشترین تعداد شاخص اصلی </w:t>
      </w:r>
      <w:r w:rsidRPr="00046B0F">
        <w:rPr>
          <w:rFonts w:ascii="Arial" w:eastAsia="Times New Roman" w:hAnsi="Arial" w:cs="B Nazanin"/>
          <w:b/>
          <w:bCs/>
          <w:sz w:val="24"/>
          <w:szCs w:val="24"/>
          <w:lang w:bidi="ar-SA"/>
        </w:rPr>
        <w:t>"</w:t>
      </w:r>
      <w:r w:rsidRPr="00046B0F">
        <w:rPr>
          <w:rFonts w:ascii="Arial" w:eastAsia="Times New Roman" w:hAnsi="Arial" w:cs="B Nazanin" w:hint="cs"/>
          <w:b/>
          <w:bCs/>
          <w:sz w:val="24"/>
          <w:szCs w:val="24"/>
          <w:rtl/>
          <w:lang w:bidi="ar-SA"/>
        </w:rPr>
        <w:t xml:space="preserve">کمتر از میانگین </w:t>
      </w:r>
      <w:r w:rsidR="00FD0015">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 همچنین </w:t>
      </w:r>
      <w:r w:rsidRPr="00046B0F">
        <w:rPr>
          <w:rFonts w:ascii="Arial" w:eastAsia="Times New Roman" w:hAnsi="Arial" w:cs="B Nazanin" w:hint="cs"/>
          <w:b/>
          <w:bCs/>
          <w:sz w:val="24"/>
          <w:szCs w:val="24"/>
          <w:u w:val="single"/>
          <w:rtl/>
          <w:lang w:bidi="ar-SA"/>
        </w:rPr>
        <w:t>شاخص اصلی</w:t>
      </w:r>
      <w:r w:rsidR="000D4DF7">
        <w:rPr>
          <w:rFonts w:ascii="Arial" w:eastAsia="Times New Roman" w:hAnsi="Arial" w:cs="B Nazanin" w:hint="cs"/>
          <w:b/>
          <w:bCs/>
          <w:sz w:val="24"/>
          <w:szCs w:val="24"/>
          <w:u w:val="single"/>
          <w:rtl/>
          <w:lang w:bidi="ar-SA"/>
        </w:rPr>
        <w:t xml:space="preserve"> </w:t>
      </w:r>
      <w:r w:rsidR="00757928">
        <w:rPr>
          <w:rFonts w:ascii="Arial" w:eastAsia="Times New Roman" w:hAnsi="Arial" w:cs="Cambria" w:hint="cs"/>
          <w:b/>
          <w:bCs/>
          <w:sz w:val="24"/>
          <w:szCs w:val="24"/>
          <w:u w:val="single"/>
          <w:rtl/>
          <w:lang w:bidi="ar-SA"/>
        </w:rPr>
        <w:t>"</w:t>
      </w:r>
      <w:r w:rsidR="00A513A8">
        <w:rPr>
          <w:rFonts w:ascii="Arial" w:eastAsia="Times New Roman" w:hAnsi="Arial" w:cs="B Nazanin" w:hint="cs"/>
          <w:b/>
          <w:bCs/>
          <w:sz w:val="24"/>
          <w:szCs w:val="24"/>
          <w:u w:val="single"/>
          <w:rtl/>
          <w:lang w:bidi="ar-SA"/>
        </w:rPr>
        <w:t>اجزای مراقبت</w:t>
      </w:r>
      <w:r w:rsidR="00757928">
        <w:rPr>
          <w:rFonts w:ascii="Arial" w:eastAsia="Times New Roman" w:hAnsi="Arial" w:cs="Cambria" w:hint="cs"/>
          <w:b/>
          <w:bCs/>
          <w:sz w:val="24"/>
          <w:szCs w:val="24"/>
          <w:u w:val="single"/>
          <w:rtl/>
          <w:lang w:bidi="ar-SA"/>
        </w:rPr>
        <w:t>"</w:t>
      </w:r>
      <w:r w:rsidR="000D4DF7">
        <w:rPr>
          <w:rFonts w:ascii="Arial" w:eastAsia="Times New Roman" w:hAnsi="Arial" w:cs="B Nazanin" w:hint="cs"/>
          <w:b/>
          <w:bCs/>
          <w:sz w:val="24"/>
          <w:szCs w:val="24"/>
          <w:u w:val="single"/>
          <w:rtl/>
          <w:lang w:bidi="ar-SA"/>
        </w:rPr>
        <w:t xml:space="preserve"> </w:t>
      </w:r>
      <w:r w:rsidRPr="00046B0F">
        <w:rPr>
          <w:rFonts w:ascii="Arial" w:eastAsia="Times New Roman" w:hAnsi="Arial" w:cs="B Nazanin" w:hint="cs"/>
          <w:sz w:val="24"/>
          <w:szCs w:val="24"/>
          <w:rtl/>
          <w:lang w:bidi="ar-SA"/>
        </w:rPr>
        <w:t xml:space="preserve">با فراوانی </w:t>
      </w:r>
      <w:r w:rsidR="00676246">
        <w:rPr>
          <w:rFonts w:ascii="Arial" w:eastAsia="Times New Roman" w:hAnsi="Arial" w:cs="B Nazanin" w:hint="cs"/>
          <w:b/>
          <w:bCs/>
          <w:sz w:val="24"/>
          <w:szCs w:val="24"/>
          <w:rtl/>
          <w:lang w:bidi="ar-SA"/>
        </w:rPr>
        <w:t>6</w:t>
      </w:r>
      <w:r w:rsidRPr="00046B0F">
        <w:rPr>
          <w:rFonts w:ascii="Arial" w:eastAsia="Times New Roman" w:hAnsi="Arial" w:cs="B Nazanin" w:hint="cs"/>
          <w:sz w:val="24"/>
          <w:szCs w:val="24"/>
          <w:rtl/>
          <w:lang w:bidi="ar-SA"/>
        </w:rPr>
        <w:t xml:space="preserve">، در بین </w:t>
      </w:r>
      <w:r w:rsidR="00FD0015">
        <w:rPr>
          <w:rFonts w:ascii="Arial" w:eastAsia="Times New Roman" w:hAnsi="Arial" w:cs="B Nazanin" w:hint="cs"/>
          <w:sz w:val="24"/>
          <w:szCs w:val="24"/>
          <w:rtl/>
          <w:lang w:bidi="ar-SA"/>
        </w:rPr>
        <w:t>مناطق روستایی</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عمده ترین شاخص اصلی" کمتر از میانگین </w:t>
      </w:r>
      <w:r w:rsidR="00FD0015">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w:t>
      </w:r>
      <w:r w:rsidR="000D4DF7">
        <w:rPr>
          <w:rFonts w:ascii="Arial" w:eastAsia="Times New Roman" w:hAnsi="Arial" w:cs="B Nazanin" w:hint="cs"/>
          <w:sz w:val="24"/>
          <w:szCs w:val="24"/>
          <w:rtl/>
          <w:lang w:bidi="ar-SA"/>
        </w:rPr>
        <w:t xml:space="preserve">در روستا </w:t>
      </w:r>
      <w:r w:rsidRPr="00046B0F">
        <w:rPr>
          <w:rFonts w:ascii="Arial" w:eastAsia="Times New Roman" w:hAnsi="Arial" w:cs="B Nazanin" w:hint="cs"/>
          <w:sz w:val="24"/>
          <w:szCs w:val="24"/>
          <w:rtl/>
          <w:lang w:bidi="ar-SA"/>
        </w:rPr>
        <w:t>می باشد.</w:t>
      </w:r>
    </w:p>
    <w:p w14:paraId="1C29DA93" w14:textId="77777777" w:rsidR="00614E1B" w:rsidRDefault="00614E1B" w:rsidP="000D4DF7">
      <w:pPr>
        <w:spacing w:after="0"/>
        <w:jc w:val="both"/>
        <w:rPr>
          <w:rFonts w:ascii="Arial" w:eastAsia="Times New Roman" w:hAnsi="Arial" w:cs="B Nazanin"/>
          <w:sz w:val="24"/>
          <w:szCs w:val="24"/>
          <w:rtl/>
          <w:lang w:bidi="ar-SA"/>
        </w:rPr>
      </w:pPr>
    </w:p>
    <w:p w14:paraId="50ED88FD" w14:textId="77777777" w:rsidR="00E36137" w:rsidRDefault="00E36137" w:rsidP="000D4DF7">
      <w:pPr>
        <w:spacing w:after="0"/>
        <w:jc w:val="both"/>
        <w:rPr>
          <w:rFonts w:ascii="Arial" w:eastAsia="Times New Roman" w:hAnsi="Arial" w:cs="B Nazanin"/>
          <w:sz w:val="24"/>
          <w:szCs w:val="24"/>
          <w:rtl/>
          <w:lang w:bidi="ar-SA"/>
        </w:rPr>
      </w:pPr>
    </w:p>
    <w:p w14:paraId="43AD3BA2" w14:textId="77777777" w:rsidR="00E36137" w:rsidRDefault="00E36137" w:rsidP="000D4DF7">
      <w:pPr>
        <w:spacing w:after="0"/>
        <w:jc w:val="both"/>
        <w:rPr>
          <w:rFonts w:ascii="Arial" w:eastAsia="Times New Roman" w:hAnsi="Arial" w:cs="B Nazanin"/>
          <w:sz w:val="24"/>
          <w:szCs w:val="24"/>
          <w:rtl/>
          <w:lang w:bidi="ar-SA"/>
        </w:rPr>
      </w:pPr>
    </w:p>
    <w:p w14:paraId="67D59B01" w14:textId="77777777" w:rsidR="00E36137" w:rsidRDefault="00E36137" w:rsidP="000D4DF7">
      <w:pPr>
        <w:spacing w:after="0"/>
        <w:jc w:val="both"/>
        <w:rPr>
          <w:rFonts w:ascii="Arial" w:eastAsia="Times New Roman" w:hAnsi="Arial" w:cs="B Nazanin"/>
          <w:sz w:val="24"/>
          <w:szCs w:val="24"/>
          <w:rtl/>
          <w:lang w:bidi="ar-SA"/>
        </w:rPr>
      </w:pPr>
    </w:p>
    <w:p w14:paraId="08A85773" w14:textId="77777777" w:rsidR="00E36137" w:rsidRDefault="00E36137" w:rsidP="000D4DF7">
      <w:pPr>
        <w:spacing w:after="0"/>
        <w:jc w:val="both"/>
        <w:rPr>
          <w:rFonts w:ascii="Arial" w:eastAsia="Times New Roman" w:hAnsi="Arial" w:cs="B Nazanin"/>
          <w:sz w:val="24"/>
          <w:szCs w:val="24"/>
          <w:rtl/>
          <w:lang w:bidi="ar-SA"/>
        </w:rPr>
      </w:pPr>
    </w:p>
    <w:p w14:paraId="3D2F8156" w14:textId="77777777" w:rsidR="00E36137" w:rsidRDefault="00E36137" w:rsidP="000D4DF7">
      <w:pPr>
        <w:spacing w:after="0"/>
        <w:jc w:val="both"/>
        <w:rPr>
          <w:rFonts w:ascii="Arial" w:eastAsia="Times New Roman" w:hAnsi="Arial" w:cs="B Nazanin"/>
          <w:sz w:val="24"/>
          <w:szCs w:val="24"/>
          <w:rtl/>
          <w:lang w:bidi="ar-SA"/>
        </w:rPr>
      </w:pPr>
    </w:p>
    <w:p w14:paraId="6281A0AC" w14:textId="77777777" w:rsidR="00E36137" w:rsidRDefault="00E36137" w:rsidP="000D4DF7">
      <w:pPr>
        <w:spacing w:after="0"/>
        <w:jc w:val="both"/>
        <w:rPr>
          <w:rFonts w:ascii="Arial" w:eastAsia="Times New Roman" w:hAnsi="Arial" w:cs="B Nazanin"/>
          <w:sz w:val="24"/>
          <w:szCs w:val="24"/>
          <w:rtl/>
          <w:lang w:bidi="ar-SA"/>
        </w:rPr>
      </w:pPr>
    </w:p>
    <w:p w14:paraId="21FDDDEC" w14:textId="77777777" w:rsidR="00E36137" w:rsidRDefault="00E36137" w:rsidP="000D4DF7">
      <w:pPr>
        <w:spacing w:after="0"/>
        <w:jc w:val="both"/>
        <w:rPr>
          <w:rFonts w:ascii="Arial" w:eastAsia="Times New Roman" w:hAnsi="Arial" w:cs="B Nazanin"/>
          <w:sz w:val="24"/>
          <w:szCs w:val="24"/>
          <w:rtl/>
          <w:lang w:bidi="ar-SA"/>
        </w:rPr>
      </w:pPr>
    </w:p>
    <w:p w14:paraId="23376EBE" w14:textId="77777777" w:rsidR="00E36137" w:rsidRDefault="00E36137" w:rsidP="000D4DF7">
      <w:pPr>
        <w:spacing w:after="0"/>
        <w:jc w:val="both"/>
        <w:rPr>
          <w:rFonts w:ascii="Arial" w:eastAsia="Times New Roman" w:hAnsi="Arial" w:cs="B Nazanin"/>
          <w:sz w:val="24"/>
          <w:szCs w:val="24"/>
          <w:rtl/>
          <w:lang w:bidi="ar-SA"/>
        </w:rPr>
      </w:pPr>
    </w:p>
    <w:p w14:paraId="20A037DB" w14:textId="77777777" w:rsidR="00E36137" w:rsidRPr="00046B0F" w:rsidRDefault="00E36137" w:rsidP="000D4DF7">
      <w:pPr>
        <w:spacing w:after="0"/>
        <w:jc w:val="both"/>
        <w:rPr>
          <w:rFonts w:ascii="Arial" w:eastAsia="Times New Roman" w:hAnsi="Arial" w:cs="B Nazanin"/>
          <w:sz w:val="24"/>
          <w:szCs w:val="24"/>
          <w:rtl/>
          <w:lang w:bidi="ar-SA"/>
        </w:rPr>
      </w:pPr>
    </w:p>
    <w:p w14:paraId="0CB307DB" w14:textId="2ADD7498" w:rsidR="007808CF" w:rsidRDefault="007808CF" w:rsidP="009E1AC3">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lastRenderedPageBreak/>
        <w:t xml:space="preserve">فراوانی نسبی </w:t>
      </w:r>
      <w:r>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8"/>
          <w:szCs w:val="28"/>
          <w:u w:val="single"/>
          <w:rtl/>
        </w:rPr>
        <w:t xml:space="preserve">ریز فرآیندهای </w:t>
      </w:r>
      <w:r>
        <w:rPr>
          <w:rFonts w:ascii="Times New Roman" w:eastAsia="Times New Roman" w:hAnsi="Times New Roman" w:cs="B Mitra" w:hint="cs"/>
          <w:b/>
          <w:bCs/>
          <w:sz w:val="28"/>
          <w:szCs w:val="28"/>
          <w:u w:val="single"/>
          <w:rtl/>
        </w:rPr>
        <w:t>پشتیبانی</w:t>
      </w:r>
      <w:r w:rsidRPr="00046B0F">
        <w:rPr>
          <w:rFonts w:ascii="Times New Roman" w:eastAsia="Times New Roman" w:hAnsi="Times New Roman" w:cs="Cambria" w:hint="cs"/>
          <w:b/>
          <w:bCs/>
          <w:sz w:val="24"/>
          <w:szCs w:val="24"/>
          <w:rtl/>
        </w:rPr>
        <w:t>"</w:t>
      </w:r>
      <w:r>
        <w:rPr>
          <w:rFonts w:ascii="Times New Roman" w:eastAsia="Times New Roman" w:hAnsi="Times New Roman" w:cs="Cambria" w:hint="cs"/>
          <w:b/>
          <w:bCs/>
          <w:sz w:val="24"/>
          <w:szCs w:val="24"/>
          <w:rtl/>
        </w:rPr>
        <w:t xml:space="preserve"> </w:t>
      </w:r>
      <w:r w:rsidRPr="00046B0F">
        <w:rPr>
          <w:rFonts w:ascii="Times New Roman" w:eastAsia="Times New Roman" w:hAnsi="Times New Roman" w:cs="B Mitra" w:hint="cs"/>
          <w:b/>
          <w:bCs/>
          <w:sz w:val="24"/>
          <w:szCs w:val="24"/>
          <w:rtl/>
        </w:rPr>
        <w:t xml:space="preserve">کمتر از میانگین </w:t>
      </w:r>
      <w:r w:rsidR="009E1AC3">
        <w:rPr>
          <w:rFonts w:ascii="Times New Roman" w:eastAsia="Times New Roman" w:hAnsi="Times New Roman" w:cs="B Mitra" w:hint="cs"/>
          <w:b/>
          <w:bCs/>
          <w:sz w:val="24"/>
          <w:szCs w:val="24"/>
          <w:rtl/>
        </w:rPr>
        <w:t>شهرستان</w:t>
      </w:r>
      <w:r w:rsidRPr="00046B0F">
        <w:rPr>
          <w:rFonts w:ascii="Times New Roman" w:eastAsia="Times New Roman" w:hAnsi="Times New Roman" w:cs="B Mitra" w:hint="cs"/>
          <w:b/>
          <w:bCs/>
          <w:sz w:val="24"/>
          <w:szCs w:val="24"/>
          <w:rtl/>
        </w:rPr>
        <w:t xml:space="preserve"> </w:t>
      </w:r>
      <w:r>
        <w:rPr>
          <w:rFonts w:ascii="Times New Roman" w:eastAsia="Times New Roman" w:hAnsi="Times New Roman" w:cs="B Mitra" w:hint="cs"/>
          <w:b/>
          <w:bCs/>
          <w:sz w:val="24"/>
          <w:szCs w:val="24"/>
          <w:rtl/>
        </w:rPr>
        <w:t xml:space="preserve">در شهر </w:t>
      </w:r>
      <w:r w:rsidRPr="00046B0F">
        <w:rPr>
          <w:rFonts w:ascii="Times New Roman" w:eastAsia="Times New Roman" w:hAnsi="Times New Roman" w:cs="B Mitra" w:hint="cs"/>
          <w:b/>
          <w:bCs/>
          <w:sz w:val="24"/>
          <w:szCs w:val="24"/>
          <w:rtl/>
        </w:rPr>
        <w:t xml:space="preserve">به تفکیک </w:t>
      </w:r>
      <w:r w:rsidR="009E1AC3">
        <w:rPr>
          <w:rFonts w:ascii="Times New Roman" w:eastAsia="Times New Roman" w:hAnsi="Times New Roman" w:cs="B Mitra" w:hint="cs"/>
          <w:b/>
          <w:bCs/>
          <w:sz w:val="24"/>
          <w:szCs w:val="24"/>
          <w:rtl/>
        </w:rPr>
        <w:t>پایگاههای سلامت</w:t>
      </w:r>
      <w:r w:rsidRPr="00046B0F">
        <w:rPr>
          <w:rFonts w:ascii="Times New Roman" w:eastAsia="Times New Roman" w:hAnsi="Times New Roman" w:cs="B Mitra" w:hint="cs"/>
          <w:b/>
          <w:bCs/>
          <w:sz w:val="24"/>
          <w:szCs w:val="24"/>
          <w:rtl/>
        </w:rPr>
        <w:t xml:space="preserve"> سال </w:t>
      </w:r>
      <w:r>
        <w:rPr>
          <w:rFonts w:ascii="Times New Roman" w:eastAsia="Times New Roman" w:hAnsi="Times New Roman" w:cs="B Mitra" w:hint="cs"/>
          <w:b/>
          <w:bCs/>
          <w:sz w:val="24"/>
          <w:szCs w:val="24"/>
          <w:rtl/>
        </w:rPr>
        <w:t>140</w:t>
      </w:r>
      <w:r w:rsidR="00F47EF4">
        <w:rPr>
          <w:rFonts w:ascii="Times New Roman" w:eastAsia="Times New Roman" w:hAnsi="Times New Roman" w:cs="B Mitra" w:hint="cs"/>
          <w:b/>
          <w:bCs/>
          <w:sz w:val="24"/>
          <w:szCs w:val="24"/>
          <w:rtl/>
        </w:rPr>
        <w:t>2</w:t>
      </w:r>
    </w:p>
    <w:tbl>
      <w:tblPr>
        <w:bidiVisual/>
        <w:tblW w:w="7034" w:type="dxa"/>
        <w:tblInd w:w="3478" w:type="dxa"/>
        <w:tblLayout w:type="fixed"/>
        <w:tblLook w:val="04A0" w:firstRow="1" w:lastRow="0" w:firstColumn="1" w:lastColumn="0" w:noHBand="0" w:noVBand="1"/>
      </w:tblPr>
      <w:tblGrid>
        <w:gridCol w:w="3686"/>
        <w:gridCol w:w="478"/>
        <w:gridCol w:w="478"/>
        <w:gridCol w:w="479"/>
        <w:gridCol w:w="478"/>
        <w:gridCol w:w="479"/>
        <w:gridCol w:w="478"/>
        <w:gridCol w:w="478"/>
      </w:tblGrid>
      <w:tr w:rsidR="006262A6" w:rsidRPr="00046B0F" w14:paraId="4F8F9202" w14:textId="77777777" w:rsidTr="006262A6">
        <w:trPr>
          <w:cantSplit/>
          <w:trHeight w:val="1304"/>
        </w:trPr>
        <w:tc>
          <w:tcPr>
            <w:tcW w:w="3686"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4B4116DA" w14:textId="77777777" w:rsidR="006262A6" w:rsidRPr="00046B0F" w:rsidRDefault="006262A6" w:rsidP="00FE391A">
            <w:pPr>
              <w:spacing w:after="0" w:line="240" w:lineRule="auto"/>
              <w:jc w:val="center"/>
              <w:rPr>
                <w:rFonts w:ascii="Arial" w:eastAsia="Times New Roman" w:hAnsi="Arial" w:cs="B Titr"/>
                <w:sz w:val="24"/>
                <w:szCs w:val="24"/>
              </w:rPr>
            </w:pPr>
            <w:r w:rsidRPr="00046B0F">
              <w:rPr>
                <w:rFonts w:ascii="Arial" w:eastAsia="Times New Roman" w:hAnsi="Arial" w:cs="B Titr" w:hint="cs"/>
                <w:sz w:val="24"/>
                <w:szCs w:val="24"/>
                <w:rtl/>
                <w:lang w:bidi="ar-SA"/>
              </w:rPr>
              <w:t>عنوان</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1B168F2D" w14:textId="38E8CCD5" w:rsidR="006262A6" w:rsidRPr="00124B3C" w:rsidRDefault="006262A6" w:rsidP="00FE391A">
            <w:pPr>
              <w:spacing w:after="0" w:line="240" w:lineRule="auto"/>
              <w:ind w:left="113" w:right="113"/>
              <w:jc w:val="center"/>
              <w:rPr>
                <w:rFonts w:ascii="Arial" w:eastAsia="Times New Roman" w:hAnsi="Arial" w:cs="B Mitra"/>
                <w:b/>
                <w:bCs/>
                <w:sz w:val="16"/>
                <w:szCs w:val="16"/>
                <w:lang w:bidi="ar-SA"/>
              </w:rPr>
            </w:pPr>
            <w:r>
              <w:rPr>
                <w:rFonts w:cs="B Mitra" w:hint="cs"/>
                <w:rtl/>
              </w:rPr>
              <w:t>پایگاه شریعتی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4B7F6CFD" w14:textId="620EE699" w:rsidR="006262A6" w:rsidRPr="00124B3C" w:rsidRDefault="006262A6" w:rsidP="00FE391A">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مطهری</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285163A" w14:textId="62097528" w:rsidR="006262A6" w:rsidRPr="00124B3C" w:rsidRDefault="006262A6" w:rsidP="00FE391A">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بهشتی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6B2939F" w14:textId="0188ACDF" w:rsidR="006262A6" w:rsidRPr="00124B3C" w:rsidRDefault="006262A6" w:rsidP="00FE391A">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طالقانی</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3BD631F9" w14:textId="41E1C79E" w:rsidR="006262A6" w:rsidRPr="00124B3C" w:rsidRDefault="006262A6" w:rsidP="00FE391A">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کمه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2347F700" w14:textId="48C2E6BE" w:rsidR="006262A6" w:rsidRPr="00124B3C" w:rsidRDefault="006262A6" w:rsidP="00FE391A">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حنا</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1ADB70CD" w14:textId="3B0BC621" w:rsidR="006262A6" w:rsidRPr="00124B3C" w:rsidRDefault="006262A6" w:rsidP="00FE391A">
            <w:pPr>
              <w:spacing w:after="0" w:line="240" w:lineRule="auto"/>
              <w:ind w:left="113" w:right="113"/>
              <w:jc w:val="center"/>
              <w:rPr>
                <w:rFonts w:ascii="Arial" w:eastAsia="Times New Roman" w:hAnsi="Arial" w:cs="B Mitra"/>
                <w:b/>
                <w:bCs/>
                <w:sz w:val="16"/>
                <w:szCs w:val="16"/>
                <w:lang w:bidi="ar-SA"/>
              </w:rPr>
            </w:pPr>
            <w:r>
              <w:rPr>
                <w:rFonts w:cs="B Mitra" w:hint="cs"/>
                <w:rtl/>
              </w:rPr>
              <w:t>پایگاه ونک</w:t>
            </w:r>
          </w:p>
        </w:tc>
      </w:tr>
      <w:tr w:rsidR="006262A6" w:rsidRPr="00046B0F" w14:paraId="1DCA60E5" w14:textId="77777777" w:rsidTr="006262A6">
        <w:trPr>
          <w:cantSplit/>
          <w:trHeight w:val="920"/>
        </w:trPr>
        <w:tc>
          <w:tcPr>
            <w:tcW w:w="3686" w:type="dxa"/>
            <w:tcBorders>
              <w:top w:val="single" w:sz="4" w:space="0" w:color="auto"/>
              <w:left w:val="single" w:sz="4" w:space="0" w:color="auto"/>
              <w:bottom w:val="single" w:sz="4" w:space="0" w:color="auto"/>
            </w:tcBorders>
            <w:shd w:val="clear" w:color="auto" w:fill="FFF2CC"/>
            <w:vAlign w:val="center"/>
            <w:hideMark/>
          </w:tcPr>
          <w:p w14:paraId="51E130B7"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2- رعایت نظم و ترتیب اتاق مامایی، استفاده از روپوش کار، وسایل حفاظت فردی، برقراری تهویه، رعایت حریم خصوصی مادر، نگهداری مطلوب وسایل و تجهیزات</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16BC1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3A8F81" w14:textId="5E04958A"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016D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98FAD1"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DAED0E"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C516B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054239"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08F42559" w14:textId="77777777" w:rsidTr="006262A6">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77F3FCA4"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3- نگهداری و بایگانی مستندات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6301C68"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EBEB34C" w14:textId="6805B48B"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4F14B91"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7ECD52A" w14:textId="3DEC2059"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3BA7DC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4782D1D"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16761A4"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48E9A037" w14:textId="77777777" w:rsidTr="006262A6">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19498C0B"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4- کافی بودن و استفاده از لوازم مصرفی و وسایل حفاظت فردی</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58E4B21"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EE4EF41"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FBB6848"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39C598F"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024C71F"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DF7D9FD"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8727DB4"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5B0A6790" w14:textId="77777777" w:rsidTr="006262A6">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45B442E9"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5-برآورد و موجود بودن مکمل های غذایی بر اساس دستور عمل</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F77B1D2"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DEDA294"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082C0B6" w14:textId="26A1C6BB"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327E1C0"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C0C8892"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7E032C3"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F0847FF"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38633A29" w14:textId="77777777" w:rsidTr="006262A6">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933E417"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6- استخراج و اطلاع از آمار و شاخص های برنامه سلامت مادران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6C22BF6"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21D3B88"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681AEF8" w14:textId="2751C9F4"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8221C69"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FA8CA74" w14:textId="7F09926E"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96B839A"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CA4A561"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60285463" w14:textId="77777777" w:rsidTr="00935E1A">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1BB0797"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7- آگاهی نسبت به مکاتبات و دستورعمل های ابلاغی واحد سلامت مادران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F1F1DC0"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7C505D3" w14:textId="3D86F620"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C7D3689" w14:textId="07BD5D33"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AA1F92B"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2E0A078"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E78D7C2"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CFA2835"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475F61BD" w14:textId="77777777" w:rsidTr="006262A6">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063A4E55"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8- مطابقت فرم اکسل اطلاعات مادران باردار با سامانه سیب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5DBC9BB"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BD6BCE9" w14:textId="7D9D0F86"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81A1667" w14:textId="06AD32EA"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BDA4C80"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0B5B79A"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6512E0A"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3601E17" w14:textId="2D43845E" w:rsidR="006262A6" w:rsidRPr="00774A15" w:rsidRDefault="00426B92" w:rsidP="00774A15">
            <w:pPr>
              <w:bidi w:val="0"/>
              <w:spacing w:after="0" w:line="240" w:lineRule="auto"/>
              <w:jc w:val="center"/>
              <w:rPr>
                <w:rFonts w:ascii="Arial" w:hAnsi="Arial" w:cs="B Mitra"/>
                <w:sz w:val="18"/>
                <w:szCs w:val="18"/>
              </w:rPr>
            </w:pPr>
            <w:r>
              <w:rPr>
                <w:rFonts w:ascii="Arial" w:hAnsi="Arial" w:cs="B Mitra" w:hint="cs"/>
                <w:sz w:val="18"/>
                <w:szCs w:val="18"/>
                <w:rtl/>
              </w:rPr>
              <w:t>*</w:t>
            </w:r>
          </w:p>
        </w:tc>
      </w:tr>
      <w:tr w:rsidR="006262A6" w:rsidRPr="00046B0F" w14:paraId="092F7464" w14:textId="77777777" w:rsidTr="006262A6">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31356528"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9- موجود بودن دفترچه ارجاع و پسخوراند ودفترچه مراقبت مادر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8766CAC"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233E4B8" w14:textId="0D698916"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BDA1F5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9F124CC"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31D77EE"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C8ECCC9"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D532771"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5BDDDC3D" w14:textId="77777777" w:rsidTr="006262A6">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7C90D466" w14:textId="77777777" w:rsidR="006262A6" w:rsidRPr="007808CF" w:rsidRDefault="006262A6" w:rsidP="00774A15">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10-اجرای نظام نوبت دهی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B315679"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ECF3EE5" w14:textId="24BCB8C8"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FAC8FFD" w14:textId="77099570"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A1CAA9C" w14:textId="77777777" w:rsidR="006262A6" w:rsidRPr="00774A15" w:rsidRDefault="006262A6" w:rsidP="00774A15">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8CA0A60"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9FCC757" w14:textId="77777777" w:rsidR="006262A6" w:rsidRPr="00774A15" w:rsidRDefault="006262A6" w:rsidP="00774A15">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1780C81" w14:textId="77777777" w:rsidR="006262A6" w:rsidRPr="00774A15" w:rsidRDefault="006262A6" w:rsidP="00774A15">
            <w:pPr>
              <w:bidi w:val="0"/>
              <w:spacing w:after="0" w:line="240" w:lineRule="auto"/>
              <w:jc w:val="center"/>
              <w:rPr>
                <w:rFonts w:ascii="Arial" w:hAnsi="Arial" w:cs="B Mitra"/>
                <w:sz w:val="18"/>
                <w:szCs w:val="18"/>
              </w:rPr>
            </w:pPr>
          </w:p>
        </w:tc>
      </w:tr>
      <w:tr w:rsidR="006262A6" w:rsidRPr="00046B0F" w14:paraId="466E0EBC" w14:textId="77777777" w:rsidTr="00426B92">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6956EC18" w14:textId="77777777" w:rsidR="006262A6" w:rsidRPr="00046B0F" w:rsidRDefault="006262A6" w:rsidP="00804169">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6AC500D" w14:textId="28BF3AC6" w:rsidR="006262A6" w:rsidRPr="00804169" w:rsidRDefault="00496541"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B87DBD0" w14:textId="4B3E7EF8" w:rsidR="006262A6" w:rsidRPr="00804169" w:rsidRDefault="00496541"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089348" w14:textId="3799BD0C" w:rsidR="006262A6" w:rsidRPr="00804169" w:rsidRDefault="00496541"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206E708" w14:textId="1FF63DBE" w:rsidR="006262A6" w:rsidRPr="00804169" w:rsidRDefault="00496541"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9" w:type="dxa"/>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DD9E863" w14:textId="6DE7DC55" w:rsidR="006262A6" w:rsidRPr="00804169" w:rsidRDefault="00426B92"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BB4E693" w14:textId="7EA80264" w:rsidR="006262A6" w:rsidRPr="00804169" w:rsidRDefault="00496541"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5FE4942" w14:textId="4EA4D858" w:rsidR="006262A6" w:rsidRPr="00804169" w:rsidRDefault="00426B92" w:rsidP="00621BF4">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r>
    </w:tbl>
    <w:p w14:paraId="718CE9B2" w14:textId="77777777" w:rsidR="00DD6E27" w:rsidRDefault="00DD6E27" w:rsidP="00757928">
      <w:pPr>
        <w:spacing w:after="0"/>
        <w:jc w:val="both"/>
        <w:rPr>
          <w:rFonts w:ascii="Arial" w:eastAsia="Times New Roman" w:hAnsi="Arial" w:cs="B Nazanin"/>
          <w:sz w:val="24"/>
          <w:szCs w:val="24"/>
          <w:rtl/>
          <w:lang w:bidi="ar-SA"/>
        </w:rPr>
      </w:pPr>
    </w:p>
    <w:p w14:paraId="07382787" w14:textId="38FABB06" w:rsidR="00535425" w:rsidRPr="00046B0F" w:rsidRDefault="00535425" w:rsidP="00426B92">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پشتیبانی</w:t>
      </w:r>
      <w:r w:rsidRPr="00046B0F">
        <w:rPr>
          <w:rFonts w:ascii="Arial" w:eastAsia="Times New Roman" w:hAnsi="Arial" w:cs="B Nazanin" w:hint="cs"/>
          <w:sz w:val="24"/>
          <w:szCs w:val="24"/>
          <w:rtl/>
          <w:lang w:bidi="ar-SA"/>
        </w:rPr>
        <w:t xml:space="preserve">" کمتر از میانگین </w:t>
      </w:r>
      <w:r w:rsidR="00496541">
        <w:rPr>
          <w:rFonts w:ascii="Arial" w:eastAsia="Times New Roman" w:hAnsi="Arial" w:cs="B Nazanin" w:hint="cs"/>
          <w:sz w:val="24"/>
          <w:szCs w:val="24"/>
          <w:rtl/>
          <w:lang w:bidi="ar-SA"/>
        </w:rPr>
        <w:t>شهرستان</w:t>
      </w:r>
      <w:r w:rsidRPr="00046B0F">
        <w:rPr>
          <w:rFonts w:ascii="Arial" w:eastAsia="Times New Roman" w:hAnsi="Arial" w:cs="B Nazanin" w:hint="cs"/>
          <w:sz w:val="24"/>
          <w:szCs w:val="24"/>
          <w:rtl/>
          <w:lang w:bidi="ar-SA"/>
        </w:rPr>
        <w:t xml:space="preserve"> </w:t>
      </w:r>
      <w:r w:rsidRPr="00BB31B7">
        <w:rPr>
          <w:rFonts w:ascii="Arial" w:eastAsia="Times New Roman" w:hAnsi="Arial" w:cs="B Nazanin" w:hint="cs"/>
          <w:sz w:val="24"/>
          <w:szCs w:val="24"/>
          <w:u w:val="single"/>
          <w:rtl/>
          <w:lang w:bidi="ar-SA"/>
        </w:rPr>
        <w:t xml:space="preserve">در </w:t>
      </w:r>
      <w:r w:rsidR="00BB31B7" w:rsidRPr="00BB31B7">
        <w:rPr>
          <w:rFonts w:ascii="Arial" w:eastAsia="Times New Roman" w:hAnsi="Arial" w:cs="B Nazanin" w:hint="cs"/>
          <w:sz w:val="24"/>
          <w:szCs w:val="24"/>
          <w:u w:val="single"/>
          <w:rtl/>
          <w:lang w:bidi="ar-SA"/>
        </w:rPr>
        <w:t>مناطق شهری</w:t>
      </w:r>
      <w:r w:rsidR="00BB31B7">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نشان می دهد شه</w:t>
      </w:r>
      <w:r w:rsidR="0084107E">
        <w:rPr>
          <w:rFonts w:ascii="Arial" w:eastAsia="Times New Roman" w:hAnsi="Arial" w:cs="B Nazanin" w:hint="cs"/>
          <w:sz w:val="24"/>
          <w:szCs w:val="24"/>
          <w:rtl/>
          <w:lang w:bidi="ar-SA"/>
        </w:rPr>
        <w:t>ری در</w:t>
      </w:r>
      <w:r w:rsidR="00496541">
        <w:rPr>
          <w:rFonts w:ascii="Arial" w:eastAsia="Times New Roman" w:hAnsi="Arial" w:cs="B Nazanin" w:hint="cs"/>
          <w:sz w:val="24"/>
          <w:szCs w:val="24"/>
          <w:rtl/>
          <w:lang w:bidi="ar-SA"/>
        </w:rPr>
        <w:t xml:space="preserve">پایگاه سلامت </w:t>
      </w:r>
      <w:r w:rsidR="00426B92">
        <w:rPr>
          <w:rFonts w:ascii="Arial" w:eastAsia="Times New Roman" w:hAnsi="Arial" w:cs="B Nazanin" w:hint="cs"/>
          <w:sz w:val="24"/>
          <w:szCs w:val="24"/>
          <w:rtl/>
          <w:lang w:bidi="ar-SA"/>
        </w:rPr>
        <w:t>ونک</w:t>
      </w:r>
      <w:r w:rsidR="00496541">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بیشترین تعداد ریز فرآیند</w:t>
      </w:r>
      <w:r w:rsidRPr="00046B0F">
        <w:rPr>
          <w:rFonts w:ascii="Arial" w:eastAsia="Times New Roman" w:hAnsi="Arial" w:cs="B Nazanin" w:hint="cs"/>
          <w:b/>
          <w:bCs/>
          <w:sz w:val="24"/>
          <w:szCs w:val="24"/>
          <w:rtl/>
          <w:lang w:bidi="ar-SA"/>
        </w:rPr>
        <w:t xml:space="preserve"> کمتر از میانگین </w:t>
      </w:r>
      <w:r w:rsidR="00496541">
        <w:rPr>
          <w:rFonts w:ascii="Arial" w:eastAsia="Times New Roman" w:hAnsi="Arial" w:cs="B Nazanin" w:hint="cs"/>
          <w:b/>
          <w:bCs/>
          <w:sz w:val="24"/>
          <w:szCs w:val="24"/>
          <w:rtl/>
          <w:lang w:bidi="ar-SA"/>
        </w:rPr>
        <w:t xml:space="preserve">شهرستان </w:t>
      </w:r>
      <w:r w:rsidRPr="00046B0F">
        <w:rPr>
          <w:rFonts w:ascii="Arial" w:eastAsia="Times New Roman" w:hAnsi="Arial" w:cs="B Nazanin" w:hint="cs"/>
          <w:b/>
          <w:bCs/>
          <w:sz w:val="24"/>
          <w:szCs w:val="24"/>
          <w:rtl/>
          <w:lang w:bidi="ar-SA"/>
        </w:rPr>
        <w:t>"</w:t>
      </w:r>
      <w:r w:rsidR="00AB0ABD">
        <w:rPr>
          <w:rFonts w:ascii="Arial" w:eastAsia="Times New Roman" w:hAnsi="Arial" w:cs="B Nazanin" w:hint="cs"/>
          <w:sz w:val="24"/>
          <w:szCs w:val="24"/>
          <w:rtl/>
          <w:lang w:bidi="ar-SA"/>
        </w:rPr>
        <w:t xml:space="preserve"> را دارا می باشند که مداخله جدی را در این زمینه می طلبد.</w:t>
      </w:r>
    </w:p>
    <w:p w14:paraId="14945ABD" w14:textId="1836401F" w:rsidR="004D7120" w:rsidRDefault="004D7120" w:rsidP="007808CF">
      <w:pPr>
        <w:spacing w:after="0"/>
        <w:jc w:val="center"/>
        <w:rPr>
          <w:rFonts w:ascii="Times New Roman" w:eastAsia="Times New Roman" w:hAnsi="Times New Roman" w:cs="B Mitra"/>
          <w:b/>
          <w:bCs/>
          <w:sz w:val="24"/>
          <w:szCs w:val="24"/>
          <w:rtl/>
        </w:rPr>
      </w:pPr>
    </w:p>
    <w:p w14:paraId="7446AA1E" w14:textId="77777777" w:rsidR="0002056E" w:rsidRDefault="0002056E" w:rsidP="007808CF">
      <w:pPr>
        <w:spacing w:after="0"/>
        <w:jc w:val="center"/>
        <w:rPr>
          <w:rFonts w:ascii="Times New Roman" w:eastAsia="Times New Roman" w:hAnsi="Times New Roman" w:cs="B Mitra"/>
          <w:b/>
          <w:bCs/>
          <w:sz w:val="24"/>
          <w:szCs w:val="24"/>
          <w:rtl/>
        </w:rPr>
      </w:pPr>
    </w:p>
    <w:p w14:paraId="1A69BF1B" w14:textId="77777777" w:rsidR="004D7120" w:rsidRDefault="004D7120" w:rsidP="007808CF">
      <w:pPr>
        <w:spacing w:after="0"/>
        <w:jc w:val="center"/>
        <w:rPr>
          <w:rFonts w:ascii="Times New Roman" w:eastAsia="Times New Roman" w:hAnsi="Times New Roman" w:cs="B Mitra"/>
          <w:b/>
          <w:bCs/>
          <w:sz w:val="24"/>
          <w:szCs w:val="24"/>
          <w:rtl/>
        </w:rPr>
      </w:pPr>
    </w:p>
    <w:p w14:paraId="3D8B9550" w14:textId="77777777" w:rsidR="00E36137" w:rsidRDefault="00E36137" w:rsidP="007808CF">
      <w:pPr>
        <w:spacing w:after="0"/>
        <w:jc w:val="center"/>
        <w:rPr>
          <w:rFonts w:ascii="Times New Roman" w:eastAsia="Times New Roman" w:hAnsi="Times New Roman" w:cs="B Mitra"/>
          <w:b/>
          <w:bCs/>
          <w:sz w:val="24"/>
          <w:szCs w:val="24"/>
          <w:rtl/>
        </w:rPr>
      </w:pPr>
    </w:p>
    <w:p w14:paraId="0DAB4F25" w14:textId="77777777" w:rsidR="004D7120" w:rsidRDefault="004D7120" w:rsidP="007808CF">
      <w:pPr>
        <w:spacing w:after="0"/>
        <w:jc w:val="center"/>
        <w:rPr>
          <w:rFonts w:ascii="Times New Roman" w:eastAsia="Times New Roman" w:hAnsi="Times New Roman" w:cs="B Mitra"/>
          <w:b/>
          <w:bCs/>
          <w:sz w:val="24"/>
          <w:szCs w:val="24"/>
          <w:rtl/>
        </w:rPr>
      </w:pPr>
    </w:p>
    <w:p w14:paraId="0007F598" w14:textId="77777777" w:rsidR="004D7120" w:rsidRDefault="004D7120" w:rsidP="007808CF">
      <w:pPr>
        <w:spacing w:after="0"/>
        <w:jc w:val="center"/>
        <w:rPr>
          <w:rFonts w:ascii="Times New Roman" w:eastAsia="Times New Roman" w:hAnsi="Times New Roman" w:cs="B Mitra"/>
          <w:b/>
          <w:bCs/>
          <w:sz w:val="24"/>
          <w:szCs w:val="24"/>
          <w:rtl/>
        </w:rPr>
      </w:pPr>
    </w:p>
    <w:p w14:paraId="4C656FB5" w14:textId="62C82771" w:rsidR="007808CF" w:rsidRDefault="007808CF" w:rsidP="00F47EF4">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lastRenderedPageBreak/>
        <w:t xml:space="preserve">فراوانی نسبی </w:t>
      </w:r>
      <w:r>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8"/>
          <w:szCs w:val="28"/>
          <w:u w:val="single"/>
          <w:rtl/>
        </w:rPr>
        <w:t xml:space="preserve">ریز فرآیندهای </w:t>
      </w:r>
      <w:r>
        <w:rPr>
          <w:rFonts w:ascii="Times New Roman" w:eastAsia="Times New Roman" w:hAnsi="Times New Roman" w:cs="B Mitra" w:hint="cs"/>
          <w:b/>
          <w:bCs/>
          <w:sz w:val="28"/>
          <w:szCs w:val="28"/>
          <w:u w:val="single"/>
          <w:rtl/>
        </w:rPr>
        <w:t>پشتیبانی</w:t>
      </w:r>
      <w:r w:rsidRPr="00046B0F">
        <w:rPr>
          <w:rFonts w:ascii="Times New Roman" w:eastAsia="Times New Roman" w:hAnsi="Times New Roman" w:cs="Cambria" w:hint="cs"/>
          <w:b/>
          <w:bCs/>
          <w:sz w:val="24"/>
          <w:szCs w:val="24"/>
          <w:rtl/>
        </w:rPr>
        <w:t>"</w:t>
      </w:r>
      <w:r>
        <w:rPr>
          <w:rFonts w:ascii="Times New Roman" w:eastAsia="Times New Roman" w:hAnsi="Times New Roman" w:cs="Cambria" w:hint="cs"/>
          <w:b/>
          <w:bCs/>
          <w:sz w:val="24"/>
          <w:szCs w:val="24"/>
          <w:rtl/>
        </w:rPr>
        <w:t xml:space="preserve"> </w:t>
      </w:r>
      <w:r w:rsidRPr="00046B0F">
        <w:rPr>
          <w:rFonts w:ascii="Times New Roman" w:eastAsia="Times New Roman" w:hAnsi="Times New Roman" w:cs="B Mitra" w:hint="cs"/>
          <w:b/>
          <w:bCs/>
          <w:sz w:val="24"/>
          <w:szCs w:val="24"/>
          <w:rtl/>
        </w:rPr>
        <w:t xml:space="preserve">کمتر از میانگین </w:t>
      </w:r>
      <w:r w:rsidR="00622CF9">
        <w:rPr>
          <w:rFonts w:ascii="Times New Roman" w:eastAsia="Times New Roman" w:hAnsi="Times New Roman" w:cs="B Mitra" w:hint="cs"/>
          <w:b/>
          <w:bCs/>
          <w:sz w:val="24"/>
          <w:szCs w:val="24"/>
          <w:rtl/>
        </w:rPr>
        <w:t xml:space="preserve">شهرستان </w:t>
      </w:r>
      <w:r>
        <w:rPr>
          <w:rFonts w:ascii="Times New Roman" w:eastAsia="Times New Roman" w:hAnsi="Times New Roman" w:cs="B Mitra" w:hint="cs"/>
          <w:b/>
          <w:bCs/>
          <w:sz w:val="24"/>
          <w:szCs w:val="24"/>
          <w:rtl/>
        </w:rPr>
        <w:t xml:space="preserve">در روستا </w:t>
      </w:r>
      <w:r w:rsidRPr="00046B0F">
        <w:rPr>
          <w:rFonts w:ascii="Times New Roman" w:eastAsia="Times New Roman" w:hAnsi="Times New Roman" w:cs="B Mitra" w:hint="cs"/>
          <w:b/>
          <w:bCs/>
          <w:sz w:val="24"/>
          <w:szCs w:val="24"/>
          <w:rtl/>
        </w:rPr>
        <w:t xml:space="preserve">در سال </w:t>
      </w:r>
      <w:r>
        <w:rPr>
          <w:rFonts w:ascii="Times New Roman" w:eastAsia="Times New Roman" w:hAnsi="Times New Roman" w:cs="B Mitra" w:hint="cs"/>
          <w:b/>
          <w:bCs/>
          <w:sz w:val="24"/>
          <w:szCs w:val="24"/>
          <w:rtl/>
        </w:rPr>
        <w:t>140</w:t>
      </w:r>
      <w:r w:rsidR="00F47EF4">
        <w:rPr>
          <w:rFonts w:ascii="Times New Roman" w:eastAsia="Times New Roman" w:hAnsi="Times New Roman" w:cs="B Mitra" w:hint="cs"/>
          <w:b/>
          <w:bCs/>
          <w:sz w:val="24"/>
          <w:szCs w:val="24"/>
          <w:rtl/>
        </w:rPr>
        <w:t>2</w:t>
      </w:r>
    </w:p>
    <w:tbl>
      <w:tblPr>
        <w:bidiVisual/>
        <w:tblW w:w="8470" w:type="dxa"/>
        <w:tblInd w:w="2758" w:type="dxa"/>
        <w:tblLayout w:type="fixed"/>
        <w:tblLook w:val="04A0" w:firstRow="1" w:lastRow="0" w:firstColumn="1" w:lastColumn="0" w:noHBand="0" w:noVBand="1"/>
      </w:tblPr>
      <w:tblGrid>
        <w:gridCol w:w="3686"/>
        <w:gridCol w:w="478"/>
        <w:gridCol w:w="478"/>
        <w:gridCol w:w="479"/>
        <w:gridCol w:w="478"/>
        <w:gridCol w:w="479"/>
        <w:gridCol w:w="478"/>
        <w:gridCol w:w="478"/>
        <w:gridCol w:w="479"/>
        <w:gridCol w:w="478"/>
        <w:gridCol w:w="479"/>
      </w:tblGrid>
      <w:tr w:rsidR="00622CF9" w:rsidRPr="00046B0F" w14:paraId="56E1AECF" w14:textId="77777777" w:rsidTr="00CD1714">
        <w:trPr>
          <w:cantSplit/>
          <w:trHeight w:val="1214"/>
        </w:trPr>
        <w:tc>
          <w:tcPr>
            <w:tcW w:w="3686"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6A7B4207" w14:textId="77777777" w:rsidR="00622CF9" w:rsidRPr="00046B0F" w:rsidRDefault="00622CF9" w:rsidP="00622CF9">
            <w:pPr>
              <w:spacing w:after="0" w:line="240" w:lineRule="auto"/>
              <w:jc w:val="center"/>
              <w:rPr>
                <w:rFonts w:ascii="Arial" w:eastAsia="Times New Roman" w:hAnsi="Arial" w:cs="B Titr"/>
                <w:sz w:val="24"/>
                <w:szCs w:val="24"/>
              </w:rPr>
            </w:pPr>
            <w:r w:rsidRPr="00046B0F">
              <w:rPr>
                <w:rFonts w:ascii="Arial" w:eastAsia="Times New Roman" w:hAnsi="Arial" w:cs="B Titr" w:hint="cs"/>
                <w:sz w:val="24"/>
                <w:szCs w:val="24"/>
                <w:rtl/>
                <w:lang w:bidi="ar-SA"/>
              </w:rPr>
              <w:t>عنوان</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15A0F4C4" w14:textId="47A23530" w:rsidR="00622CF9" w:rsidRPr="00124B3C" w:rsidRDefault="00622CF9" w:rsidP="00622CF9">
            <w:pPr>
              <w:spacing w:after="0" w:line="240" w:lineRule="auto"/>
              <w:ind w:left="113" w:right="113"/>
              <w:jc w:val="center"/>
              <w:rPr>
                <w:rFonts w:ascii="Arial" w:eastAsia="Times New Roman" w:hAnsi="Arial" w:cs="B Mitra"/>
                <w:b/>
                <w:bCs/>
                <w:sz w:val="16"/>
                <w:szCs w:val="16"/>
                <w:lang w:bidi="ar-SA"/>
              </w:rPr>
            </w:pPr>
            <w:r>
              <w:rPr>
                <w:rFonts w:cs="B Mitra" w:hint="cs"/>
                <w:rtl/>
              </w:rPr>
              <w:t>مرکزکمه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5ADABE18" w14:textId="740E2204"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مرکز حنا</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14BB9615" w14:textId="5E7E171B"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بلوک بهشتی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B7964AA" w14:textId="6680AC99"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مرکز مهرگرد</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B17C112" w14:textId="1A15B972"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sidRPr="00EA6CA6">
              <w:rPr>
                <w:rFonts w:cs="B Mitra" w:hint="cs"/>
                <w:rtl/>
              </w:rPr>
              <w:t>مرکز حیدر اباد</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5956BE5B" w14:textId="6CEF1E84"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مرکزچهارراه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6FD19BC5" w14:textId="41E43C14" w:rsidR="00622CF9" w:rsidRPr="00124B3C" w:rsidRDefault="00622CF9" w:rsidP="00622CF9">
            <w:pPr>
              <w:spacing w:after="0" w:line="240" w:lineRule="auto"/>
              <w:ind w:left="113" w:right="113"/>
              <w:jc w:val="center"/>
              <w:rPr>
                <w:rFonts w:ascii="Arial" w:eastAsia="Times New Roman" w:hAnsi="Arial" w:cs="B Mitra"/>
                <w:b/>
                <w:bCs/>
                <w:sz w:val="16"/>
                <w:szCs w:val="16"/>
                <w:lang w:bidi="ar-SA"/>
              </w:rPr>
            </w:pPr>
            <w:r>
              <w:rPr>
                <w:rFonts w:cs="B Mitra" w:hint="cs"/>
                <w:rtl/>
              </w:rPr>
              <w:t>مرکز خفر</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5751D84A" w14:textId="49B5F7EC"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مرکز بیده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9E3754E" w14:textId="23138E33" w:rsidR="00622CF9" w:rsidRPr="00124B3C" w:rsidRDefault="00622CF9" w:rsidP="00622CF9">
            <w:pPr>
              <w:spacing w:after="0" w:line="240" w:lineRule="auto"/>
              <w:ind w:left="113" w:right="113"/>
              <w:jc w:val="center"/>
              <w:rPr>
                <w:rFonts w:ascii="Arial" w:eastAsia="Times New Roman" w:hAnsi="Arial" w:cs="B Mitra"/>
                <w:b/>
                <w:bCs/>
                <w:sz w:val="16"/>
                <w:szCs w:val="16"/>
                <w:rtl/>
                <w:lang w:bidi="ar-SA"/>
              </w:rPr>
            </w:pPr>
            <w:r>
              <w:rPr>
                <w:rFonts w:cs="B Mitra" w:hint="cs"/>
                <w:rtl/>
              </w:rPr>
              <w:t>مرکز کره دان</w:t>
            </w:r>
          </w:p>
        </w:tc>
        <w:tc>
          <w:tcPr>
            <w:tcW w:w="479" w:type="dxa"/>
            <w:tcBorders>
              <w:top w:val="single" w:sz="4" w:space="0" w:color="auto"/>
              <w:left w:val="single" w:sz="4" w:space="0" w:color="auto"/>
              <w:bottom w:val="single" w:sz="4" w:space="0" w:color="auto"/>
              <w:right w:val="single" w:sz="4" w:space="0" w:color="auto"/>
            </w:tcBorders>
            <w:shd w:val="clear" w:color="auto" w:fill="FFF2CC"/>
            <w:textDirection w:val="btLr"/>
          </w:tcPr>
          <w:p w14:paraId="674ED8D7" w14:textId="77777777" w:rsidR="00622CF9" w:rsidRPr="00046B0F" w:rsidRDefault="00622CF9" w:rsidP="00622CF9">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622CF9" w:rsidRPr="00046B0F" w14:paraId="5EC3AB02" w14:textId="77777777" w:rsidTr="00622CF9">
        <w:trPr>
          <w:cantSplit/>
          <w:trHeight w:val="920"/>
        </w:trPr>
        <w:tc>
          <w:tcPr>
            <w:tcW w:w="3686" w:type="dxa"/>
            <w:tcBorders>
              <w:top w:val="single" w:sz="4" w:space="0" w:color="auto"/>
              <w:left w:val="single" w:sz="4" w:space="0" w:color="auto"/>
              <w:bottom w:val="single" w:sz="4" w:space="0" w:color="auto"/>
            </w:tcBorders>
            <w:shd w:val="clear" w:color="auto" w:fill="FFF2CC"/>
            <w:vAlign w:val="center"/>
            <w:hideMark/>
          </w:tcPr>
          <w:p w14:paraId="2AFC1AF6"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2- رعایت نظم و ترتیب اتاق مامایی، استفاده از روپوش کار، وسایل حفاظت فردی، برقراری تهویه، رعایت حریم خصوصی مادر، نگهداری مطلوب وسایل و تجهیزات</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A30817"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7A2117" w14:textId="026A7A94" w:rsidR="00622CF9" w:rsidRPr="00E13C5C" w:rsidRDefault="00F3522E" w:rsidP="00E13C5C">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5434D0"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7AF803"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896D05"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28422B" w14:textId="0AE110D5"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7F2E15" w14:textId="774F7F56"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17B9E4"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4326A3"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F31A63F" w14:textId="5D4AB1C7" w:rsidR="00622CF9" w:rsidRPr="00804169" w:rsidRDefault="00F862CA"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r>
      <w:tr w:rsidR="00622CF9" w:rsidRPr="00046B0F" w14:paraId="527C1288" w14:textId="77777777" w:rsidTr="00622CF9">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138449C4"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3- نگهداری و بایگانی مستندات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50E961B" w14:textId="4048EE3F"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BA1629A" w14:textId="40BA24EB"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9506AC9"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D1D8DBD"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1D37B02"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922AC0F" w14:textId="0885B6B0"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22F74FF" w14:textId="453922D6"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1A8384C"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D849766" w14:textId="39081C8F"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DBBA37E" w14:textId="3D18CE2F" w:rsidR="00622CF9" w:rsidRPr="00804169" w:rsidRDefault="00F862CA" w:rsidP="00EB3010">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w:t>
            </w:r>
          </w:p>
        </w:tc>
      </w:tr>
      <w:tr w:rsidR="00622CF9" w:rsidRPr="00046B0F" w14:paraId="702F20C7" w14:textId="77777777" w:rsidTr="00622CF9">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7CDFCBB0"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4- کافی بودن و استفاده از لوازم مصرفی و وسایل حفاظت فردی</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0960870"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6CE80F1"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B353F45" w14:textId="264A3952"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4C909DE"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F8C4E49"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4A408AF"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3EDE3F7"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84F2BA9"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04ABD54" w14:textId="71432C51"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FC2D33F" w14:textId="77B3E439"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r>
      <w:tr w:rsidR="00622CF9" w:rsidRPr="00046B0F" w14:paraId="4D34444C" w14:textId="77777777" w:rsidTr="00622CF9">
        <w:trPr>
          <w:cantSplit/>
          <w:trHeight w:val="170"/>
        </w:trPr>
        <w:tc>
          <w:tcPr>
            <w:tcW w:w="3686" w:type="dxa"/>
            <w:tcBorders>
              <w:top w:val="single" w:sz="4" w:space="0" w:color="auto"/>
              <w:left w:val="single" w:sz="4" w:space="0" w:color="auto"/>
              <w:bottom w:val="single" w:sz="4" w:space="0" w:color="auto"/>
            </w:tcBorders>
            <w:shd w:val="clear" w:color="auto" w:fill="FFF2CC"/>
            <w:vAlign w:val="center"/>
            <w:hideMark/>
          </w:tcPr>
          <w:p w14:paraId="5B096D19"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5-برآورد و موجود بودن مکمل های غذایی بر اساس دستور عمل</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3AB4D33"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DBD4D55" w14:textId="40271B18"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24C8B5F" w14:textId="2CBEC981"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D8B9F04"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0603EAF"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7519E70" w14:textId="3BA37AEF"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137E084" w14:textId="268DE60A"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7ACF9C6" w14:textId="332ED429" w:rsidR="00622CF9" w:rsidRPr="00E13C5C" w:rsidRDefault="00F862CA" w:rsidP="00E13C5C">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1F70841" w14:textId="1D701E32"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40349D5" w14:textId="1B450403" w:rsidR="00622CF9" w:rsidRPr="00804169" w:rsidRDefault="00F862CA" w:rsidP="00EB3010">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2</w:t>
            </w:r>
          </w:p>
        </w:tc>
      </w:tr>
      <w:tr w:rsidR="00622CF9" w:rsidRPr="00046B0F" w14:paraId="141E9991" w14:textId="77777777" w:rsidTr="00935E1A">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92D023B"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6- استخراج و اطلاع از آمار و شاخص های برنامه سلامت مادران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EBB7D7A" w14:textId="50AE101E"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9C9AEAC" w14:textId="2246DA49"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93EF857" w14:textId="2E45125C"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FCA0530"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435C546" w14:textId="10B58CA4" w:rsidR="00622CF9" w:rsidRPr="00E13C5C" w:rsidRDefault="00CD1714"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DDDE92B" w14:textId="50CF4C00"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546EF30" w14:textId="5E3CBBDC"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D52D2BC" w14:textId="1B4F9EA8" w:rsidR="00622CF9" w:rsidRPr="00E13C5C" w:rsidRDefault="00CD1714"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D6B6F61" w14:textId="2ADE2B9D"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00"/>
            <w:vAlign w:val="center"/>
          </w:tcPr>
          <w:p w14:paraId="4A615C4C" w14:textId="34526064" w:rsidR="00622CF9" w:rsidRPr="00804169" w:rsidRDefault="00F862CA" w:rsidP="00EB3010">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4</w:t>
            </w:r>
          </w:p>
        </w:tc>
      </w:tr>
      <w:tr w:rsidR="00622CF9" w:rsidRPr="00046B0F" w14:paraId="7849F598" w14:textId="77777777" w:rsidTr="00622CF9">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4F60DDD"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7- آگاهی نسبت به مکاتبات و دستورعمل های ابلاغی واحد سلامت مادران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E7ECE59" w14:textId="085C1C15"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1BEF7F0" w14:textId="1330D6F9"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63A703B" w14:textId="283BF7DC"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AF04A32"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F5B4AF0" w14:textId="1FA073E3"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C56ACCE"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4304FF3" w14:textId="5AFFE03B"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C77F384" w14:textId="5886563E" w:rsidR="00622CF9" w:rsidRPr="00E13C5C" w:rsidRDefault="00CD1714"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0C611C7" w14:textId="72EFF7E2"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97E2B24" w14:textId="03FAB548" w:rsidR="00622CF9" w:rsidRPr="00804169" w:rsidRDefault="00F862CA" w:rsidP="00EB3010">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3</w:t>
            </w:r>
          </w:p>
        </w:tc>
      </w:tr>
      <w:tr w:rsidR="00622CF9" w:rsidRPr="00046B0F" w14:paraId="2906C42D" w14:textId="77777777" w:rsidTr="00622CF9">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485FC02E"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8- مطابقت فرم اکسل اطلاعات مادران باردار با سامانه سیب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C5C7736"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2560592" w14:textId="53B3C7A0" w:rsidR="00622CF9" w:rsidRPr="00E13C5C" w:rsidRDefault="00200AE6" w:rsidP="00E13C5C">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920794B" w14:textId="7970B390"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DDA287B"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54FE8A6" w14:textId="73A5901F"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59D0CB6"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4FD64E2"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813DF82" w14:textId="239356FF"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D725AEB" w14:textId="540F8862"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CD9C27B" w14:textId="6FD99442" w:rsidR="00622CF9" w:rsidRPr="00804169" w:rsidRDefault="00182B5C"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r>
      <w:tr w:rsidR="00622CF9" w:rsidRPr="00046B0F" w14:paraId="266A51D6" w14:textId="77777777" w:rsidTr="00622CF9">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03A0A8F9"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9- موجود بودن دفترچه ارجاع و پسخوراند ودفترچه مراقبت مادر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57F1BE4"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85DE5F3"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54B793E"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B76EA75"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C0D676A"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9453058"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E5C437C"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495C9A1"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16520AC"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2B9A136" w14:textId="2785FD5D"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r>
      <w:tr w:rsidR="00622CF9" w:rsidRPr="00046B0F" w14:paraId="0294697B" w14:textId="77777777" w:rsidTr="00622CF9">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57D24194" w14:textId="77777777" w:rsidR="00622CF9" w:rsidRPr="007808CF" w:rsidRDefault="00622CF9" w:rsidP="0080003D">
            <w:pPr>
              <w:spacing w:after="0" w:line="240" w:lineRule="auto"/>
              <w:jc w:val="both"/>
              <w:rPr>
                <w:rFonts w:ascii="Arial" w:eastAsia="Times New Roman" w:hAnsi="Arial" w:cs="B Mitra"/>
                <w:sz w:val="20"/>
                <w:szCs w:val="20"/>
                <w:rtl/>
                <w:lang w:bidi="ar-SA"/>
              </w:rPr>
            </w:pPr>
            <w:r w:rsidRPr="007808CF">
              <w:rPr>
                <w:rFonts w:ascii="Arial" w:eastAsia="Times New Roman" w:hAnsi="Arial" w:cs="B Mitra" w:hint="cs"/>
                <w:sz w:val="20"/>
                <w:szCs w:val="20"/>
                <w:rtl/>
                <w:lang w:bidi="ar-SA"/>
              </w:rPr>
              <w:t xml:space="preserve">10-اجرای نظام نوبت دهی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82ABC82"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A8E96B9"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B392CB2"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B747B4F"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EAB6CF3"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17F8BA8"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51D7CA8" w14:textId="77777777"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743FD97" w14:textId="77777777" w:rsidR="00622CF9" w:rsidRPr="00E13C5C" w:rsidRDefault="00622CF9" w:rsidP="00E13C5C">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6646B6A" w14:textId="225C9010" w:rsidR="00622CF9" w:rsidRPr="00E13C5C" w:rsidRDefault="00622CF9" w:rsidP="00E13C5C">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D35C35C" w14:textId="5A558FA2" w:rsidR="00622CF9" w:rsidRPr="00804169" w:rsidRDefault="00CD1714" w:rsidP="00EB3010">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622CF9" w:rsidRPr="00046B0F" w14:paraId="63BA6B7A" w14:textId="77777777" w:rsidTr="00935E1A">
        <w:trPr>
          <w:cantSplit/>
          <w:trHeight w:val="170"/>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129F4AFC" w14:textId="77777777" w:rsidR="00622CF9" w:rsidRPr="00046B0F" w:rsidRDefault="00622CF9" w:rsidP="0080003D">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40C5AFA" w14:textId="1AC92B61"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90AE07D" w14:textId="42168392" w:rsidR="00622CF9" w:rsidRPr="00804169" w:rsidRDefault="008B29F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6</w:t>
            </w:r>
          </w:p>
        </w:tc>
        <w:tc>
          <w:tcPr>
            <w:tcW w:w="479"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61531A0A" w14:textId="5C61C6B4" w:rsidR="00622CF9" w:rsidRPr="00804169" w:rsidRDefault="008B29F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C1ACA6C" w14:textId="66EFADFD"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AD47471" w14:textId="56D42372" w:rsidR="00622CF9" w:rsidRPr="00804169" w:rsidRDefault="008B29F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383D96A" w14:textId="4EFC1018" w:rsidR="00622CF9" w:rsidRPr="00804169" w:rsidRDefault="008B29F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4385A1F" w14:textId="09D60068" w:rsidR="00622CF9" w:rsidRPr="00804169" w:rsidRDefault="008B29F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c>
          <w:tcPr>
            <w:tcW w:w="479"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30E65451" w14:textId="6D5B92A6"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F3D876A" w14:textId="6D15D0BB" w:rsidR="00622CF9" w:rsidRPr="00804169" w:rsidRDefault="00CD1714" w:rsidP="00EB3010">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D7613E" w14:textId="5D648438" w:rsidR="00622CF9" w:rsidRPr="00804169" w:rsidRDefault="00200AE6" w:rsidP="008B29F4">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w:t>
            </w:r>
            <w:r w:rsidR="008B29F4">
              <w:rPr>
                <w:rFonts w:ascii="Arial" w:eastAsia="Times New Roman" w:hAnsi="Arial" w:cs="B Mitra" w:hint="cs"/>
                <w:sz w:val="20"/>
                <w:szCs w:val="20"/>
                <w:rtl/>
                <w:lang w:bidi="ar-SA"/>
              </w:rPr>
              <w:t>4</w:t>
            </w:r>
          </w:p>
        </w:tc>
      </w:tr>
    </w:tbl>
    <w:p w14:paraId="45C09F86" w14:textId="77777777" w:rsidR="00DD6E27" w:rsidRDefault="00DD6E27" w:rsidP="00AB0ABD">
      <w:pPr>
        <w:spacing w:after="0"/>
        <w:jc w:val="both"/>
        <w:rPr>
          <w:rFonts w:ascii="Arial" w:eastAsia="Times New Roman" w:hAnsi="Arial" w:cs="B Nazanin"/>
          <w:sz w:val="24"/>
          <w:szCs w:val="24"/>
          <w:rtl/>
          <w:lang w:bidi="ar-SA"/>
        </w:rPr>
      </w:pPr>
    </w:p>
    <w:p w14:paraId="01BA0D27" w14:textId="1A3FF81B" w:rsidR="00AB0ABD" w:rsidRPr="00046B0F" w:rsidRDefault="00CB4426" w:rsidP="00844B20">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پشتیبانی</w:t>
      </w:r>
      <w:r w:rsidRPr="00046B0F">
        <w:rPr>
          <w:rFonts w:ascii="Arial" w:eastAsia="Times New Roman" w:hAnsi="Arial" w:cs="B Nazanin" w:hint="cs"/>
          <w:sz w:val="24"/>
          <w:szCs w:val="24"/>
          <w:rtl/>
          <w:lang w:bidi="ar-SA"/>
        </w:rPr>
        <w:t xml:space="preserve">" کمتر از میانگین </w:t>
      </w:r>
      <w:r w:rsidR="00346512">
        <w:rPr>
          <w:rFonts w:ascii="Arial" w:eastAsia="Times New Roman" w:hAnsi="Arial" w:cs="B Nazanin" w:hint="cs"/>
          <w:sz w:val="24"/>
          <w:szCs w:val="24"/>
          <w:rtl/>
          <w:lang w:bidi="ar-SA"/>
        </w:rPr>
        <w:t xml:space="preserve">شهرستان </w:t>
      </w:r>
      <w:r w:rsidRPr="00BB31B7">
        <w:rPr>
          <w:rFonts w:ascii="Arial" w:eastAsia="Times New Roman" w:hAnsi="Arial" w:cs="B Nazanin" w:hint="cs"/>
          <w:sz w:val="24"/>
          <w:szCs w:val="24"/>
          <w:u w:val="single"/>
          <w:rtl/>
          <w:lang w:bidi="ar-SA"/>
        </w:rPr>
        <w:t xml:space="preserve">در مناطق </w:t>
      </w:r>
      <w:r>
        <w:rPr>
          <w:rFonts w:ascii="Arial" w:eastAsia="Times New Roman" w:hAnsi="Arial" w:cs="B Nazanin" w:hint="cs"/>
          <w:sz w:val="24"/>
          <w:szCs w:val="24"/>
          <w:u w:val="single"/>
          <w:rtl/>
          <w:lang w:bidi="ar-SA"/>
        </w:rPr>
        <w:t>روستایی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نشان می دهد </w:t>
      </w:r>
      <w:r w:rsidR="00844B20">
        <w:rPr>
          <w:rFonts w:ascii="Arial" w:eastAsia="Times New Roman" w:hAnsi="Arial" w:cs="B Nazanin" w:hint="cs"/>
          <w:sz w:val="24"/>
          <w:szCs w:val="24"/>
          <w:rtl/>
          <w:lang w:bidi="ar-SA"/>
        </w:rPr>
        <w:t>مرکز حنا بیشترین</w:t>
      </w:r>
      <w:r w:rsidRPr="00046B0F">
        <w:rPr>
          <w:rFonts w:ascii="Arial" w:eastAsia="Times New Roman" w:hAnsi="Arial" w:cs="B Nazanin" w:hint="cs"/>
          <w:sz w:val="24"/>
          <w:szCs w:val="24"/>
          <w:rtl/>
          <w:lang w:bidi="ar-SA"/>
        </w:rPr>
        <w:t xml:space="preserve"> تعداد ریز فرآیند</w:t>
      </w:r>
      <w:r w:rsidRPr="00046B0F">
        <w:rPr>
          <w:rFonts w:ascii="Arial" w:eastAsia="Times New Roman" w:hAnsi="Arial" w:cs="B Nazanin" w:hint="cs"/>
          <w:b/>
          <w:bCs/>
          <w:sz w:val="24"/>
          <w:szCs w:val="24"/>
          <w:rtl/>
          <w:lang w:bidi="ar-SA"/>
        </w:rPr>
        <w:t xml:space="preserve"> کمتر از میانگین </w:t>
      </w:r>
      <w:r w:rsidR="00346512">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w:t>
      </w:r>
      <w:r w:rsidR="0002056E">
        <w:rPr>
          <w:rFonts w:ascii="Arial" w:eastAsia="Times New Roman" w:hAnsi="Arial" w:cs="B Nazanin"/>
          <w:sz w:val="24"/>
          <w:szCs w:val="24"/>
          <w:rtl/>
          <w:lang w:bidi="ar-SA"/>
        </w:rPr>
        <w:br/>
      </w:r>
      <w:r w:rsidRPr="00046B0F">
        <w:rPr>
          <w:rFonts w:ascii="Arial" w:eastAsia="Times New Roman" w:hAnsi="Arial" w:cs="B Nazanin" w:hint="cs"/>
          <w:sz w:val="24"/>
          <w:szCs w:val="24"/>
          <w:rtl/>
          <w:lang w:bidi="ar-SA"/>
        </w:rPr>
        <w:t>می باشند</w:t>
      </w:r>
      <w:r w:rsidR="00AB0ABD">
        <w:rPr>
          <w:rFonts w:ascii="Arial" w:eastAsia="Times New Roman" w:hAnsi="Arial" w:cs="B Nazanin" w:hint="cs"/>
          <w:sz w:val="24"/>
          <w:szCs w:val="24"/>
          <w:rtl/>
          <w:lang w:bidi="ar-SA"/>
        </w:rPr>
        <w:t xml:space="preserve"> که مداخله جدی را در این زمینه می طلبد.</w:t>
      </w:r>
    </w:p>
    <w:p w14:paraId="59973EDF" w14:textId="31CD20E0" w:rsidR="00CB4426" w:rsidRPr="00046B0F" w:rsidRDefault="00CB4426" w:rsidP="00C05E18">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همچنین ریزفرآیند</w:t>
      </w:r>
      <w:r w:rsidRPr="00CB4426">
        <w:rPr>
          <w:rFonts w:ascii="Arial" w:eastAsia="Times New Roman" w:hAnsi="Arial" w:cs="B Nazanin" w:hint="cs"/>
          <w:b/>
          <w:bCs/>
          <w:sz w:val="24"/>
          <w:szCs w:val="24"/>
          <w:rtl/>
          <w:lang w:bidi="ar-SA"/>
        </w:rPr>
        <w:t>"</w:t>
      </w:r>
      <w:r w:rsidRPr="00CB4426">
        <w:rPr>
          <w:rFonts w:ascii="Arial" w:eastAsia="Times New Roman" w:hAnsi="Arial" w:cs="B Nazanin" w:hint="cs"/>
          <w:b/>
          <w:bCs/>
          <w:sz w:val="24"/>
          <w:szCs w:val="24"/>
          <w:u w:val="single"/>
          <w:rtl/>
          <w:lang w:bidi="ar-SA"/>
        </w:rPr>
        <w:t xml:space="preserve"> استخراج و اطلاع از آمار و شاخص های برنامه سلامت مادران</w:t>
      </w:r>
      <w:r w:rsidRPr="00046B0F">
        <w:rPr>
          <w:rFonts w:ascii="Arial" w:eastAsia="Times New Roman" w:hAnsi="Arial" w:cs="B Nazanin" w:hint="cs"/>
          <w:sz w:val="24"/>
          <w:szCs w:val="24"/>
          <w:rtl/>
          <w:lang w:bidi="ar-SA"/>
        </w:rPr>
        <w:t xml:space="preserve">" با فراوانی </w:t>
      </w:r>
      <w:r w:rsidR="00C05E18">
        <w:rPr>
          <w:rFonts w:ascii="Arial" w:eastAsia="Times New Roman" w:hAnsi="Arial" w:cs="B Nazanin" w:hint="cs"/>
          <w:b/>
          <w:bCs/>
          <w:sz w:val="24"/>
          <w:szCs w:val="24"/>
          <w:rtl/>
          <w:lang w:bidi="ar-SA"/>
        </w:rPr>
        <w:t>4</w:t>
      </w:r>
      <w:r w:rsidRPr="00046B0F">
        <w:rPr>
          <w:rFonts w:ascii="Arial" w:eastAsia="Times New Roman" w:hAnsi="Arial" w:cs="B Nazanin" w:hint="cs"/>
          <w:sz w:val="24"/>
          <w:szCs w:val="24"/>
          <w:rtl/>
          <w:lang w:bidi="ar-SA"/>
        </w:rPr>
        <w:t xml:space="preserve">در بین </w:t>
      </w:r>
      <w:r w:rsidR="00844B20">
        <w:rPr>
          <w:rFonts w:ascii="Arial" w:eastAsia="Times New Roman" w:hAnsi="Arial" w:cs="B Nazanin" w:hint="cs"/>
          <w:sz w:val="24"/>
          <w:szCs w:val="24"/>
          <w:rtl/>
          <w:lang w:bidi="ar-SA"/>
        </w:rPr>
        <w:t>مراکز</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بیشترین </w:t>
      </w:r>
      <w:r w:rsidRPr="00046B0F">
        <w:rPr>
          <w:rFonts w:ascii="Arial" w:eastAsia="Times New Roman" w:hAnsi="Arial" w:cs="B Nazanin" w:hint="cs"/>
          <w:sz w:val="24"/>
          <w:szCs w:val="24"/>
          <w:rtl/>
          <w:lang w:bidi="ar-SA"/>
        </w:rPr>
        <w:t>فراوانی ریز فرآیندهای</w:t>
      </w:r>
      <w:r w:rsidRPr="00046B0F">
        <w:rPr>
          <w:rFonts w:ascii="Arial" w:eastAsia="Times New Roman" w:hAnsi="Arial" w:cs="B Nazanin" w:hint="cs"/>
          <w:b/>
          <w:bCs/>
          <w:sz w:val="24"/>
          <w:szCs w:val="24"/>
          <w:rtl/>
          <w:lang w:bidi="ar-SA"/>
        </w:rPr>
        <w:t xml:space="preserve"> " کمتر از میانگین </w:t>
      </w:r>
      <w:r w:rsidR="00346512">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در بین ریز فرآیندهای </w:t>
      </w:r>
      <w:r w:rsidR="00913FF7">
        <w:rPr>
          <w:rFonts w:ascii="Arial" w:eastAsia="Times New Roman" w:hAnsi="Arial" w:cs="B Nazanin" w:hint="cs"/>
          <w:sz w:val="24"/>
          <w:szCs w:val="24"/>
          <w:rtl/>
          <w:lang w:bidi="ar-SA"/>
        </w:rPr>
        <w:t>پشتیبانی در روستا</w:t>
      </w:r>
      <w:r w:rsidRPr="00046B0F">
        <w:rPr>
          <w:rFonts w:ascii="Arial" w:eastAsia="Times New Roman" w:hAnsi="Arial" w:cs="B Nazanin" w:hint="cs"/>
          <w:sz w:val="24"/>
          <w:szCs w:val="24"/>
          <w:rtl/>
          <w:lang w:bidi="ar-SA"/>
        </w:rPr>
        <w:t xml:space="preserve"> </w:t>
      </w:r>
      <w:r w:rsidR="00592418">
        <w:rPr>
          <w:rFonts w:ascii="Arial" w:eastAsia="Times New Roman" w:hAnsi="Arial" w:cs="B Nazanin" w:hint="cs"/>
          <w:sz w:val="24"/>
          <w:szCs w:val="24"/>
          <w:rtl/>
          <w:lang w:bidi="ar-SA"/>
        </w:rPr>
        <w:t xml:space="preserve">را دارا </w:t>
      </w:r>
      <w:r w:rsidRPr="00046B0F">
        <w:rPr>
          <w:rFonts w:ascii="Arial" w:eastAsia="Times New Roman" w:hAnsi="Arial" w:cs="B Nazanin" w:hint="cs"/>
          <w:sz w:val="24"/>
          <w:szCs w:val="24"/>
          <w:rtl/>
          <w:lang w:bidi="ar-SA"/>
        </w:rPr>
        <w:t>می باشد.</w:t>
      </w:r>
    </w:p>
    <w:p w14:paraId="41A7841A" w14:textId="77777777" w:rsidR="00856311" w:rsidRDefault="00856311" w:rsidP="00D71C0B">
      <w:pPr>
        <w:spacing w:after="0"/>
        <w:jc w:val="center"/>
        <w:rPr>
          <w:rFonts w:ascii="Times New Roman" w:eastAsia="Times New Roman" w:hAnsi="Times New Roman" w:cs="B Mitra"/>
          <w:b/>
          <w:bCs/>
          <w:sz w:val="24"/>
          <w:szCs w:val="24"/>
          <w:rtl/>
        </w:rPr>
      </w:pPr>
    </w:p>
    <w:p w14:paraId="2208E31D" w14:textId="77777777" w:rsidR="00856311" w:rsidRDefault="00856311" w:rsidP="00D71C0B">
      <w:pPr>
        <w:spacing w:after="0"/>
        <w:jc w:val="center"/>
        <w:rPr>
          <w:rFonts w:ascii="Times New Roman" w:eastAsia="Times New Roman" w:hAnsi="Times New Roman" w:cs="B Mitra"/>
          <w:b/>
          <w:bCs/>
          <w:sz w:val="24"/>
          <w:szCs w:val="24"/>
          <w:rtl/>
        </w:rPr>
      </w:pPr>
    </w:p>
    <w:p w14:paraId="22FE7D8F" w14:textId="77777777" w:rsidR="00856311" w:rsidRDefault="00856311" w:rsidP="00D71C0B">
      <w:pPr>
        <w:spacing w:after="0"/>
        <w:jc w:val="center"/>
        <w:rPr>
          <w:rFonts w:ascii="Times New Roman" w:eastAsia="Times New Roman" w:hAnsi="Times New Roman" w:cs="B Mitra"/>
          <w:b/>
          <w:bCs/>
          <w:sz w:val="24"/>
          <w:szCs w:val="24"/>
          <w:rtl/>
        </w:rPr>
      </w:pPr>
    </w:p>
    <w:p w14:paraId="2856D431" w14:textId="77777777" w:rsidR="00856311" w:rsidRDefault="00856311" w:rsidP="00D71C0B">
      <w:pPr>
        <w:spacing w:after="0"/>
        <w:jc w:val="center"/>
        <w:rPr>
          <w:rFonts w:ascii="Times New Roman" w:eastAsia="Times New Roman" w:hAnsi="Times New Roman" w:cs="B Mitra"/>
          <w:b/>
          <w:bCs/>
          <w:sz w:val="24"/>
          <w:szCs w:val="24"/>
          <w:rtl/>
        </w:rPr>
      </w:pPr>
    </w:p>
    <w:p w14:paraId="607228C7" w14:textId="77777777" w:rsidR="00856311" w:rsidRDefault="00856311" w:rsidP="00D71C0B">
      <w:pPr>
        <w:spacing w:after="0"/>
        <w:jc w:val="center"/>
        <w:rPr>
          <w:rFonts w:ascii="Times New Roman" w:eastAsia="Times New Roman" w:hAnsi="Times New Roman" w:cs="B Mitra"/>
          <w:b/>
          <w:bCs/>
          <w:sz w:val="24"/>
          <w:szCs w:val="24"/>
          <w:rtl/>
        </w:rPr>
      </w:pPr>
    </w:p>
    <w:p w14:paraId="2C1DC1AB" w14:textId="77777777" w:rsidR="00856311" w:rsidRDefault="00856311" w:rsidP="00D71C0B">
      <w:pPr>
        <w:spacing w:after="0"/>
        <w:jc w:val="center"/>
        <w:rPr>
          <w:rFonts w:ascii="Times New Roman" w:eastAsia="Times New Roman" w:hAnsi="Times New Roman" w:cs="B Mitra"/>
          <w:b/>
          <w:bCs/>
          <w:sz w:val="24"/>
          <w:szCs w:val="24"/>
          <w:rtl/>
        </w:rPr>
      </w:pPr>
    </w:p>
    <w:p w14:paraId="0666792F" w14:textId="248F20B4" w:rsidR="00046B0F" w:rsidRPr="00046B0F" w:rsidRDefault="00046B0F" w:rsidP="00556E9B">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t xml:space="preserve">فراوانی نسبی </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8"/>
          <w:szCs w:val="28"/>
          <w:u w:val="single"/>
          <w:rtl/>
        </w:rPr>
        <w:t>ریز فرآیندهای اجرا</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w:t>
      </w:r>
      <w:r w:rsidR="008208CB">
        <w:rPr>
          <w:rFonts w:ascii="Times New Roman" w:eastAsia="Times New Roman" w:hAnsi="Times New Roman" w:cs="B Mitra" w:hint="cs"/>
          <w:b/>
          <w:bCs/>
          <w:sz w:val="24"/>
          <w:szCs w:val="24"/>
          <w:rtl/>
        </w:rPr>
        <w:t>شهرستان</w:t>
      </w:r>
      <w:r w:rsidRPr="00046B0F">
        <w:rPr>
          <w:rFonts w:ascii="Times New Roman" w:eastAsia="Times New Roman" w:hAnsi="Times New Roman" w:cs="B Mitra" w:hint="cs"/>
          <w:b/>
          <w:bCs/>
          <w:sz w:val="24"/>
          <w:szCs w:val="24"/>
          <w:rtl/>
        </w:rPr>
        <w:t xml:space="preserve"> </w:t>
      </w:r>
      <w:r w:rsidR="00D71C0B">
        <w:rPr>
          <w:rFonts w:ascii="Times New Roman" w:eastAsia="Times New Roman" w:hAnsi="Times New Roman" w:cs="B Mitra" w:hint="cs"/>
          <w:b/>
          <w:bCs/>
          <w:sz w:val="24"/>
          <w:szCs w:val="24"/>
          <w:rtl/>
        </w:rPr>
        <w:t xml:space="preserve">در شهر </w:t>
      </w:r>
      <w:r w:rsidRPr="00046B0F">
        <w:rPr>
          <w:rFonts w:ascii="Times New Roman" w:eastAsia="Times New Roman" w:hAnsi="Times New Roman" w:cs="B Mitra" w:hint="cs"/>
          <w:b/>
          <w:bCs/>
          <w:sz w:val="24"/>
          <w:szCs w:val="24"/>
          <w:rtl/>
        </w:rPr>
        <w:t xml:space="preserve">در سال </w:t>
      </w:r>
      <w:r w:rsidR="00D71C0B">
        <w:rPr>
          <w:rFonts w:ascii="Times New Roman" w:eastAsia="Times New Roman" w:hAnsi="Times New Roman" w:cs="B Mitra" w:hint="cs"/>
          <w:b/>
          <w:bCs/>
          <w:sz w:val="24"/>
          <w:szCs w:val="24"/>
          <w:rtl/>
        </w:rPr>
        <w:t>140</w:t>
      </w:r>
      <w:r w:rsidR="00556E9B">
        <w:rPr>
          <w:rFonts w:ascii="Times New Roman" w:eastAsia="Times New Roman" w:hAnsi="Times New Roman" w:cs="B Mitra" w:hint="cs"/>
          <w:b/>
          <w:bCs/>
          <w:sz w:val="24"/>
          <w:szCs w:val="24"/>
          <w:rtl/>
        </w:rPr>
        <w:t>2</w:t>
      </w:r>
    </w:p>
    <w:tbl>
      <w:tblPr>
        <w:bidiVisual/>
        <w:tblW w:w="7513" w:type="dxa"/>
        <w:tblInd w:w="3238" w:type="dxa"/>
        <w:tblLayout w:type="fixed"/>
        <w:tblLook w:val="04A0" w:firstRow="1" w:lastRow="0" w:firstColumn="1" w:lastColumn="0" w:noHBand="0" w:noVBand="1"/>
      </w:tblPr>
      <w:tblGrid>
        <w:gridCol w:w="3686"/>
        <w:gridCol w:w="478"/>
        <w:gridCol w:w="478"/>
        <w:gridCol w:w="479"/>
        <w:gridCol w:w="478"/>
        <w:gridCol w:w="479"/>
        <w:gridCol w:w="478"/>
        <w:gridCol w:w="478"/>
        <w:gridCol w:w="479"/>
      </w:tblGrid>
      <w:tr w:rsidR="009D4538" w:rsidRPr="00046B0F" w14:paraId="5E277883" w14:textId="77777777" w:rsidTr="009D4538">
        <w:trPr>
          <w:cantSplit/>
          <w:trHeight w:val="1457"/>
        </w:trPr>
        <w:tc>
          <w:tcPr>
            <w:tcW w:w="3686"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2443B008" w14:textId="77777777" w:rsidR="009D4538" w:rsidRPr="00046B0F" w:rsidRDefault="009D4538" w:rsidP="009D4538">
            <w:pPr>
              <w:spacing w:after="0" w:line="240" w:lineRule="auto"/>
              <w:jc w:val="center"/>
              <w:rPr>
                <w:rFonts w:ascii="Arial" w:eastAsia="Times New Roman" w:hAnsi="Arial" w:cs="B Titr"/>
                <w:sz w:val="24"/>
                <w:szCs w:val="24"/>
              </w:rPr>
            </w:pPr>
            <w:r w:rsidRPr="00046B0F">
              <w:rPr>
                <w:rFonts w:ascii="Arial" w:eastAsia="Times New Roman" w:hAnsi="Arial" w:cs="B Titr" w:hint="cs"/>
                <w:sz w:val="24"/>
                <w:szCs w:val="24"/>
                <w:rtl/>
                <w:lang w:bidi="ar-SA"/>
              </w:rPr>
              <w:t>عنوان</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53C4DFF9" w14:textId="12FFE84D" w:rsidR="009D4538" w:rsidRPr="00124B3C" w:rsidRDefault="009D4538" w:rsidP="009D4538">
            <w:pPr>
              <w:spacing w:after="0" w:line="240" w:lineRule="auto"/>
              <w:ind w:left="113" w:right="113"/>
              <w:jc w:val="center"/>
              <w:rPr>
                <w:rFonts w:ascii="Arial" w:eastAsia="Times New Roman" w:hAnsi="Arial" w:cs="B Mitra"/>
                <w:b/>
                <w:bCs/>
                <w:sz w:val="16"/>
                <w:szCs w:val="16"/>
                <w:lang w:bidi="ar-SA"/>
              </w:rPr>
            </w:pPr>
            <w:r>
              <w:rPr>
                <w:rFonts w:cs="B Mitra" w:hint="cs"/>
                <w:rtl/>
              </w:rPr>
              <w:t>پایگاه شریعتی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42D12EB8" w14:textId="00D5946C" w:rsidR="009D4538" w:rsidRPr="00124B3C" w:rsidRDefault="009D4538" w:rsidP="009D4538">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مطهری</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6DFA2BD2" w14:textId="009A609F" w:rsidR="009D4538" w:rsidRPr="00124B3C" w:rsidRDefault="009D4538" w:rsidP="009D4538">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بهشتی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31701578" w14:textId="756D716A" w:rsidR="009D4538" w:rsidRPr="00124B3C" w:rsidRDefault="009D4538" w:rsidP="009D4538">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طالقانی</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33F471F0" w14:textId="085CBB2E" w:rsidR="009D4538" w:rsidRPr="00124B3C" w:rsidRDefault="009D4538" w:rsidP="009D4538">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کمه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43C3D9C1" w14:textId="680A294C" w:rsidR="009D4538" w:rsidRPr="00124B3C" w:rsidRDefault="009D4538" w:rsidP="009D4538">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حنا</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4B85AB96" w14:textId="54B4D661" w:rsidR="009D4538" w:rsidRPr="00124B3C" w:rsidRDefault="009D4538" w:rsidP="009D4538">
            <w:pPr>
              <w:spacing w:after="0" w:line="240" w:lineRule="auto"/>
              <w:ind w:left="113" w:right="113"/>
              <w:jc w:val="center"/>
              <w:rPr>
                <w:rFonts w:ascii="Arial" w:eastAsia="Times New Roman" w:hAnsi="Arial" w:cs="B Mitra"/>
                <w:b/>
                <w:bCs/>
                <w:sz w:val="16"/>
                <w:szCs w:val="16"/>
                <w:lang w:bidi="ar-SA"/>
              </w:rPr>
            </w:pPr>
            <w:r>
              <w:rPr>
                <w:rFonts w:cs="B Mitra" w:hint="cs"/>
                <w:rtl/>
              </w:rPr>
              <w:t>پایگاه ونک</w:t>
            </w:r>
          </w:p>
        </w:tc>
        <w:tc>
          <w:tcPr>
            <w:tcW w:w="479" w:type="dxa"/>
            <w:tcBorders>
              <w:top w:val="single" w:sz="4" w:space="0" w:color="auto"/>
              <w:left w:val="single" w:sz="4" w:space="0" w:color="auto"/>
              <w:bottom w:val="single" w:sz="4" w:space="0" w:color="auto"/>
              <w:right w:val="single" w:sz="4" w:space="0" w:color="auto"/>
            </w:tcBorders>
            <w:shd w:val="clear" w:color="auto" w:fill="FFF2CC"/>
            <w:textDirection w:val="btLr"/>
          </w:tcPr>
          <w:p w14:paraId="0FB2EC7F" w14:textId="77777777" w:rsidR="009D4538" w:rsidRPr="00046B0F" w:rsidRDefault="009D4538" w:rsidP="009D4538">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9D4538" w:rsidRPr="00046B0F" w14:paraId="468336A8" w14:textId="77777777" w:rsidTr="009D4538">
        <w:trPr>
          <w:cantSplit/>
          <w:trHeight w:val="278"/>
        </w:trPr>
        <w:tc>
          <w:tcPr>
            <w:tcW w:w="3686" w:type="dxa"/>
            <w:tcBorders>
              <w:top w:val="single" w:sz="4" w:space="0" w:color="auto"/>
              <w:left w:val="single" w:sz="4" w:space="0" w:color="auto"/>
              <w:bottom w:val="single" w:sz="4" w:space="0" w:color="auto"/>
              <w:right w:val="single" w:sz="4" w:space="0" w:color="auto"/>
            </w:tcBorders>
            <w:shd w:val="clear" w:color="auto" w:fill="FFF2CC"/>
            <w:vAlign w:val="bottom"/>
            <w:hideMark/>
          </w:tcPr>
          <w:p w14:paraId="2B471228" w14:textId="77777777" w:rsidR="009D4538" w:rsidRPr="0092085F" w:rsidRDefault="009D4538" w:rsidP="00AE4185">
            <w:pPr>
              <w:spacing w:after="0" w:line="240" w:lineRule="auto"/>
              <w:jc w:val="both"/>
              <w:rPr>
                <w:rFonts w:ascii="Arial" w:eastAsia="Times New Roman" w:hAnsi="Arial" w:cs="B Mitra"/>
                <w:sz w:val="20"/>
                <w:szCs w:val="20"/>
                <w:lang w:bidi="ar-SA"/>
              </w:rPr>
            </w:pPr>
            <w:r w:rsidRPr="0092085F">
              <w:rPr>
                <w:rFonts w:ascii="Arial" w:eastAsia="Times New Roman" w:hAnsi="Arial" w:cs="B Mitra" w:hint="cs"/>
                <w:sz w:val="20"/>
                <w:szCs w:val="20"/>
                <w:rtl/>
                <w:lang w:bidi="ar-SA"/>
              </w:rPr>
              <w:t xml:space="preserve">11- انجام مراقبت های بارداری متناسب با هفته بارداری </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9056D4" w14:textId="3F149D03" w:rsidR="009D4538" w:rsidRPr="009C511F" w:rsidRDefault="00466D28"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5FFC1A"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57394E" w14:textId="2815FC8A"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3E203C" w14:textId="6E85FA32"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67486E" w14:textId="35CD6C03" w:rsidR="009D4538" w:rsidRPr="009C511F" w:rsidRDefault="003D700F" w:rsidP="009C511F">
            <w:pPr>
              <w:bidi w:val="0"/>
              <w:spacing w:after="0" w:line="240" w:lineRule="auto"/>
              <w:jc w:val="center"/>
              <w:rPr>
                <w:rFonts w:ascii="Arial" w:hAnsi="Arial" w:cs="B Mitra"/>
                <w:sz w:val="18"/>
                <w:szCs w:val="18"/>
              </w:rPr>
            </w:pPr>
            <w:r>
              <w:rPr>
                <w:rFonts w:ascii="Arial" w:hAnsi="Arial" w:cs="B Mitra"/>
                <w:sz w:val="18"/>
                <w:szCs w:val="18"/>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528B5D"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B93BBD"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3F704E2" w14:textId="0EF2E97C" w:rsidR="009D4538" w:rsidRPr="00846374" w:rsidRDefault="00466D28"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r>
      <w:tr w:rsidR="009D4538" w:rsidRPr="00046B0F" w14:paraId="31669CA7" w14:textId="77777777" w:rsidTr="009D4538">
        <w:trPr>
          <w:cantSplit/>
          <w:trHeight w:val="278"/>
        </w:trPr>
        <w:tc>
          <w:tcPr>
            <w:tcW w:w="3686" w:type="dxa"/>
            <w:tcBorders>
              <w:top w:val="nil"/>
              <w:left w:val="single" w:sz="4" w:space="0" w:color="auto"/>
              <w:bottom w:val="single" w:sz="4" w:space="0" w:color="auto"/>
              <w:right w:val="single" w:sz="4" w:space="0" w:color="auto"/>
            </w:tcBorders>
            <w:shd w:val="clear" w:color="auto" w:fill="FFF2CC"/>
            <w:vAlign w:val="bottom"/>
            <w:hideMark/>
          </w:tcPr>
          <w:p w14:paraId="32D49BBB"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12- ارجاع موارد نیازمند ارجاع</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1672077" w14:textId="561A439B"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C552C4E"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A917338"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8FDFEBC"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32278DE" w14:textId="14D84FDD"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C83BF2E"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54A1C16" w14:textId="497C879C" w:rsidR="009D4538" w:rsidRPr="009C511F" w:rsidRDefault="00466D28"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9886A65" w14:textId="030049F6" w:rsidR="009D4538" w:rsidRPr="00846374" w:rsidRDefault="00466D28" w:rsidP="00AE418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w:t>
            </w:r>
          </w:p>
        </w:tc>
      </w:tr>
      <w:tr w:rsidR="009D4538" w:rsidRPr="00046B0F" w14:paraId="28C99A9F" w14:textId="77777777" w:rsidTr="009D4538">
        <w:trPr>
          <w:cantSplit/>
          <w:trHeight w:val="278"/>
        </w:trPr>
        <w:tc>
          <w:tcPr>
            <w:tcW w:w="3686" w:type="dxa"/>
            <w:tcBorders>
              <w:top w:val="nil"/>
              <w:left w:val="single" w:sz="4" w:space="0" w:color="auto"/>
              <w:bottom w:val="single" w:sz="4" w:space="0" w:color="auto"/>
              <w:right w:val="single" w:sz="4" w:space="0" w:color="auto"/>
            </w:tcBorders>
            <w:shd w:val="clear" w:color="auto" w:fill="FFF2CC"/>
            <w:vAlign w:val="bottom"/>
            <w:hideMark/>
          </w:tcPr>
          <w:p w14:paraId="48948517"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 xml:space="preserve">13- دریافت پسخوراند موارد ارجاع شده با توجه به زمان ارجاع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4C295B5" w14:textId="1D4AB54E"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7F5E5C5"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F7C8610" w14:textId="1D8F4B5B"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730094E" w14:textId="496B3999" w:rsidR="009D4538" w:rsidRPr="009C511F" w:rsidRDefault="00466D28"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8E1A19F"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30211A6"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16BF2AF" w14:textId="527E9F83" w:rsidR="009D4538" w:rsidRPr="009C511F" w:rsidRDefault="003D700F" w:rsidP="009C511F">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0A94504" w14:textId="5E81DE97" w:rsidR="009D4538" w:rsidRPr="00846374" w:rsidRDefault="00466D28" w:rsidP="00AE4185">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2</w:t>
            </w:r>
          </w:p>
        </w:tc>
      </w:tr>
      <w:tr w:rsidR="009D4538" w:rsidRPr="00046B0F" w14:paraId="1DFE5124" w14:textId="77777777" w:rsidTr="009D4538">
        <w:trPr>
          <w:cantSplit/>
          <w:trHeight w:val="278"/>
        </w:trPr>
        <w:tc>
          <w:tcPr>
            <w:tcW w:w="3686" w:type="dxa"/>
            <w:tcBorders>
              <w:top w:val="nil"/>
              <w:left w:val="single" w:sz="4" w:space="0" w:color="auto"/>
              <w:bottom w:val="single" w:sz="4" w:space="0" w:color="auto"/>
              <w:right w:val="single" w:sz="4" w:space="0" w:color="auto"/>
            </w:tcBorders>
            <w:shd w:val="clear" w:color="auto" w:fill="FFF2CC"/>
            <w:vAlign w:val="bottom"/>
            <w:hideMark/>
          </w:tcPr>
          <w:p w14:paraId="593D9C74"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14- پیگیری مادرانی که به موقع مراجعه نکرده اند.</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BA7EE0D"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4642F61" w14:textId="48A07C15"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27A8117" w14:textId="4FC50540"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0B73BED"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082D494"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62217AB"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4F2D629"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2DE876E" w14:textId="48C73AF6" w:rsidR="009D4538" w:rsidRPr="00846374" w:rsidRDefault="003D700F" w:rsidP="00AE4185">
            <w:pPr>
              <w:spacing w:after="0" w:line="240" w:lineRule="auto"/>
              <w:jc w:val="center"/>
              <w:rPr>
                <w:rFonts w:ascii="Arial" w:eastAsia="Times New Roman" w:hAnsi="Arial" w:cs="B Mitra"/>
                <w:sz w:val="20"/>
                <w:szCs w:val="20"/>
              </w:rPr>
            </w:pPr>
            <w:r>
              <w:rPr>
                <w:rFonts w:ascii="Arial" w:eastAsia="Times New Roman" w:hAnsi="Arial" w:cs="B Mitra" w:hint="cs"/>
                <w:sz w:val="20"/>
                <w:szCs w:val="20"/>
                <w:rtl/>
              </w:rPr>
              <w:t>0</w:t>
            </w:r>
          </w:p>
        </w:tc>
      </w:tr>
      <w:tr w:rsidR="009D4538" w:rsidRPr="00046B0F" w14:paraId="2143F0D6" w14:textId="77777777" w:rsidTr="00935E1A">
        <w:trPr>
          <w:cantSplit/>
          <w:trHeight w:val="278"/>
        </w:trPr>
        <w:tc>
          <w:tcPr>
            <w:tcW w:w="3686" w:type="dxa"/>
            <w:tcBorders>
              <w:top w:val="nil"/>
              <w:left w:val="single" w:sz="4" w:space="0" w:color="auto"/>
              <w:bottom w:val="single" w:sz="4" w:space="0" w:color="auto"/>
              <w:right w:val="single" w:sz="4" w:space="0" w:color="auto"/>
            </w:tcBorders>
            <w:shd w:val="clear" w:color="auto" w:fill="FFC000"/>
            <w:vAlign w:val="bottom"/>
            <w:hideMark/>
          </w:tcPr>
          <w:p w14:paraId="407BA52D"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 xml:space="preserve">29- متناسب بودن تعداد مادران مراقبت شده و جمعیت مورد نظر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27C73AE" w14:textId="1B61131E"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B6ECD39" w14:textId="318D78D3"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4C3FCF1" w14:textId="16B5D12C"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DCB7F58" w14:textId="5826341D"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2E12BFB" w14:textId="76271EEA"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361344B"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32001AF" w14:textId="55D9FFFA"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D1B0963" w14:textId="76624C06" w:rsidR="009D4538" w:rsidRPr="00846374" w:rsidRDefault="00466D28" w:rsidP="00AE418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466D28" w:rsidRPr="00046B0F" w14:paraId="62838EAF" w14:textId="77777777" w:rsidTr="00935E1A">
        <w:trPr>
          <w:cantSplit/>
          <w:trHeight w:val="278"/>
        </w:trPr>
        <w:tc>
          <w:tcPr>
            <w:tcW w:w="3686" w:type="dxa"/>
            <w:tcBorders>
              <w:top w:val="nil"/>
              <w:left w:val="single" w:sz="4" w:space="0" w:color="auto"/>
              <w:bottom w:val="single" w:sz="4" w:space="0" w:color="auto"/>
              <w:right w:val="single" w:sz="4" w:space="0" w:color="auto"/>
            </w:tcBorders>
            <w:shd w:val="clear" w:color="auto" w:fill="FFC000"/>
            <w:vAlign w:val="bottom"/>
          </w:tcPr>
          <w:p w14:paraId="41063F17" w14:textId="5262B981" w:rsidR="00466D28" w:rsidRPr="0092085F" w:rsidRDefault="00466D2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-پوشش کامل مراقبت دوران بارداری (بر اساس شاخص مندرج در سامانه جامع داده های سلامت)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7AF33B1" w14:textId="77777777" w:rsidR="00466D28" w:rsidRPr="009C511F" w:rsidRDefault="00466D2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75EDB15" w14:textId="27732F5F" w:rsidR="00466D28" w:rsidRPr="009C511F" w:rsidRDefault="00201B08"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D075692" w14:textId="77777777" w:rsidR="00466D28" w:rsidRPr="009C511F" w:rsidRDefault="00466D2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D9103BD" w14:textId="77777777" w:rsidR="00466D28" w:rsidRPr="009C511F" w:rsidRDefault="00466D2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F496EA9" w14:textId="77777777" w:rsidR="00466D28" w:rsidRPr="009C511F" w:rsidRDefault="00466D2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F270CC0" w14:textId="77777777" w:rsidR="00466D28" w:rsidRPr="009C511F" w:rsidRDefault="00466D2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8212D45" w14:textId="77777777" w:rsidR="00466D28" w:rsidRPr="009C511F" w:rsidRDefault="00466D2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BD26BEF" w14:textId="5643FD45" w:rsidR="00466D28" w:rsidRDefault="0025254B"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r>
      <w:tr w:rsidR="009D4538" w:rsidRPr="00046B0F" w14:paraId="14AD9EFD" w14:textId="77777777" w:rsidTr="009D4538">
        <w:trPr>
          <w:cantSplit/>
          <w:trHeight w:val="278"/>
        </w:trPr>
        <w:tc>
          <w:tcPr>
            <w:tcW w:w="3686" w:type="dxa"/>
            <w:tcBorders>
              <w:top w:val="nil"/>
              <w:left w:val="single" w:sz="4" w:space="0" w:color="auto"/>
              <w:bottom w:val="single" w:sz="4" w:space="0" w:color="auto"/>
              <w:right w:val="single" w:sz="4" w:space="0" w:color="auto"/>
            </w:tcBorders>
            <w:shd w:val="clear" w:color="auto" w:fill="FFF2CC"/>
            <w:vAlign w:val="bottom"/>
            <w:hideMark/>
          </w:tcPr>
          <w:p w14:paraId="467AFB5D"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 xml:space="preserve">30-پوشش کامل مراقبت دوران بارداری (بر اساس شاخص مندرج در سامانه جامع داده های سلامت)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709EC68" w14:textId="095813B1" w:rsidR="009D4538" w:rsidRPr="009C511F" w:rsidRDefault="0025254B"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2BF58E0" w14:textId="5264D71B" w:rsidR="009D4538" w:rsidRPr="009C511F" w:rsidRDefault="0025254B"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1C17666" w14:textId="518F15A2"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5E7E58B" w14:textId="12F815B1" w:rsidR="009D4538" w:rsidRPr="009C511F" w:rsidRDefault="0025254B"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C5DF211" w14:textId="3D005A25"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B1C5795"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958CE10" w14:textId="70D694B2" w:rsidR="009D4538" w:rsidRPr="009C511F" w:rsidRDefault="003D700F" w:rsidP="009C511F">
            <w:pPr>
              <w:bidi w:val="0"/>
              <w:spacing w:after="0" w:line="240" w:lineRule="auto"/>
              <w:jc w:val="center"/>
              <w:rPr>
                <w:rFonts w:ascii="Arial" w:hAnsi="Arial" w:cs="B Mitra"/>
                <w:sz w:val="18"/>
                <w:szCs w:val="18"/>
              </w:rPr>
            </w:pPr>
            <w:r>
              <w:rPr>
                <w:rFonts w:ascii="Arial" w:hAnsi="Arial" w:cs="B Mitra"/>
                <w:sz w:val="18"/>
                <w:szCs w:val="18"/>
              </w:rPr>
              <w:t>*</w:t>
            </w: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F9AE771" w14:textId="7E87F979" w:rsidR="009D4538" w:rsidRPr="00846374" w:rsidRDefault="0025254B" w:rsidP="00AE418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4</w:t>
            </w:r>
          </w:p>
        </w:tc>
      </w:tr>
      <w:tr w:rsidR="009D4538" w:rsidRPr="00046B0F" w14:paraId="292CFBF1" w14:textId="77777777" w:rsidTr="009D4538">
        <w:trPr>
          <w:cantSplit/>
          <w:trHeight w:val="278"/>
        </w:trPr>
        <w:tc>
          <w:tcPr>
            <w:tcW w:w="3686" w:type="dxa"/>
            <w:tcBorders>
              <w:top w:val="nil"/>
              <w:left w:val="single" w:sz="4" w:space="0" w:color="auto"/>
              <w:bottom w:val="single" w:sz="4" w:space="0" w:color="auto"/>
              <w:right w:val="single" w:sz="4" w:space="0" w:color="auto"/>
            </w:tcBorders>
            <w:shd w:val="clear" w:color="auto" w:fill="FFF2CC"/>
            <w:vAlign w:val="bottom"/>
          </w:tcPr>
          <w:p w14:paraId="63B90794" w14:textId="77777777" w:rsidR="009D4538" w:rsidRPr="0092085F" w:rsidRDefault="009D4538" w:rsidP="00AE4185">
            <w:pPr>
              <w:spacing w:after="0" w:line="240" w:lineRule="auto"/>
              <w:jc w:val="both"/>
              <w:rPr>
                <w:rFonts w:ascii="Arial" w:eastAsia="Times New Roman" w:hAnsi="Arial" w:cs="B Mitra"/>
                <w:sz w:val="20"/>
                <w:szCs w:val="20"/>
                <w:rtl/>
                <w:lang w:bidi="ar-SA"/>
              </w:rPr>
            </w:pPr>
            <w:r w:rsidRPr="0092085F">
              <w:rPr>
                <w:rFonts w:ascii="Arial" w:eastAsia="Times New Roman" w:hAnsi="Arial" w:cs="B Mitra" w:hint="cs"/>
                <w:sz w:val="20"/>
                <w:szCs w:val="20"/>
                <w:rtl/>
                <w:lang w:bidi="ar-SA"/>
              </w:rPr>
              <w:t>31-پوشش کامل مراقبت پس از زایمان (بر اساس شاخص مندرج در سامانه جامع داده های سلامت)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C64B765"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EDC767B" w14:textId="3B51793A" w:rsidR="009D4538" w:rsidRPr="009C511F" w:rsidRDefault="00D96D60" w:rsidP="009C511F">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ABA2FE3" w14:textId="03B4A63C"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3CC042F"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54C96E7E" w14:textId="77777777"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EA0B56F" w14:textId="445A0CC3" w:rsidR="009D4538" w:rsidRPr="009C511F" w:rsidRDefault="009D4538" w:rsidP="009C511F">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65D3F1D" w14:textId="77777777" w:rsidR="009D4538" w:rsidRPr="009C511F" w:rsidRDefault="009D4538" w:rsidP="009C511F">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1454321" w14:textId="14BB748A" w:rsidR="009D4538" w:rsidRPr="00846374" w:rsidRDefault="00D96D60"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r>
      <w:tr w:rsidR="009D4538" w:rsidRPr="00046B0F" w14:paraId="28B08744" w14:textId="77777777" w:rsidTr="009D4538">
        <w:trPr>
          <w:cantSplit/>
          <w:trHeight w:val="278"/>
        </w:trPr>
        <w:tc>
          <w:tcPr>
            <w:tcW w:w="3686" w:type="dxa"/>
            <w:tcBorders>
              <w:top w:val="single" w:sz="4" w:space="0" w:color="auto"/>
              <w:left w:val="single" w:sz="4" w:space="0" w:color="auto"/>
              <w:bottom w:val="single" w:sz="4" w:space="0" w:color="auto"/>
              <w:right w:val="single" w:sz="4" w:space="0" w:color="auto"/>
            </w:tcBorders>
            <w:shd w:val="clear" w:color="auto" w:fill="FFF2CC"/>
            <w:vAlign w:val="center"/>
          </w:tcPr>
          <w:p w14:paraId="3DCA13CF" w14:textId="77777777" w:rsidR="009D4538" w:rsidRPr="00046B0F" w:rsidRDefault="009D4538" w:rsidP="00046B0F">
            <w:pPr>
              <w:spacing w:after="0" w:line="240" w:lineRule="auto"/>
              <w:jc w:val="center"/>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C66BC14" w14:textId="21E080F1" w:rsidR="009D4538" w:rsidRPr="00846374" w:rsidRDefault="00D96D60"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C49F081" w14:textId="17DB4E6F" w:rsidR="009D4538" w:rsidRPr="00846374" w:rsidRDefault="00D96D60"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B9C6945" w14:textId="40320EB0" w:rsidR="009D4538" w:rsidRPr="00846374" w:rsidRDefault="003D700F"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A7F3ED4" w14:textId="2817880A" w:rsidR="009D4538" w:rsidRPr="00846374" w:rsidRDefault="00D96D60"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E9A1EC9" w14:textId="5F7BF283" w:rsidR="009D4538" w:rsidRPr="00846374" w:rsidRDefault="00D96D60"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99BE1B4" w14:textId="1D265FC4" w:rsidR="009D4538" w:rsidRPr="00846374" w:rsidRDefault="003D700F"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0</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C2EAAAE" w14:textId="50EA75D7" w:rsidR="009D4538" w:rsidRPr="00846374" w:rsidRDefault="00D96D60" w:rsidP="00046B0F">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5EF4ED7" w14:textId="24BB697B" w:rsidR="009D4538" w:rsidRPr="00846374" w:rsidRDefault="00D96D60" w:rsidP="009D4538">
            <w:pPr>
              <w:spacing w:after="0" w:line="240" w:lineRule="auto"/>
              <w:rPr>
                <w:rFonts w:ascii="Arial" w:eastAsia="Times New Roman" w:hAnsi="Arial" w:cs="B Mitra"/>
                <w:sz w:val="20"/>
                <w:szCs w:val="20"/>
                <w:lang w:bidi="ar-SA"/>
              </w:rPr>
            </w:pPr>
            <w:r>
              <w:rPr>
                <w:rFonts w:ascii="Arial" w:eastAsia="Times New Roman" w:hAnsi="Arial" w:cs="B Mitra" w:hint="cs"/>
                <w:sz w:val="20"/>
                <w:szCs w:val="20"/>
                <w:rtl/>
                <w:lang w:bidi="ar-SA"/>
              </w:rPr>
              <w:t>11</w:t>
            </w:r>
          </w:p>
        </w:tc>
      </w:tr>
    </w:tbl>
    <w:p w14:paraId="1493D285" w14:textId="77777777" w:rsidR="00DD6E27" w:rsidRDefault="00DD6E27" w:rsidP="00E16561">
      <w:pPr>
        <w:spacing w:after="0"/>
        <w:jc w:val="both"/>
        <w:rPr>
          <w:rFonts w:ascii="Arial" w:eastAsia="Times New Roman" w:hAnsi="Arial" w:cs="B Nazanin"/>
          <w:sz w:val="24"/>
          <w:szCs w:val="24"/>
          <w:rtl/>
          <w:lang w:bidi="ar-SA"/>
        </w:rPr>
      </w:pPr>
    </w:p>
    <w:p w14:paraId="17420A88" w14:textId="0E0CDE2A" w:rsidR="00E16561" w:rsidRPr="00046B0F" w:rsidRDefault="001D2F81" w:rsidP="006231E7">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اجرا</w:t>
      </w:r>
      <w:r w:rsidRPr="00046B0F">
        <w:rPr>
          <w:rFonts w:ascii="Arial" w:eastAsia="Times New Roman" w:hAnsi="Arial" w:cs="B Nazanin" w:hint="cs"/>
          <w:sz w:val="24"/>
          <w:szCs w:val="24"/>
          <w:rtl/>
          <w:lang w:bidi="ar-SA"/>
        </w:rPr>
        <w:t xml:space="preserve">" کمتر از میانگین </w:t>
      </w:r>
      <w:r w:rsidR="005F2B97">
        <w:rPr>
          <w:rFonts w:ascii="Arial" w:eastAsia="Times New Roman" w:hAnsi="Arial" w:cs="B Nazanin" w:hint="cs"/>
          <w:sz w:val="24"/>
          <w:szCs w:val="24"/>
          <w:rtl/>
          <w:lang w:bidi="ar-SA"/>
        </w:rPr>
        <w:t>شهرستان</w:t>
      </w:r>
      <w:r w:rsidRPr="00046B0F">
        <w:rPr>
          <w:rFonts w:ascii="Arial" w:eastAsia="Times New Roman" w:hAnsi="Arial" w:cs="B Nazanin" w:hint="cs"/>
          <w:sz w:val="24"/>
          <w:szCs w:val="24"/>
          <w:rtl/>
          <w:lang w:bidi="ar-SA"/>
        </w:rPr>
        <w:t xml:space="preserve"> </w:t>
      </w:r>
      <w:r w:rsidRPr="00BB31B7">
        <w:rPr>
          <w:rFonts w:ascii="Arial" w:eastAsia="Times New Roman" w:hAnsi="Arial" w:cs="B Nazanin" w:hint="cs"/>
          <w:sz w:val="24"/>
          <w:szCs w:val="24"/>
          <w:u w:val="single"/>
          <w:rtl/>
          <w:lang w:bidi="ar-SA"/>
        </w:rPr>
        <w:t>در مناطق شهری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نشان می دهد </w:t>
      </w:r>
      <w:r w:rsidR="005F2B97">
        <w:rPr>
          <w:rFonts w:ascii="Arial" w:eastAsia="Times New Roman" w:hAnsi="Arial" w:cs="B Nazanin" w:hint="cs"/>
          <w:sz w:val="24"/>
          <w:szCs w:val="24"/>
          <w:rtl/>
          <w:lang w:bidi="ar-SA"/>
        </w:rPr>
        <w:t xml:space="preserve">پایگاه سلامت </w:t>
      </w:r>
      <w:r w:rsidR="006231E7">
        <w:rPr>
          <w:rFonts w:ascii="Arial" w:eastAsia="Times New Roman" w:hAnsi="Arial" w:cs="B Nazanin" w:hint="cs"/>
          <w:sz w:val="24"/>
          <w:szCs w:val="24"/>
          <w:rtl/>
          <w:lang w:bidi="ar-SA"/>
        </w:rPr>
        <w:t>مطهری</w:t>
      </w:r>
      <w:r w:rsidR="005F2B97">
        <w:rPr>
          <w:rFonts w:ascii="Arial" w:eastAsia="Times New Roman" w:hAnsi="Arial" w:cs="B Nazanin" w:hint="cs"/>
          <w:sz w:val="24"/>
          <w:szCs w:val="24"/>
          <w:rtl/>
          <w:lang w:bidi="ar-SA"/>
        </w:rPr>
        <w:t xml:space="preserve"> و ونک </w:t>
      </w:r>
      <w:r w:rsidRPr="00046B0F">
        <w:rPr>
          <w:rFonts w:ascii="Arial" w:eastAsia="Times New Roman" w:hAnsi="Arial" w:cs="B Nazanin" w:hint="cs"/>
          <w:sz w:val="24"/>
          <w:szCs w:val="24"/>
          <w:rtl/>
          <w:lang w:bidi="ar-SA"/>
        </w:rPr>
        <w:t>بیشترین تعداد ریز فرآیند</w:t>
      </w:r>
      <w:r w:rsidRPr="00046B0F">
        <w:rPr>
          <w:rFonts w:ascii="Arial" w:eastAsia="Times New Roman" w:hAnsi="Arial" w:cs="B Nazanin" w:hint="cs"/>
          <w:b/>
          <w:bCs/>
          <w:sz w:val="24"/>
          <w:szCs w:val="24"/>
          <w:rtl/>
          <w:lang w:bidi="ar-SA"/>
        </w:rPr>
        <w:t xml:space="preserve"> کمتر از میانگین </w:t>
      </w:r>
      <w:r w:rsidR="005F2B97">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w:t>
      </w:r>
      <w:r w:rsidR="00E16561" w:rsidRPr="00E16561">
        <w:rPr>
          <w:rFonts w:ascii="Arial" w:eastAsia="Times New Roman" w:hAnsi="Arial" w:cs="B Nazanin" w:hint="cs"/>
          <w:sz w:val="24"/>
          <w:szCs w:val="24"/>
          <w:rtl/>
          <w:lang w:bidi="ar-SA"/>
        </w:rPr>
        <w:t xml:space="preserve"> </w:t>
      </w:r>
      <w:r w:rsidR="00E16561">
        <w:rPr>
          <w:rFonts w:ascii="Arial" w:eastAsia="Times New Roman" w:hAnsi="Arial" w:cs="B Nazanin" w:hint="cs"/>
          <w:sz w:val="24"/>
          <w:szCs w:val="24"/>
          <w:rtl/>
          <w:lang w:bidi="ar-SA"/>
        </w:rPr>
        <w:t>که مداخله جدی را در این زمینه می طلبد.</w:t>
      </w:r>
    </w:p>
    <w:p w14:paraId="4C0B3182" w14:textId="0AAB653B" w:rsidR="004D7120" w:rsidRDefault="001D2F81" w:rsidP="006231E7">
      <w:pPr>
        <w:spacing w:after="0"/>
        <w:jc w:val="both"/>
        <w:rPr>
          <w:rFonts w:ascii="Times New Roman" w:eastAsia="Times New Roman" w:hAnsi="Times New Roman" w:cs="B Mitra"/>
          <w:b/>
          <w:bCs/>
          <w:sz w:val="24"/>
          <w:szCs w:val="24"/>
          <w:rtl/>
        </w:rPr>
      </w:pPr>
      <w:r w:rsidRPr="00046B0F">
        <w:rPr>
          <w:rFonts w:ascii="Arial" w:eastAsia="Times New Roman" w:hAnsi="Arial" w:cs="B Nazanin" w:hint="cs"/>
          <w:sz w:val="24"/>
          <w:szCs w:val="24"/>
          <w:rtl/>
          <w:lang w:bidi="ar-SA"/>
        </w:rPr>
        <w:t>همچنین ریزفرآیند</w:t>
      </w:r>
      <w:r w:rsidRPr="001D2F81">
        <w:rPr>
          <w:rFonts w:ascii="Arial" w:eastAsia="Times New Roman" w:hAnsi="Arial" w:cs="B Nazanin" w:hint="cs"/>
          <w:b/>
          <w:bCs/>
          <w:sz w:val="24"/>
          <w:szCs w:val="24"/>
          <w:rtl/>
          <w:lang w:bidi="ar-SA"/>
        </w:rPr>
        <w:t>"</w:t>
      </w:r>
      <w:r w:rsidRPr="00CB4426">
        <w:rPr>
          <w:rFonts w:ascii="Arial" w:eastAsia="Times New Roman" w:hAnsi="Arial" w:cs="B Nazanin" w:hint="cs"/>
          <w:b/>
          <w:bCs/>
          <w:sz w:val="24"/>
          <w:szCs w:val="24"/>
          <w:u w:val="single"/>
          <w:rtl/>
          <w:lang w:bidi="ar-SA"/>
        </w:rPr>
        <w:t xml:space="preserve"> </w:t>
      </w:r>
      <w:r w:rsidR="006231E7">
        <w:rPr>
          <w:rFonts w:ascii="Arial" w:eastAsia="Times New Roman" w:hAnsi="Arial" w:cs="B Nazanin" w:hint="cs"/>
          <w:b/>
          <w:bCs/>
          <w:sz w:val="24"/>
          <w:szCs w:val="24"/>
          <w:u w:val="single"/>
          <w:rtl/>
          <w:lang w:bidi="ar-SA"/>
        </w:rPr>
        <w:t>پوشش کامل مراقبت دوران بارداری</w:t>
      </w:r>
      <w:r w:rsidRPr="0092085F">
        <w:rPr>
          <w:rFonts w:ascii="Arial" w:eastAsia="Times New Roman" w:hAnsi="Arial" w:cs="B Mitra" w:hint="cs"/>
          <w:sz w:val="20"/>
          <w:szCs w:val="20"/>
          <w:rtl/>
          <w:lang w:bidi="ar-SA"/>
        </w:rPr>
        <w:t xml:space="preserve"> </w:t>
      </w:r>
      <w:r w:rsidRPr="00046B0F">
        <w:rPr>
          <w:rFonts w:ascii="Arial" w:eastAsia="Times New Roman" w:hAnsi="Arial" w:cs="B Nazanin" w:hint="cs"/>
          <w:sz w:val="24"/>
          <w:szCs w:val="24"/>
          <w:rtl/>
          <w:lang w:bidi="ar-SA"/>
        </w:rPr>
        <w:t xml:space="preserve">" با فراوانی </w:t>
      </w:r>
      <w:r w:rsidR="006231E7">
        <w:rPr>
          <w:rFonts w:ascii="Arial" w:eastAsia="Times New Roman" w:hAnsi="Arial" w:cs="B Nazanin" w:hint="cs"/>
          <w:b/>
          <w:bCs/>
          <w:sz w:val="24"/>
          <w:szCs w:val="24"/>
          <w:rtl/>
          <w:lang w:bidi="ar-SA"/>
        </w:rPr>
        <w:t>4</w:t>
      </w:r>
      <w:r w:rsidRPr="00046B0F">
        <w:rPr>
          <w:rFonts w:ascii="Arial" w:eastAsia="Times New Roman" w:hAnsi="Arial" w:cs="B Nazanin" w:hint="cs"/>
          <w:sz w:val="24"/>
          <w:szCs w:val="24"/>
          <w:rtl/>
          <w:lang w:bidi="ar-SA"/>
        </w:rPr>
        <w:t xml:space="preserve">در بین </w:t>
      </w:r>
      <w:r w:rsidR="005F2B97">
        <w:rPr>
          <w:rFonts w:ascii="Arial" w:eastAsia="Times New Roman" w:hAnsi="Arial" w:cs="B Nazanin" w:hint="cs"/>
          <w:sz w:val="24"/>
          <w:szCs w:val="24"/>
          <w:rtl/>
          <w:lang w:bidi="ar-SA"/>
        </w:rPr>
        <w:t>مناطق شهری</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بیشترین </w:t>
      </w:r>
      <w:r w:rsidRPr="00046B0F">
        <w:rPr>
          <w:rFonts w:ascii="Arial" w:eastAsia="Times New Roman" w:hAnsi="Arial" w:cs="B Nazanin" w:hint="cs"/>
          <w:sz w:val="24"/>
          <w:szCs w:val="24"/>
          <w:rtl/>
          <w:lang w:bidi="ar-SA"/>
        </w:rPr>
        <w:t>فراوانی ریز فرآیندهای</w:t>
      </w:r>
      <w:r w:rsidRPr="00046B0F">
        <w:rPr>
          <w:rFonts w:ascii="Arial" w:eastAsia="Times New Roman" w:hAnsi="Arial" w:cs="B Nazanin" w:hint="cs"/>
          <w:b/>
          <w:bCs/>
          <w:sz w:val="24"/>
          <w:szCs w:val="24"/>
          <w:rtl/>
          <w:lang w:bidi="ar-SA"/>
        </w:rPr>
        <w:t xml:space="preserve"> " کمتر از میانگین </w:t>
      </w:r>
      <w:r w:rsidR="005F2B97">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در بین ریز فرآیندهای </w:t>
      </w:r>
      <w:r>
        <w:rPr>
          <w:rFonts w:ascii="Arial" w:eastAsia="Times New Roman" w:hAnsi="Arial" w:cs="B Nazanin" w:hint="cs"/>
          <w:sz w:val="24"/>
          <w:szCs w:val="24"/>
          <w:rtl/>
          <w:lang w:bidi="ar-SA"/>
        </w:rPr>
        <w:t>اجرا در شهر</w:t>
      </w:r>
      <w:r w:rsidRPr="00046B0F">
        <w:rPr>
          <w:rFonts w:ascii="Arial" w:eastAsia="Times New Roman" w:hAnsi="Arial" w:cs="B Nazanin" w:hint="cs"/>
          <w:sz w:val="24"/>
          <w:szCs w:val="24"/>
          <w:rtl/>
          <w:lang w:bidi="ar-SA"/>
        </w:rPr>
        <w:t xml:space="preserve"> </w:t>
      </w:r>
      <w:r w:rsidR="00592418">
        <w:rPr>
          <w:rFonts w:ascii="Arial" w:eastAsia="Times New Roman" w:hAnsi="Arial" w:cs="B Nazanin" w:hint="cs"/>
          <w:sz w:val="24"/>
          <w:szCs w:val="24"/>
          <w:rtl/>
          <w:lang w:bidi="ar-SA"/>
        </w:rPr>
        <w:t xml:space="preserve">را دارا </w:t>
      </w:r>
      <w:r w:rsidRPr="00046B0F">
        <w:rPr>
          <w:rFonts w:ascii="Arial" w:eastAsia="Times New Roman" w:hAnsi="Arial" w:cs="B Nazanin" w:hint="cs"/>
          <w:sz w:val="24"/>
          <w:szCs w:val="24"/>
          <w:rtl/>
          <w:lang w:bidi="ar-SA"/>
        </w:rPr>
        <w:t>می باشد.</w:t>
      </w:r>
    </w:p>
    <w:p w14:paraId="647726EF" w14:textId="77777777" w:rsidR="004D7120" w:rsidRDefault="004D7120" w:rsidP="00422496">
      <w:pPr>
        <w:spacing w:after="0"/>
        <w:jc w:val="center"/>
        <w:rPr>
          <w:rFonts w:ascii="Times New Roman" w:eastAsia="Times New Roman" w:hAnsi="Times New Roman" w:cs="B Mitra"/>
          <w:b/>
          <w:bCs/>
          <w:sz w:val="24"/>
          <w:szCs w:val="24"/>
          <w:rtl/>
        </w:rPr>
      </w:pPr>
    </w:p>
    <w:p w14:paraId="4A1D8F71" w14:textId="77777777" w:rsidR="004D7120" w:rsidRDefault="004D7120" w:rsidP="00422496">
      <w:pPr>
        <w:spacing w:after="0"/>
        <w:jc w:val="center"/>
        <w:rPr>
          <w:rFonts w:ascii="Times New Roman" w:eastAsia="Times New Roman" w:hAnsi="Times New Roman" w:cs="B Mitra"/>
          <w:b/>
          <w:bCs/>
          <w:sz w:val="24"/>
          <w:szCs w:val="24"/>
          <w:rtl/>
        </w:rPr>
      </w:pPr>
    </w:p>
    <w:p w14:paraId="6B14BC1D" w14:textId="77777777" w:rsidR="004D7120" w:rsidRDefault="004D7120" w:rsidP="00422496">
      <w:pPr>
        <w:spacing w:after="0"/>
        <w:jc w:val="center"/>
        <w:rPr>
          <w:rFonts w:ascii="Times New Roman" w:eastAsia="Times New Roman" w:hAnsi="Times New Roman" w:cs="B Mitra"/>
          <w:b/>
          <w:bCs/>
          <w:sz w:val="24"/>
          <w:szCs w:val="24"/>
          <w:rtl/>
        </w:rPr>
      </w:pPr>
    </w:p>
    <w:p w14:paraId="15818B1D" w14:textId="77777777" w:rsidR="004D7120" w:rsidRDefault="004D7120" w:rsidP="00422496">
      <w:pPr>
        <w:spacing w:after="0"/>
        <w:jc w:val="center"/>
        <w:rPr>
          <w:rFonts w:ascii="Times New Roman" w:eastAsia="Times New Roman" w:hAnsi="Times New Roman" w:cs="B Mitra"/>
          <w:b/>
          <w:bCs/>
          <w:sz w:val="24"/>
          <w:szCs w:val="24"/>
          <w:rtl/>
        </w:rPr>
      </w:pPr>
    </w:p>
    <w:p w14:paraId="25C2A4A3" w14:textId="77777777" w:rsidR="004D7120" w:rsidRDefault="004D7120" w:rsidP="00422496">
      <w:pPr>
        <w:spacing w:after="0"/>
        <w:jc w:val="center"/>
        <w:rPr>
          <w:rFonts w:ascii="Times New Roman" w:eastAsia="Times New Roman" w:hAnsi="Times New Roman" w:cs="B Mitra"/>
          <w:b/>
          <w:bCs/>
          <w:sz w:val="24"/>
          <w:szCs w:val="24"/>
          <w:rtl/>
        </w:rPr>
      </w:pPr>
    </w:p>
    <w:p w14:paraId="3732D788" w14:textId="77777777" w:rsidR="004D7120" w:rsidRDefault="004D7120" w:rsidP="00422496">
      <w:pPr>
        <w:spacing w:after="0"/>
        <w:jc w:val="center"/>
        <w:rPr>
          <w:rFonts w:ascii="Times New Roman" w:eastAsia="Times New Roman" w:hAnsi="Times New Roman" w:cs="B Mitra"/>
          <w:b/>
          <w:bCs/>
          <w:sz w:val="24"/>
          <w:szCs w:val="24"/>
          <w:rtl/>
        </w:rPr>
      </w:pPr>
    </w:p>
    <w:p w14:paraId="3ED5B958" w14:textId="0556029D" w:rsidR="00422496" w:rsidRDefault="00422496" w:rsidP="00C259C9">
      <w:pPr>
        <w:spacing w:after="0"/>
        <w:jc w:val="center"/>
        <w:rPr>
          <w:rFonts w:ascii="Arial" w:eastAsia="Times New Roman" w:hAnsi="Arial" w:cs="B Nazanin"/>
          <w:sz w:val="24"/>
          <w:szCs w:val="24"/>
          <w:rtl/>
          <w:lang w:bidi="ar-SA"/>
        </w:rPr>
      </w:pPr>
      <w:r w:rsidRPr="00046B0F">
        <w:rPr>
          <w:rFonts w:ascii="Times New Roman" w:eastAsia="Times New Roman" w:hAnsi="Times New Roman" w:cs="B Mitra" w:hint="cs"/>
          <w:b/>
          <w:bCs/>
          <w:sz w:val="24"/>
          <w:szCs w:val="24"/>
          <w:rtl/>
        </w:rPr>
        <w:t xml:space="preserve">فراوانی نسبی </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8"/>
          <w:szCs w:val="28"/>
          <w:u w:val="single"/>
          <w:rtl/>
        </w:rPr>
        <w:t>ریز فرآیندهای اجرا</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w:t>
      </w:r>
      <w:r w:rsidR="004C472D">
        <w:rPr>
          <w:rFonts w:ascii="Times New Roman" w:eastAsia="Times New Roman" w:hAnsi="Times New Roman" w:cs="B Mitra" w:hint="cs"/>
          <w:b/>
          <w:bCs/>
          <w:sz w:val="24"/>
          <w:szCs w:val="24"/>
          <w:rtl/>
        </w:rPr>
        <w:t xml:space="preserve">شهرستان </w:t>
      </w:r>
      <w:r>
        <w:rPr>
          <w:rFonts w:ascii="Times New Roman" w:eastAsia="Times New Roman" w:hAnsi="Times New Roman" w:cs="B Mitra" w:hint="cs"/>
          <w:b/>
          <w:bCs/>
          <w:sz w:val="24"/>
          <w:szCs w:val="24"/>
          <w:rtl/>
        </w:rPr>
        <w:t xml:space="preserve">در روستا </w:t>
      </w:r>
      <w:r w:rsidRPr="00046B0F">
        <w:rPr>
          <w:rFonts w:ascii="Times New Roman" w:eastAsia="Times New Roman" w:hAnsi="Times New Roman" w:cs="B Mitra" w:hint="cs"/>
          <w:b/>
          <w:bCs/>
          <w:sz w:val="24"/>
          <w:szCs w:val="24"/>
          <w:rtl/>
        </w:rPr>
        <w:t xml:space="preserve">در سال </w:t>
      </w:r>
      <w:r>
        <w:rPr>
          <w:rFonts w:ascii="Times New Roman" w:eastAsia="Times New Roman" w:hAnsi="Times New Roman" w:cs="B Mitra" w:hint="cs"/>
          <w:b/>
          <w:bCs/>
          <w:sz w:val="24"/>
          <w:szCs w:val="24"/>
          <w:rtl/>
        </w:rPr>
        <w:t>140</w:t>
      </w:r>
      <w:r w:rsidR="00C259C9">
        <w:rPr>
          <w:rFonts w:ascii="Times New Roman" w:eastAsia="Times New Roman" w:hAnsi="Times New Roman" w:cs="B Mitra" w:hint="cs"/>
          <w:b/>
          <w:bCs/>
          <w:sz w:val="24"/>
          <w:szCs w:val="24"/>
          <w:rtl/>
        </w:rPr>
        <w:t>2</w:t>
      </w:r>
    </w:p>
    <w:tbl>
      <w:tblPr>
        <w:bidiVisual/>
        <w:tblW w:w="8820" w:type="dxa"/>
        <w:tblInd w:w="2408" w:type="dxa"/>
        <w:tblLayout w:type="fixed"/>
        <w:tblLook w:val="04A0" w:firstRow="1" w:lastRow="0" w:firstColumn="1" w:lastColumn="0" w:noHBand="0" w:noVBand="1"/>
      </w:tblPr>
      <w:tblGrid>
        <w:gridCol w:w="4036"/>
        <w:gridCol w:w="478"/>
        <w:gridCol w:w="478"/>
        <w:gridCol w:w="479"/>
        <w:gridCol w:w="478"/>
        <w:gridCol w:w="479"/>
        <w:gridCol w:w="478"/>
        <w:gridCol w:w="478"/>
        <w:gridCol w:w="479"/>
        <w:gridCol w:w="478"/>
        <w:gridCol w:w="479"/>
      </w:tblGrid>
      <w:tr w:rsidR="00935E1A" w:rsidRPr="00046B0F" w14:paraId="744C0A9A" w14:textId="77777777" w:rsidTr="005B3D4B">
        <w:trPr>
          <w:cantSplit/>
          <w:trHeight w:val="1097"/>
        </w:trPr>
        <w:tc>
          <w:tcPr>
            <w:tcW w:w="4036" w:type="dxa"/>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28343CC9" w14:textId="77777777" w:rsidR="00935E1A" w:rsidRPr="00046B0F" w:rsidRDefault="00935E1A" w:rsidP="00935E1A">
            <w:pPr>
              <w:spacing w:after="0" w:line="240" w:lineRule="auto"/>
              <w:jc w:val="center"/>
              <w:rPr>
                <w:rFonts w:ascii="Arial" w:eastAsia="Times New Roman" w:hAnsi="Arial" w:cs="B Titr"/>
                <w:sz w:val="24"/>
                <w:szCs w:val="24"/>
              </w:rPr>
            </w:pPr>
            <w:r w:rsidRPr="00046B0F">
              <w:rPr>
                <w:rFonts w:ascii="Arial" w:eastAsia="Times New Roman" w:hAnsi="Arial" w:cs="B Titr" w:hint="cs"/>
                <w:sz w:val="24"/>
                <w:szCs w:val="24"/>
                <w:rtl/>
                <w:lang w:bidi="ar-SA"/>
              </w:rPr>
              <w:t>عنوان</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70CC05C" w14:textId="0422D70F" w:rsidR="00935E1A" w:rsidRPr="00124B3C" w:rsidRDefault="00935E1A" w:rsidP="00935E1A">
            <w:pPr>
              <w:spacing w:after="0" w:line="240" w:lineRule="auto"/>
              <w:ind w:left="113" w:right="113"/>
              <w:jc w:val="center"/>
              <w:rPr>
                <w:rFonts w:ascii="Arial" w:eastAsia="Times New Roman" w:hAnsi="Arial" w:cs="B Mitra"/>
                <w:b/>
                <w:bCs/>
                <w:sz w:val="16"/>
                <w:szCs w:val="16"/>
                <w:lang w:bidi="ar-SA"/>
              </w:rPr>
            </w:pPr>
            <w:r>
              <w:rPr>
                <w:rFonts w:cs="B Mitra" w:hint="cs"/>
                <w:rtl/>
              </w:rPr>
              <w:t>مرکزکمه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3F3C855B" w14:textId="07FF1604"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مرکز حنا</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0FD4B852" w14:textId="6CD91DDF"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بلوک بهشتی</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6EAFE778" w14:textId="416742BB"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مرکز مهرگرد</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6D4FE3F2" w14:textId="5BCB0B0B"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sidRPr="00EA6CA6">
              <w:rPr>
                <w:rFonts w:cs="B Mitra" w:hint="cs"/>
                <w:rtl/>
              </w:rPr>
              <w:t>مرکز حیدر اباد</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2CE8B6C6" w14:textId="4681F625"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مرکزچهارراه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76B88725" w14:textId="045293FF" w:rsidR="00935E1A" w:rsidRPr="00124B3C" w:rsidRDefault="00935E1A" w:rsidP="00935E1A">
            <w:pPr>
              <w:spacing w:after="0" w:line="240" w:lineRule="auto"/>
              <w:ind w:left="113" w:right="113"/>
              <w:jc w:val="center"/>
              <w:rPr>
                <w:rFonts w:ascii="Arial" w:eastAsia="Times New Roman" w:hAnsi="Arial" w:cs="B Mitra"/>
                <w:b/>
                <w:bCs/>
                <w:sz w:val="16"/>
                <w:szCs w:val="16"/>
                <w:lang w:bidi="ar-SA"/>
              </w:rPr>
            </w:pPr>
            <w:r>
              <w:rPr>
                <w:rFonts w:cs="B Mitra" w:hint="cs"/>
                <w:rtl/>
              </w:rPr>
              <w:t>مرکز خفر</w:t>
            </w:r>
          </w:p>
        </w:tc>
        <w:tc>
          <w:tcPr>
            <w:tcW w:w="47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20257FA5" w14:textId="1366912E"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مرکز بیده</w:t>
            </w:r>
          </w:p>
        </w:tc>
        <w:tc>
          <w:tcPr>
            <w:tcW w:w="47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hideMark/>
          </w:tcPr>
          <w:p w14:paraId="599E9151" w14:textId="7C5A1F7D" w:rsidR="00935E1A" w:rsidRPr="00124B3C" w:rsidRDefault="00935E1A" w:rsidP="00935E1A">
            <w:pPr>
              <w:spacing w:after="0" w:line="240" w:lineRule="auto"/>
              <w:ind w:left="113" w:right="113"/>
              <w:jc w:val="center"/>
              <w:rPr>
                <w:rFonts w:ascii="Arial" w:eastAsia="Times New Roman" w:hAnsi="Arial" w:cs="B Mitra"/>
                <w:b/>
                <w:bCs/>
                <w:sz w:val="16"/>
                <w:szCs w:val="16"/>
                <w:rtl/>
                <w:lang w:bidi="ar-SA"/>
              </w:rPr>
            </w:pPr>
            <w:r>
              <w:rPr>
                <w:rFonts w:cs="B Mitra" w:hint="cs"/>
                <w:rtl/>
              </w:rPr>
              <w:t>مرکز کره دان</w:t>
            </w:r>
          </w:p>
        </w:tc>
        <w:tc>
          <w:tcPr>
            <w:tcW w:w="479" w:type="dxa"/>
            <w:tcBorders>
              <w:top w:val="single" w:sz="4" w:space="0" w:color="auto"/>
              <w:left w:val="single" w:sz="4" w:space="0" w:color="auto"/>
              <w:bottom w:val="single" w:sz="4" w:space="0" w:color="auto"/>
              <w:right w:val="single" w:sz="4" w:space="0" w:color="auto"/>
            </w:tcBorders>
            <w:shd w:val="clear" w:color="auto" w:fill="FFF2CC"/>
            <w:textDirection w:val="btLr"/>
          </w:tcPr>
          <w:p w14:paraId="1756B435" w14:textId="77777777" w:rsidR="00935E1A" w:rsidRPr="00046B0F" w:rsidRDefault="00935E1A" w:rsidP="00935E1A">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935E1A" w:rsidRPr="00046B0F" w14:paraId="61964CA9" w14:textId="77777777" w:rsidTr="005B3D4B">
        <w:trPr>
          <w:cantSplit/>
          <w:trHeight w:val="278"/>
        </w:trPr>
        <w:tc>
          <w:tcPr>
            <w:tcW w:w="4036" w:type="dxa"/>
            <w:tcBorders>
              <w:top w:val="single" w:sz="4" w:space="0" w:color="auto"/>
              <w:left w:val="single" w:sz="4" w:space="0" w:color="auto"/>
              <w:bottom w:val="single" w:sz="4" w:space="0" w:color="auto"/>
              <w:right w:val="single" w:sz="4" w:space="0" w:color="auto"/>
            </w:tcBorders>
            <w:shd w:val="clear" w:color="auto" w:fill="FFF2CC"/>
            <w:vAlign w:val="bottom"/>
            <w:hideMark/>
          </w:tcPr>
          <w:p w14:paraId="243F9C60" w14:textId="77777777" w:rsidR="00935E1A" w:rsidRPr="008128C9" w:rsidRDefault="00935E1A" w:rsidP="00A875B5">
            <w:pPr>
              <w:spacing w:after="0" w:line="240" w:lineRule="auto"/>
              <w:jc w:val="both"/>
              <w:rPr>
                <w:rFonts w:ascii="Arial" w:eastAsia="Times New Roman" w:hAnsi="Arial" w:cs="B Mitra"/>
                <w:sz w:val="20"/>
                <w:szCs w:val="20"/>
                <w:lang w:bidi="ar-SA"/>
              </w:rPr>
            </w:pPr>
            <w:r w:rsidRPr="008128C9">
              <w:rPr>
                <w:rFonts w:ascii="Arial" w:eastAsia="Times New Roman" w:hAnsi="Arial" w:cs="B Mitra" w:hint="cs"/>
                <w:sz w:val="20"/>
                <w:szCs w:val="20"/>
                <w:rtl/>
                <w:lang w:bidi="ar-SA"/>
              </w:rPr>
              <w:t xml:space="preserve">11- انجام مراقبت های بارداری متناسب با هفته بارداری </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5ECE0A" w14:textId="69A6A8BA" w:rsidR="00935E1A" w:rsidRPr="00277D89" w:rsidRDefault="00D77FD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133431" w14:textId="6D4FA126" w:rsidR="00935E1A" w:rsidRPr="00277D89" w:rsidRDefault="00DB5BD6"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C61E7B" w14:textId="14FC43F0"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8C36FD" w14:textId="6EDD34A2"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266DBC"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4CBFBB" w14:textId="22493E06"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643B21" w14:textId="68613665"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3D44CA"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84F77E" w14:textId="6A51BD1B"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C6674A9" w14:textId="28C3282E" w:rsidR="00935E1A" w:rsidRPr="00161466" w:rsidRDefault="00D77FD9" w:rsidP="00A875B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5</w:t>
            </w:r>
          </w:p>
        </w:tc>
      </w:tr>
      <w:tr w:rsidR="00935E1A" w:rsidRPr="00046B0F" w14:paraId="0CF87F47"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2CC"/>
            <w:vAlign w:val="bottom"/>
            <w:hideMark/>
          </w:tcPr>
          <w:p w14:paraId="5E07E45B" w14:textId="77777777" w:rsidR="00935E1A" w:rsidRPr="008128C9" w:rsidRDefault="00935E1A" w:rsidP="00A875B5">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12- ارجاع موارد نیازمند ارجاع</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FD065A6" w14:textId="39A3D2CB" w:rsidR="00935E1A" w:rsidRPr="00277D89" w:rsidRDefault="00D77FD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8D89568" w14:textId="542F9265"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7E87340"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B9A2821"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4025792" w14:textId="37391D7E"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8E67739" w14:textId="6933F3F9"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C7890DC"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85A28E2" w14:textId="401021F4"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5DF1B3A"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6441578" w14:textId="4C5E6B3D" w:rsidR="00935E1A" w:rsidRPr="00161466" w:rsidRDefault="00D77FD9" w:rsidP="00A875B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4</w:t>
            </w:r>
          </w:p>
        </w:tc>
      </w:tr>
      <w:tr w:rsidR="00935E1A" w:rsidRPr="00046B0F" w14:paraId="1D9B46E8"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2CC"/>
            <w:vAlign w:val="bottom"/>
            <w:hideMark/>
          </w:tcPr>
          <w:p w14:paraId="343782BD" w14:textId="77777777" w:rsidR="00935E1A" w:rsidRPr="008128C9" w:rsidRDefault="00935E1A" w:rsidP="00A875B5">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 xml:space="preserve">13- دریافت پسخوراند موارد ارجاع شده با توجه به زمان ارجاع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09F4C20" w14:textId="5CDA8CD0" w:rsidR="00935E1A" w:rsidRPr="00277D89" w:rsidRDefault="00D77FD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A383BB3" w14:textId="4FBD09D5"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A56EDDD" w14:textId="441D9305"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3EFF4B9" w14:textId="7E9F661E"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78C5B51" w14:textId="222F04FA"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E97DA70" w14:textId="2F04E40F"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2A3D461"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21750FA" w14:textId="00DEA113"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38A4217" w14:textId="14CA4679"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468A553" w14:textId="3DDC065F" w:rsidR="00935E1A" w:rsidRPr="00161466" w:rsidRDefault="00126DDD" w:rsidP="00A875B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r>
      <w:tr w:rsidR="00935E1A" w:rsidRPr="00046B0F" w14:paraId="2C178F04"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2CC"/>
            <w:vAlign w:val="bottom"/>
            <w:hideMark/>
          </w:tcPr>
          <w:p w14:paraId="68FBFF61" w14:textId="77777777" w:rsidR="00935E1A" w:rsidRPr="008128C9" w:rsidRDefault="00935E1A" w:rsidP="00A875B5">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14- پیگیری مادرانی که به موقع مراجعه نکرده اند.</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68128EC" w14:textId="2E15327C"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40BA2CD" w14:textId="6EE6481A" w:rsidR="00935E1A" w:rsidRPr="00277D89" w:rsidRDefault="00DB5BD6"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D716DBD" w14:textId="665E4080"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38BA847"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FC3839C"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7A9CCD03" w14:textId="6E3DEB7B"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C71E805" w14:textId="7F8DAE3C"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68DEF270" w14:textId="359242AF"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C079ECF"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557934" w14:textId="7B9327DA" w:rsidR="00935E1A" w:rsidRPr="00161466" w:rsidRDefault="00727F05" w:rsidP="00A875B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4</w:t>
            </w:r>
          </w:p>
        </w:tc>
      </w:tr>
      <w:tr w:rsidR="00935E1A" w:rsidRPr="00046B0F" w14:paraId="4392BDEF"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F00"/>
            <w:vAlign w:val="bottom"/>
            <w:hideMark/>
          </w:tcPr>
          <w:p w14:paraId="1ED65F1A" w14:textId="77777777" w:rsidR="00935E1A" w:rsidRPr="008128C9" w:rsidRDefault="00935E1A" w:rsidP="00A875B5">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 xml:space="preserve">29- متناسب بودن تعداد مادران مراقبت شده و جمعیت مورد نظر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10B2956" w14:textId="4758E3F3" w:rsidR="00935E1A" w:rsidRPr="00277D89" w:rsidRDefault="00D77FD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43D8742"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077ABF9A" w14:textId="70A918EB"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B153B82" w14:textId="779F355D"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898A56B" w14:textId="0D40523A"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30EE6BE" w14:textId="35ED7958"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DB6DDF2" w14:textId="222DE6A9"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B6D3500" w14:textId="4F40AF30"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79721A8" w14:textId="55F69B77"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00"/>
            <w:vAlign w:val="center"/>
          </w:tcPr>
          <w:p w14:paraId="0B6F300B" w14:textId="3937B422" w:rsidR="00935E1A" w:rsidRPr="00161466" w:rsidRDefault="00D77FD9" w:rsidP="00A875B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6</w:t>
            </w:r>
          </w:p>
        </w:tc>
      </w:tr>
      <w:tr w:rsidR="00530AF9" w:rsidRPr="00046B0F" w14:paraId="0EDA223A"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D6E3BC" w:themeFill="accent3" w:themeFillTint="66"/>
            <w:vAlign w:val="bottom"/>
          </w:tcPr>
          <w:p w14:paraId="35B4A1F0" w14:textId="0D5CD31A" w:rsidR="00530AF9" w:rsidRPr="008128C9" w:rsidRDefault="00530AF9" w:rsidP="00530AF9">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 xml:space="preserve">30-پوشش </w:t>
            </w:r>
            <w:r>
              <w:rPr>
                <w:rFonts w:ascii="Arial" w:eastAsia="Times New Roman" w:hAnsi="Arial" w:cs="B Mitra" w:hint="cs"/>
                <w:sz w:val="20"/>
                <w:szCs w:val="20"/>
                <w:rtl/>
                <w:lang w:bidi="ar-SA"/>
              </w:rPr>
              <w:t>مراقبت ناقص پیش از</w:t>
            </w:r>
            <w:r w:rsidRPr="008128C9">
              <w:rPr>
                <w:rFonts w:ascii="Arial" w:eastAsia="Times New Roman" w:hAnsi="Arial" w:cs="B Mitra" w:hint="cs"/>
                <w:sz w:val="20"/>
                <w:szCs w:val="20"/>
                <w:rtl/>
                <w:lang w:bidi="ar-SA"/>
              </w:rPr>
              <w:t xml:space="preserve"> بارداری (بر اساس شاخص مندرج در سامانه جامع داده های سلامت)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DB5355F" w14:textId="382DB9B2" w:rsidR="00530AF9" w:rsidRPr="00277D89" w:rsidRDefault="00D77FD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BCD7EC3" w14:textId="77777777" w:rsidR="00530AF9" w:rsidRPr="00277D89" w:rsidRDefault="00530AF9"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584E56A" w14:textId="77777777" w:rsidR="00530AF9" w:rsidRDefault="00530AF9" w:rsidP="00277D89">
            <w:pPr>
              <w:bidi w:val="0"/>
              <w:spacing w:after="0" w:line="240" w:lineRule="auto"/>
              <w:jc w:val="center"/>
              <w:rPr>
                <w:rFonts w:ascii="Arial" w:hAnsi="Arial" w:cs="B Mitra"/>
                <w:sz w:val="18"/>
                <w:szCs w:val="18"/>
                <w:rtl/>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066206E7" w14:textId="77777777" w:rsidR="00530AF9" w:rsidRPr="00277D89" w:rsidRDefault="00530AF9"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9AF74E7" w14:textId="77777777" w:rsidR="00530AF9" w:rsidRDefault="00530AF9" w:rsidP="00277D89">
            <w:pPr>
              <w:bidi w:val="0"/>
              <w:spacing w:after="0" w:line="240" w:lineRule="auto"/>
              <w:jc w:val="center"/>
              <w:rPr>
                <w:rFonts w:ascii="Arial" w:hAnsi="Arial" w:cs="B Mitra"/>
                <w:sz w:val="18"/>
                <w:szCs w:val="18"/>
                <w:rtl/>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B24A978" w14:textId="77777777" w:rsidR="00530AF9" w:rsidRDefault="00530AF9" w:rsidP="00277D89">
            <w:pPr>
              <w:bidi w:val="0"/>
              <w:spacing w:after="0" w:line="240" w:lineRule="auto"/>
              <w:jc w:val="center"/>
              <w:rPr>
                <w:rFonts w:ascii="Arial" w:hAnsi="Arial" w:cs="B Mitra"/>
                <w:sz w:val="18"/>
                <w:szCs w:val="18"/>
                <w:rtl/>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8863BA2" w14:textId="77777777" w:rsidR="00530AF9" w:rsidRDefault="00530AF9" w:rsidP="00277D89">
            <w:pPr>
              <w:bidi w:val="0"/>
              <w:spacing w:after="0" w:line="240" w:lineRule="auto"/>
              <w:jc w:val="center"/>
              <w:rPr>
                <w:rFonts w:ascii="Arial" w:hAnsi="Arial" w:cs="B Mitra"/>
                <w:sz w:val="18"/>
                <w:szCs w:val="18"/>
                <w:rtl/>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0AA83ED" w14:textId="3D1B3F2D" w:rsidR="00530AF9"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6893FF46" w14:textId="77777777" w:rsidR="00530AF9" w:rsidRDefault="00530AF9" w:rsidP="00277D89">
            <w:pPr>
              <w:bidi w:val="0"/>
              <w:spacing w:after="0" w:line="240" w:lineRule="auto"/>
              <w:jc w:val="center"/>
              <w:rPr>
                <w:rFonts w:ascii="Arial" w:hAnsi="Arial" w:cs="B Mitra"/>
                <w:sz w:val="18"/>
                <w:szCs w:val="18"/>
                <w:rtl/>
              </w:rPr>
            </w:pPr>
          </w:p>
        </w:tc>
        <w:tc>
          <w:tcPr>
            <w:tcW w:w="479"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10B51B04" w14:textId="7302E906" w:rsidR="00530AF9" w:rsidRDefault="00D77FD9" w:rsidP="00A875B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r>
      <w:tr w:rsidR="00935E1A" w:rsidRPr="00046B0F" w14:paraId="1D402F1B"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2CC"/>
            <w:vAlign w:val="bottom"/>
            <w:hideMark/>
          </w:tcPr>
          <w:p w14:paraId="6F8D4C8B" w14:textId="2F903FC6" w:rsidR="00935E1A" w:rsidRPr="008128C9" w:rsidRDefault="00935E1A" w:rsidP="00530AF9">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3</w:t>
            </w:r>
            <w:r w:rsidR="00530AF9">
              <w:rPr>
                <w:rFonts w:ascii="Arial" w:eastAsia="Times New Roman" w:hAnsi="Arial" w:cs="B Mitra" w:hint="cs"/>
                <w:sz w:val="20"/>
                <w:szCs w:val="20"/>
                <w:rtl/>
                <w:lang w:bidi="ar-SA"/>
              </w:rPr>
              <w:t>1</w:t>
            </w:r>
            <w:r w:rsidRPr="008128C9">
              <w:rPr>
                <w:rFonts w:ascii="Arial" w:eastAsia="Times New Roman" w:hAnsi="Arial" w:cs="B Mitra" w:hint="cs"/>
                <w:sz w:val="20"/>
                <w:szCs w:val="20"/>
                <w:rtl/>
                <w:lang w:bidi="ar-SA"/>
              </w:rPr>
              <w:t xml:space="preserve">-پوشش کامل مراقبت دوران بارداری (بر اساس شاخص مندرج در سامانه جامع داده های سلامت) </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ABE5EB8"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44473D1" w14:textId="3CF33105" w:rsidR="00935E1A" w:rsidRPr="00277D89" w:rsidRDefault="00DB5BD6"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211BCA88" w14:textId="476F4DC0"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42358053" w14:textId="40073701"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988BD7B" w14:textId="70314E8F"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2DD9DC8B" w14:textId="6FD5FB93"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9EE9791" w14:textId="7F212AEA"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71394BB2" w14:textId="59536AB4"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E19EA71" w14:textId="12C6A918"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63E4094" w14:textId="77480A8A" w:rsidR="00935E1A" w:rsidRPr="00161466" w:rsidRDefault="00727F05" w:rsidP="00A875B5">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4</w:t>
            </w:r>
          </w:p>
        </w:tc>
      </w:tr>
      <w:tr w:rsidR="00935E1A" w:rsidRPr="00046B0F" w14:paraId="17CB9D11" w14:textId="77777777" w:rsidTr="005B3D4B">
        <w:trPr>
          <w:cantSplit/>
          <w:trHeight w:val="278"/>
        </w:trPr>
        <w:tc>
          <w:tcPr>
            <w:tcW w:w="4036" w:type="dxa"/>
            <w:tcBorders>
              <w:top w:val="nil"/>
              <w:left w:val="single" w:sz="4" w:space="0" w:color="auto"/>
              <w:bottom w:val="single" w:sz="4" w:space="0" w:color="auto"/>
              <w:right w:val="single" w:sz="4" w:space="0" w:color="auto"/>
            </w:tcBorders>
            <w:shd w:val="clear" w:color="auto" w:fill="FFF2CC"/>
            <w:vAlign w:val="bottom"/>
          </w:tcPr>
          <w:p w14:paraId="425BE145" w14:textId="2152DCEA" w:rsidR="00935E1A" w:rsidRPr="008128C9" w:rsidRDefault="00935E1A" w:rsidP="00530AF9">
            <w:pPr>
              <w:spacing w:after="0" w:line="240" w:lineRule="auto"/>
              <w:jc w:val="both"/>
              <w:rPr>
                <w:rFonts w:ascii="Arial" w:eastAsia="Times New Roman" w:hAnsi="Arial" w:cs="B Mitra"/>
                <w:sz w:val="20"/>
                <w:szCs w:val="20"/>
                <w:rtl/>
                <w:lang w:bidi="ar-SA"/>
              </w:rPr>
            </w:pPr>
            <w:r w:rsidRPr="008128C9">
              <w:rPr>
                <w:rFonts w:ascii="Arial" w:eastAsia="Times New Roman" w:hAnsi="Arial" w:cs="B Mitra" w:hint="cs"/>
                <w:sz w:val="20"/>
                <w:szCs w:val="20"/>
                <w:rtl/>
                <w:lang w:bidi="ar-SA"/>
              </w:rPr>
              <w:t>3</w:t>
            </w:r>
            <w:r w:rsidR="00530AF9">
              <w:rPr>
                <w:rFonts w:ascii="Arial" w:eastAsia="Times New Roman" w:hAnsi="Arial" w:cs="B Mitra" w:hint="cs"/>
                <w:sz w:val="20"/>
                <w:szCs w:val="20"/>
                <w:rtl/>
                <w:lang w:bidi="ar-SA"/>
              </w:rPr>
              <w:t>2</w:t>
            </w:r>
            <w:r w:rsidRPr="008128C9">
              <w:rPr>
                <w:rFonts w:ascii="Arial" w:eastAsia="Times New Roman" w:hAnsi="Arial" w:cs="B Mitra" w:hint="cs"/>
                <w:sz w:val="20"/>
                <w:szCs w:val="20"/>
                <w:rtl/>
                <w:lang w:bidi="ar-SA"/>
              </w:rPr>
              <w:t>-پوشش کامل مراقبت پس از زایمان (بر اساس شاخص مندرج در سامانه جامع داده های سلامت)</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9DDF253" w14:textId="3F3D5383"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2A64753" w14:textId="2985BD46"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300B0795" w14:textId="7605CEC1" w:rsidR="00935E1A" w:rsidRPr="00277D89" w:rsidRDefault="00530AF9" w:rsidP="00935E1A">
            <w:pPr>
              <w:bidi w:val="0"/>
              <w:spacing w:after="0" w:line="240" w:lineRule="auto"/>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322E9D19" w14:textId="77777777"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414D83E0" w14:textId="77777777" w:rsidR="00935E1A" w:rsidRPr="00277D89" w:rsidRDefault="00935E1A" w:rsidP="00277D89">
            <w:pPr>
              <w:bidi w:val="0"/>
              <w:spacing w:after="0" w:line="240" w:lineRule="auto"/>
              <w:jc w:val="center"/>
              <w:rPr>
                <w:rFonts w:ascii="Arial" w:hAnsi="Arial" w:cs="B Mitra"/>
                <w:sz w:val="18"/>
                <w:szCs w:val="18"/>
              </w:rPr>
            </w:pP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55C90044" w14:textId="572BB8BE"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B1C0D04" w14:textId="36783E3B" w:rsidR="00935E1A" w:rsidRPr="00277D89" w:rsidRDefault="00935E1A" w:rsidP="00935E1A">
            <w:pPr>
              <w:bidi w:val="0"/>
              <w:spacing w:after="0" w:line="240" w:lineRule="auto"/>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FFFFFF" w:themeFill="background1"/>
            <w:noWrap/>
            <w:vAlign w:val="center"/>
          </w:tcPr>
          <w:p w14:paraId="1E2C23E7" w14:textId="1C378A12" w:rsidR="00935E1A" w:rsidRPr="00277D89" w:rsidRDefault="00530AF9" w:rsidP="00277D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78" w:type="dxa"/>
            <w:tcBorders>
              <w:top w:val="nil"/>
              <w:left w:val="single" w:sz="4" w:space="0" w:color="auto"/>
              <w:bottom w:val="single" w:sz="4" w:space="0" w:color="auto"/>
              <w:right w:val="single" w:sz="4" w:space="0" w:color="auto"/>
            </w:tcBorders>
            <w:shd w:val="clear" w:color="auto" w:fill="FFFFFF" w:themeFill="background1"/>
            <w:noWrap/>
            <w:vAlign w:val="center"/>
          </w:tcPr>
          <w:p w14:paraId="1E6A1968" w14:textId="4C864CBD" w:rsidR="00935E1A" w:rsidRPr="00277D89" w:rsidRDefault="00935E1A" w:rsidP="00277D89">
            <w:pPr>
              <w:bidi w:val="0"/>
              <w:spacing w:after="0" w:line="240" w:lineRule="auto"/>
              <w:jc w:val="center"/>
              <w:rPr>
                <w:rFonts w:ascii="Arial" w:hAnsi="Arial" w:cs="B Mitra"/>
                <w:sz w:val="18"/>
                <w:szCs w:val="18"/>
              </w:rPr>
            </w:pPr>
          </w:p>
        </w:tc>
        <w:tc>
          <w:tcPr>
            <w:tcW w:w="47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472163B" w14:textId="0DF5BA1B" w:rsidR="00935E1A" w:rsidRPr="00161466" w:rsidRDefault="00DB5BD6" w:rsidP="00A875B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r>
      <w:tr w:rsidR="00935E1A" w:rsidRPr="00046B0F" w14:paraId="50D21A53" w14:textId="77777777" w:rsidTr="005B3D4B">
        <w:trPr>
          <w:cantSplit/>
          <w:trHeight w:val="278"/>
        </w:trPr>
        <w:tc>
          <w:tcPr>
            <w:tcW w:w="4036" w:type="dxa"/>
            <w:tcBorders>
              <w:top w:val="single" w:sz="4" w:space="0" w:color="auto"/>
              <w:left w:val="single" w:sz="4" w:space="0" w:color="auto"/>
              <w:bottom w:val="single" w:sz="4" w:space="0" w:color="auto"/>
              <w:right w:val="single" w:sz="4" w:space="0" w:color="auto"/>
            </w:tcBorders>
            <w:shd w:val="clear" w:color="auto" w:fill="FFF2CC"/>
            <w:vAlign w:val="center"/>
          </w:tcPr>
          <w:p w14:paraId="79556186" w14:textId="77777777" w:rsidR="00935E1A" w:rsidRPr="00046B0F" w:rsidRDefault="00935E1A" w:rsidP="00AE4185">
            <w:pPr>
              <w:spacing w:after="0" w:line="240" w:lineRule="auto"/>
              <w:jc w:val="center"/>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B8B5567" w14:textId="3709C182" w:rsidR="00935E1A" w:rsidRPr="00161466" w:rsidRDefault="00D77FD9"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5</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B5836D9" w14:textId="170972D7" w:rsidR="00935E1A" w:rsidRPr="00161466" w:rsidRDefault="00844B20"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5</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23CE1EC" w14:textId="67EB3836"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4</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4B3F254" w14:textId="18AE9AD7"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6440F5" w14:textId="52FD1BDD"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2</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F1CB292" w14:textId="775232E6"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5</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AFB7464" w14:textId="325A6EAD"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3</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BACE2A4" w14:textId="7A8401FD" w:rsidR="00935E1A" w:rsidRPr="00161466" w:rsidRDefault="000A6BFA"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4</w:t>
            </w:r>
          </w:p>
        </w:tc>
        <w:tc>
          <w:tcPr>
            <w:tcW w:w="47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27F7DE6" w14:textId="140EC932" w:rsidR="00935E1A" w:rsidRPr="00161466" w:rsidRDefault="00DB5BD6" w:rsidP="00AE4185">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1</w:t>
            </w:r>
          </w:p>
        </w:tc>
        <w:tc>
          <w:tcPr>
            <w:tcW w:w="47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D423AAE" w14:textId="742210D9" w:rsidR="00935E1A" w:rsidRPr="00161466" w:rsidRDefault="00D77FD9" w:rsidP="00126DDD">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3</w:t>
            </w:r>
            <w:r w:rsidR="00126DDD">
              <w:rPr>
                <w:rFonts w:ascii="Arial" w:eastAsia="Times New Roman" w:hAnsi="Arial" w:cs="B Mitra" w:hint="cs"/>
                <w:sz w:val="20"/>
                <w:szCs w:val="20"/>
                <w:rtl/>
                <w:lang w:bidi="ar-SA"/>
              </w:rPr>
              <w:t>1</w:t>
            </w:r>
          </w:p>
        </w:tc>
      </w:tr>
    </w:tbl>
    <w:p w14:paraId="2748B852" w14:textId="3273F16D" w:rsidR="00E16561" w:rsidRPr="00046B0F" w:rsidRDefault="006C2E95" w:rsidP="000A6BFA">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اجرا</w:t>
      </w:r>
      <w:r w:rsidRPr="00046B0F">
        <w:rPr>
          <w:rFonts w:ascii="Arial" w:eastAsia="Times New Roman" w:hAnsi="Arial" w:cs="B Nazanin" w:hint="cs"/>
          <w:sz w:val="24"/>
          <w:szCs w:val="24"/>
          <w:rtl/>
          <w:lang w:bidi="ar-SA"/>
        </w:rPr>
        <w:t xml:space="preserve">" کمتر از میانگین </w:t>
      </w:r>
      <w:r w:rsidR="000A6BFA">
        <w:rPr>
          <w:rFonts w:ascii="Arial" w:eastAsia="Times New Roman" w:hAnsi="Arial" w:cs="B Nazanin" w:hint="cs"/>
          <w:sz w:val="24"/>
          <w:szCs w:val="24"/>
          <w:rtl/>
          <w:lang w:bidi="ar-SA"/>
        </w:rPr>
        <w:t xml:space="preserve">شهرستان </w:t>
      </w:r>
      <w:r w:rsidRPr="00BB31B7">
        <w:rPr>
          <w:rFonts w:ascii="Arial" w:eastAsia="Times New Roman" w:hAnsi="Arial" w:cs="B Nazanin" w:hint="cs"/>
          <w:sz w:val="24"/>
          <w:szCs w:val="24"/>
          <w:u w:val="single"/>
          <w:rtl/>
          <w:lang w:bidi="ar-SA"/>
        </w:rPr>
        <w:t xml:space="preserve">در مناطق </w:t>
      </w:r>
      <w:r w:rsidR="00BB0E49">
        <w:rPr>
          <w:rFonts w:ascii="Arial" w:eastAsia="Times New Roman" w:hAnsi="Arial" w:cs="B Nazanin" w:hint="cs"/>
          <w:sz w:val="24"/>
          <w:szCs w:val="24"/>
          <w:u w:val="single"/>
          <w:rtl/>
          <w:lang w:bidi="ar-SA"/>
        </w:rPr>
        <w:t>روستایی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نشان می دهد </w:t>
      </w:r>
      <w:r w:rsidR="000A6BFA">
        <w:rPr>
          <w:rFonts w:ascii="Arial" w:eastAsia="Times New Roman" w:hAnsi="Arial" w:cs="B Nazanin" w:hint="cs"/>
          <w:sz w:val="24"/>
          <w:szCs w:val="24"/>
          <w:rtl/>
          <w:lang w:bidi="ar-SA"/>
        </w:rPr>
        <w:t>مرکز</w:t>
      </w:r>
      <w:r w:rsidRPr="00BB31B7">
        <w:rPr>
          <w:rFonts w:ascii="Arial" w:eastAsia="Times New Roman" w:hAnsi="Arial" w:cs="B Nazanin" w:hint="cs"/>
          <w:b/>
          <w:bCs/>
          <w:sz w:val="24"/>
          <w:szCs w:val="24"/>
          <w:u w:val="single"/>
          <w:rtl/>
          <w:lang w:bidi="ar-SA"/>
        </w:rPr>
        <w:t xml:space="preserve"> </w:t>
      </w:r>
      <w:r w:rsidR="00D77FD9">
        <w:rPr>
          <w:rFonts w:ascii="Arial" w:eastAsia="Times New Roman" w:hAnsi="Arial" w:cs="B Nazanin" w:hint="cs"/>
          <w:b/>
          <w:bCs/>
          <w:sz w:val="24"/>
          <w:szCs w:val="24"/>
          <w:u w:val="single"/>
          <w:rtl/>
          <w:lang w:bidi="ar-SA"/>
        </w:rPr>
        <w:t xml:space="preserve">کمه، </w:t>
      </w:r>
      <w:r w:rsidR="000A6BFA">
        <w:rPr>
          <w:rFonts w:ascii="Arial" w:eastAsia="Times New Roman" w:hAnsi="Arial" w:cs="B Nazanin" w:hint="cs"/>
          <w:b/>
          <w:bCs/>
          <w:sz w:val="24"/>
          <w:szCs w:val="24"/>
          <w:u w:val="single"/>
          <w:rtl/>
          <w:lang w:bidi="ar-SA"/>
        </w:rPr>
        <w:t>چهارراه</w:t>
      </w:r>
      <w:r w:rsidRPr="00046B0F">
        <w:rPr>
          <w:rFonts w:ascii="Arial" w:eastAsia="Times New Roman" w:hAnsi="Arial" w:cs="B Nazanin" w:hint="cs"/>
          <w:b/>
          <w:bCs/>
          <w:sz w:val="24"/>
          <w:szCs w:val="24"/>
          <w:u w:val="single"/>
          <w:rtl/>
          <w:lang w:bidi="ar-SA"/>
        </w:rPr>
        <w:t xml:space="preserve"> </w:t>
      </w:r>
      <w:r w:rsidR="00727F05">
        <w:rPr>
          <w:rFonts w:ascii="Arial" w:eastAsia="Times New Roman" w:hAnsi="Arial" w:cs="B Nazanin" w:hint="cs"/>
          <w:b/>
          <w:bCs/>
          <w:sz w:val="24"/>
          <w:szCs w:val="24"/>
          <w:u w:val="single"/>
          <w:rtl/>
          <w:lang w:bidi="ar-SA"/>
        </w:rPr>
        <w:t>و حنا</w:t>
      </w:r>
      <w:r w:rsidRPr="00046B0F">
        <w:rPr>
          <w:rFonts w:ascii="Arial" w:eastAsia="Times New Roman" w:hAnsi="Arial" w:cs="B Nazanin" w:hint="cs"/>
          <w:sz w:val="24"/>
          <w:szCs w:val="24"/>
          <w:rtl/>
          <w:lang w:bidi="ar-SA"/>
        </w:rPr>
        <w:t>بیشترین تعداد ریز فرآیند</w:t>
      </w:r>
      <w:r w:rsidRPr="00046B0F">
        <w:rPr>
          <w:rFonts w:ascii="Arial" w:eastAsia="Times New Roman" w:hAnsi="Arial" w:cs="B Nazanin" w:hint="cs"/>
          <w:b/>
          <w:bCs/>
          <w:sz w:val="24"/>
          <w:szCs w:val="24"/>
          <w:rtl/>
          <w:lang w:bidi="ar-SA"/>
        </w:rPr>
        <w:t xml:space="preserve"> کمتر از میانگین </w:t>
      </w:r>
      <w:r w:rsidR="000A6BFA">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w:t>
      </w:r>
      <w:r w:rsidR="00E16561" w:rsidRPr="00E16561">
        <w:rPr>
          <w:rFonts w:ascii="Arial" w:eastAsia="Times New Roman" w:hAnsi="Arial" w:cs="B Nazanin" w:hint="cs"/>
          <w:sz w:val="24"/>
          <w:szCs w:val="24"/>
          <w:rtl/>
          <w:lang w:bidi="ar-SA"/>
        </w:rPr>
        <w:t xml:space="preserve"> </w:t>
      </w:r>
      <w:r w:rsidR="00E16561">
        <w:rPr>
          <w:rFonts w:ascii="Arial" w:eastAsia="Times New Roman" w:hAnsi="Arial" w:cs="B Nazanin" w:hint="cs"/>
          <w:sz w:val="24"/>
          <w:szCs w:val="24"/>
          <w:rtl/>
          <w:lang w:bidi="ar-SA"/>
        </w:rPr>
        <w:t>که مداخله جدی را در این زمینه می طلبد.</w:t>
      </w:r>
    </w:p>
    <w:p w14:paraId="2BD3F749" w14:textId="5F76E44D" w:rsidR="006C2E95" w:rsidRPr="00046B0F" w:rsidRDefault="006C2E95" w:rsidP="00D77FD9">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همچنین ریزفرآیند</w:t>
      </w:r>
      <w:r w:rsidR="00DB5BD6">
        <w:rPr>
          <w:rFonts w:ascii="Arial" w:eastAsia="Times New Roman" w:hAnsi="Arial" w:cs="B Nazanin" w:hint="cs"/>
          <w:sz w:val="24"/>
          <w:szCs w:val="24"/>
          <w:rtl/>
          <w:lang w:bidi="ar-SA"/>
        </w:rPr>
        <w:t>ا</w:t>
      </w:r>
      <w:r w:rsidR="00DB5BD6" w:rsidRPr="00DB5BD6">
        <w:rPr>
          <w:rFonts w:ascii="Arial" w:eastAsia="Times New Roman" w:hAnsi="Arial" w:cs="B Nazanin" w:hint="cs"/>
          <w:b/>
          <w:bCs/>
          <w:sz w:val="24"/>
          <w:szCs w:val="24"/>
          <w:u w:val="single"/>
          <w:rtl/>
          <w:lang w:bidi="ar-SA"/>
        </w:rPr>
        <w:t>"انجام مراقبت های متناسب با سن بارداری</w:t>
      </w:r>
      <w:r w:rsidRPr="00DB5BD6">
        <w:rPr>
          <w:rFonts w:ascii="Arial" w:eastAsia="Times New Roman" w:hAnsi="Arial" w:cs="B Nazanin" w:hint="cs"/>
          <w:b/>
          <w:bCs/>
          <w:sz w:val="24"/>
          <w:szCs w:val="24"/>
          <w:u w:val="single"/>
          <w:rtl/>
          <w:lang w:bidi="ar-SA"/>
        </w:rPr>
        <w:t>"</w:t>
      </w:r>
      <w:r w:rsidRPr="00CB4426">
        <w:rPr>
          <w:rFonts w:ascii="Arial" w:eastAsia="Times New Roman" w:hAnsi="Arial" w:cs="B Nazanin" w:hint="cs"/>
          <w:b/>
          <w:bCs/>
          <w:sz w:val="24"/>
          <w:szCs w:val="24"/>
          <w:u w:val="single"/>
          <w:rtl/>
          <w:lang w:bidi="ar-SA"/>
        </w:rPr>
        <w:t xml:space="preserve"> </w:t>
      </w:r>
      <w:r w:rsidRPr="001D2F81">
        <w:rPr>
          <w:rFonts w:ascii="Arial" w:eastAsia="Times New Roman" w:hAnsi="Arial" w:cs="B Nazanin" w:hint="cs"/>
          <w:b/>
          <w:bCs/>
          <w:sz w:val="24"/>
          <w:szCs w:val="24"/>
          <w:u w:val="single"/>
          <w:rtl/>
          <w:lang w:bidi="ar-SA"/>
        </w:rPr>
        <w:t>متناسب بودن تعداد مادران مراقبت شده و جمعیت مورد نظر</w:t>
      </w:r>
      <w:r w:rsidRPr="0092085F">
        <w:rPr>
          <w:rFonts w:ascii="Arial" w:eastAsia="Times New Roman" w:hAnsi="Arial" w:cs="B Mitra" w:hint="cs"/>
          <w:sz w:val="20"/>
          <w:szCs w:val="20"/>
          <w:rtl/>
          <w:lang w:bidi="ar-SA"/>
        </w:rPr>
        <w:t xml:space="preserve"> </w:t>
      </w:r>
      <w:r w:rsidR="00727F05" w:rsidRPr="00727F05">
        <w:rPr>
          <w:rFonts w:ascii="Arial" w:eastAsia="Times New Roman" w:hAnsi="Arial" w:cs="B Nazanin" w:hint="cs"/>
          <w:b/>
          <w:bCs/>
          <w:sz w:val="24"/>
          <w:szCs w:val="24"/>
          <w:u w:val="single"/>
          <w:rtl/>
          <w:lang w:bidi="ar-SA"/>
        </w:rPr>
        <w:t xml:space="preserve">" </w:t>
      </w:r>
      <w:r w:rsidRPr="00046B0F">
        <w:rPr>
          <w:rFonts w:ascii="Arial" w:eastAsia="Times New Roman" w:hAnsi="Arial" w:cs="B Nazanin" w:hint="cs"/>
          <w:sz w:val="24"/>
          <w:szCs w:val="24"/>
          <w:rtl/>
          <w:lang w:bidi="ar-SA"/>
        </w:rPr>
        <w:t xml:space="preserve">ا فراوانی </w:t>
      </w:r>
      <w:r w:rsidR="00DB5BD6">
        <w:rPr>
          <w:rFonts w:ascii="Arial" w:eastAsia="Times New Roman" w:hAnsi="Arial" w:cs="B Nazanin" w:hint="cs"/>
          <w:b/>
          <w:bCs/>
          <w:sz w:val="24"/>
          <w:szCs w:val="24"/>
          <w:rtl/>
          <w:lang w:bidi="ar-SA"/>
        </w:rPr>
        <w:t>5و</w:t>
      </w:r>
      <w:r w:rsidR="00D77FD9">
        <w:rPr>
          <w:rFonts w:ascii="Arial" w:eastAsia="Times New Roman" w:hAnsi="Arial" w:cs="B Nazanin" w:hint="cs"/>
          <w:b/>
          <w:bCs/>
          <w:sz w:val="24"/>
          <w:szCs w:val="24"/>
          <w:rtl/>
          <w:lang w:bidi="ar-SA"/>
        </w:rPr>
        <w:t>6</w:t>
      </w:r>
      <w:r w:rsidRPr="00046B0F">
        <w:rPr>
          <w:rFonts w:ascii="Arial" w:eastAsia="Times New Roman" w:hAnsi="Arial" w:cs="B Nazanin" w:hint="cs"/>
          <w:sz w:val="24"/>
          <w:szCs w:val="24"/>
          <w:rtl/>
          <w:lang w:bidi="ar-SA"/>
        </w:rPr>
        <w:t xml:space="preserve"> در بین </w:t>
      </w:r>
      <w:r w:rsidR="000A6BFA">
        <w:rPr>
          <w:rFonts w:ascii="Arial" w:eastAsia="Times New Roman" w:hAnsi="Arial" w:cs="B Nazanin" w:hint="cs"/>
          <w:sz w:val="24"/>
          <w:szCs w:val="24"/>
          <w:rtl/>
          <w:lang w:bidi="ar-SA"/>
        </w:rPr>
        <w:t>مراکز</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بیشترین </w:t>
      </w:r>
      <w:r w:rsidRPr="00046B0F">
        <w:rPr>
          <w:rFonts w:ascii="Arial" w:eastAsia="Times New Roman" w:hAnsi="Arial" w:cs="B Nazanin" w:hint="cs"/>
          <w:sz w:val="24"/>
          <w:szCs w:val="24"/>
          <w:rtl/>
          <w:lang w:bidi="ar-SA"/>
        </w:rPr>
        <w:t>فراوانی ریز فرآیندهای</w:t>
      </w:r>
      <w:r w:rsidRPr="00046B0F">
        <w:rPr>
          <w:rFonts w:ascii="Arial" w:eastAsia="Times New Roman" w:hAnsi="Arial" w:cs="B Nazanin" w:hint="cs"/>
          <w:b/>
          <w:bCs/>
          <w:sz w:val="24"/>
          <w:szCs w:val="24"/>
          <w:rtl/>
          <w:lang w:bidi="ar-SA"/>
        </w:rPr>
        <w:t xml:space="preserve"> " کمتر از میانگین </w:t>
      </w:r>
      <w:r w:rsidR="000A6BFA">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در بین ریز فرآیندهای </w:t>
      </w:r>
      <w:r>
        <w:rPr>
          <w:rFonts w:ascii="Arial" w:eastAsia="Times New Roman" w:hAnsi="Arial" w:cs="B Nazanin" w:hint="cs"/>
          <w:sz w:val="24"/>
          <w:szCs w:val="24"/>
          <w:rtl/>
          <w:lang w:bidi="ar-SA"/>
        </w:rPr>
        <w:t xml:space="preserve">اجرا در </w:t>
      </w:r>
      <w:r w:rsidR="00BE4C69">
        <w:rPr>
          <w:rFonts w:ascii="Arial" w:eastAsia="Times New Roman" w:hAnsi="Arial" w:cs="B Nazanin" w:hint="cs"/>
          <w:sz w:val="24"/>
          <w:szCs w:val="24"/>
          <w:rtl/>
          <w:lang w:bidi="ar-SA"/>
        </w:rPr>
        <w:t>روستا</w:t>
      </w:r>
      <w:r w:rsidRPr="00046B0F">
        <w:rPr>
          <w:rFonts w:ascii="Arial" w:eastAsia="Times New Roman" w:hAnsi="Arial" w:cs="B Nazanin" w:hint="cs"/>
          <w:sz w:val="24"/>
          <w:szCs w:val="24"/>
          <w:rtl/>
          <w:lang w:bidi="ar-SA"/>
        </w:rPr>
        <w:t xml:space="preserve"> </w:t>
      </w:r>
      <w:r w:rsidR="00592418">
        <w:rPr>
          <w:rFonts w:ascii="Arial" w:eastAsia="Times New Roman" w:hAnsi="Arial" w:cs="B Nazanin" w:hint="cs"/>
          <w:sz w:val="24"/>
          <w:szCs w:val="24"/>
          <w:rtl/>
          <w:lang w:bidi="ar-SA"/>
        </w:rPr>
        <w:t xml:space="preserve">را دارا </w:t>
      </w:r>
      <w:r w:rsidRPr="00046B0F">
        <w:rPr>
          <w:rFonts w:ascii="Arial" w:eastAsia="Times New Roman" w:hAnsi="Arial" w:cs="B Nazanin" w:hint="cs"/>
          <w:sz w:val="24"/>
          <w:szCs w:val="24"/>
          <w:rtl/>
          <w:lang w:bidi="ar-SA"/>
        </w:rPr>
        <w:t>می باشد.</w:t>
      </w:r>
    </w:p>
    <w:p w14:paraId="7DC268A8" w14:textId="77777777" w:rsidR="00422496" w:rsidRDefault="00422496" w:rsidP="00AD1862">
      <w:pPr>
        <w:spacing w:after="0"/>
        <w:jc w:val="both"/>
        <w:rPr>
          <w:rFonts w:ascii="Arial" w:eastAsia="Times New Roman" w:hAnsi="Arial" w:cs="B Nazanin"/>
          <w:sz w:val="24"/>
          <w:szCs w:val="24"/>
          <w:rtl/>
          <w:lang w:bidi="ar-SA"/>
        </w:rPr>
      </w:pPr>
    </w:p>
    <w:p w14:paraId="004FC210" w14:textId="77777777" w:rsidR="006C2E95" w:rsidRDefault="006C2E95" w:rsidP="00AD1862">
      <w:pPr>
        <w:spacing w:after="0"/>
        <w:jc w:val="both"/>
        <w:rPr>
          <w:rFonts w:ascii="Arial" w:eastAsia="Times New Roman" w:hAnsi="Arial" w:cs="B Nazanin"/>
          <w:sz w:val="24"/>
          <w:szCs w:val="24"/>
          <w:rtl/>
          <w:lang w:bidi="ar-SA"/>
        </w:rPr>
      </w:pPr>
    </w:p>
    <w:p w14:paraId="57374094" w14:textId="77777777" w:rsidR="004D7120" w:rsidRDefault="004D7120" w:rsidP="00AD1862">
      <w:pPr>
        <w:spacing w:after="0"/>
        <w:jc w:val="both"/>
        <w:rPr>
          <w:rFonts w:ascii="Arial" w:eastAsia="Times New Roman" w:hAnsi="Arial" w:cs="B Nazanin"/>
          <w:sz w:val="24"/>
          <w:szCs w:val="24"/>
          <w:rtl/>
          <w:lang w:bidi="ar-SA"/>
        </w:rPr>
      </w:pPr>
    </w:p>
    <w:p w14:paraId="7DB559A4" w14:textId="77777777" w:rsidR="004D7120" w:rsidRDefault="004D7120" w:rsidP="00AD1862">
      <w:pPr>
        <w:spacing w:after="0"/>
        <w:jc w:val="both"/>
        <w:rPr>
          <w:rFonts w:ascii="Arial" w:eastAsia="Times New Roman" w:hAnsi="Arial" w:cs="B Nazanin"/>
          <w:sz w:val="24"/>
          <w:szCs w:val="24"/>
          <w:rtl/>
          <w:lang w:bidi="ar-SA"/>
        </w:rPr>
      </w:pPr>
    </w:p>
    <w:p w14:paraId="313CDFDD" w14:textId="77777777" w:rsidR="004D7120" w:rsidRDefault="004D7120" w:rsidP="00AD1862">
      <w:pPr>
        <w:spacing w:after="0"/>
        <w:jc w:val="both"/>
        <w:rPr>
          <w:rFonts w:ascii="Arial" w:eastAsia="Times New Roman" w:hAnsi="Arial" w:cs="B Nazanin"/>
          <w:sz w:val="24"/>
          <w:szCs w:val="24"/>
          <w:rtl/>
          <w:lang w:bidi="ar-SA"/>
        </w:rPr>
      </w:pPr>
    </w:p>
    <w:p w14:paraId="48FFC0EA" w14:textId="5FFA4A70" w:rsidR="00046B0F" w:rsidRPr="00046B0F" w:rsidRDefault="00046B0F" w:rsidP="009E1AC3">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t xml:space="preserve">فراوانی نسبی </w:t>
      </w:r>
      <w:r w:rsidRPr="00046B0F">
        <w:rPr>
          <w:rFonts w:ascii="Times New Roman" w:eastAsia="Times New Roman" w:hAnsi="Times New Roman" w:cs="Cambria" w:hint="cs"/>
          <w:b/>
          <w:bCs/>
          <w:sz w:val="24"/>
          <w:szCs w:val="24"/>
          <w:rtl/>
        </w:rPr>
        <w:t>"</w:t>
      </w:r>
      <w:r w:rsidRPr="009A1AE0">
        <w:rPr>
          <w:rFonts w:ascii="Times New Roman" w:eastAsia="Times New Roman" w:hAnsi="Times New Roman" w:cs="B Mitra" w:hint="cs"/>
          <w:b/>
          <w:bCs/>
          <w:sz w:val="28"/>
          <w:szCs w:val="28"/>
          <w:u w:val="single"/>
          <w:rtl/>
        </w:rPr>
        <w:t>ریز فرآیند های</w:t>
      </w:r>
      <w:r w:rsidR="009A1AE0" w:rsidRPr="009A1AE0">
        <w:rPr>
          <w:rFonts w:ascii="Times New Roman" w:eastAsia="Times New Roman" w:hAnsi="Times New Roman" w:cs="B Mitra" w:hint="cs"/>
          <w:b/>
          <w:bCs/>
          <w:sz w:val="28"/>
          <w:szCs w:val="28"/>
          <w:u w:val="single"/>
          <w:rtl/>
        </w:rPr>
        <w:t xml:space="preserve"> اجزای </w:t>
      </w:r>
      <w:r w:rsidRPr="009A1AE0">
        <w:rPr>
          <w:rFonts w:ascii="Times New Roman" w:eastAsia="Times New Roman" w:hAnsi="Times New Roman" w:cs="B Mitra" w:hint="cs"/>
          <w:b/>
          <w:bCs/>
          <w:sz w:val="28"/>
          <w:szCs w:val="28"/>
          <w:u w:val="single"/>
          <w:rtl/>
        </w:rPr>
        <w:t>مراقبت</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w:t>
      </w:r>
      <w:r w:rsidR="009A608A">
        <w:rPr>
          <w:rFonts w:ascii="Times New Roman" w:eastAsia="Times New Roman" w:hAnsi="Times New Roman" w:cs="B Mitra" w:hint="cs"/>
          <w:b/>
          <w:bCs/>
          <w:sz w:val="24"/>
          <w:szCs w:val="24"/>
          <w:rtl/>
        </w:rPr>
        <w:t xml:space="preserve"> شهرستان </w:t>
      </w:r>
      <w:r w:rsidRPr="00046B0F">
        <w:rPr>
          <w:rFonts w:ascii="Times New Roman" w:eastAsia="Times New Roman" w:hAnsi="Times New Roman" w:cs="B Mitra" w:hint="cs"/>
          <w:b/>
          <w:bCs/>
          <w:sz w:val="24"/>
          <w:szCs w:val="24"/>
          <w:rtl/>
        </w:rPr>
        <w:t xml:space="preserve"> </w:t>
      </w:r>
      <w:r w:rsidR="00B86B40">
        <w:rPr>
          <w:rFonts w:ascii="Times New Roman" w:eastAsia="Times New Roman" w:hAnsi="Times New Roman" w:cs="B Mitra" w:hint="cs"/>
          <w:b/>
          <w:bCs/>
          <w:sz w:val="24"/>
          <w:szCs w:val="24"/>
          <w:rtl/>
        </w:rPr>
        <w:t xml:space="preserve">در شهر </w:t>
      </w:r>
      <w:r w:rsidRPr="00046B0F">
        <w:rPr>
          <w:rFonts w:ascii="Times New Roman" w:eastAsia="Times New Roman" w:hAnsi="Times New Roman" w:cs="B Mitra" w:hint="cs"/>
          <w:b/>
          <w:bCs/>
          <w:sz w:val="24"/>
          <w:szCs w:val="24"/>
          <w:rtl/>
        </w:rPr>
        <w:t xml:space="preserve">در سال </w:t>
      </w:r>
      <w:r w:rsidR="005333EC">
        <w:rPr>
          <w:rFonts w:ascii="Times New Roman" w:eastAsia="Times New Roman" w:hAnsi="Times New Roman" w:cs="B Mitra" w:hint="cs"/>
          <w:b/>
          <w:bCs/>
          <w:sz w:val="24"/>
          <w:szCs w:val="24"/>
          <w:rtl/>
        </w:rPr>
        <w:t>140</w:t>
      </w:r>
      <w:r w:rsidR="009E1AC3">
        <w:rPr>
          <w:rFonts w:ascii="Times New Roman" w:eastAsia="Times New Roman" w:hAnsi="Times New Roman" w:cs="B Mitra" w:hint="cs"/>
          <w:b/>
          <w:bCs/>
          <w:sz w:val="24"/>
          <w:szCs w:val="24"/>
          <w:rtl/>
        </w:rPr>
        <w:t>2</w:t>
      </w:r>
    </w:p>
    <w:tbl>
      <w:tblPr>
        <w:bidiVisual/>
        <w:tblW w:w="7513" w:type="dxa"/>
        <w:tblInd w:w="3238" w:type="dxa"/>
        <w:tblLayout w:type="fixed"/>
        <w:tblLook w:val="04A0" w:firstRow="1" w:lastRow="0" w:firstColumn="1" w:lastColumn="0" w:noHBand="0" w:noVBand="1"/>
      </w:tblPr>
      <w:tblGrid>
        <w:gridCol w:w="3402"/>
        <w:gridCol w:w="496"/>
        <w:gridCol w:w="496"/>
        <w:gridCol w:w="496"/>
        <w:gridCol w:w="496"/>
        <w:gridCol w:w="496"/>
        <w:gridCol w:w="496"/>
        <w:gridCol w:w="496"/>
        <w:gridCol w:w="639"/>
      </w:tblGrid>
      <w:tr w:rsidR="00AB6FAB" w:rsidRPr="00046B0F" w14:paraId="2127DA96" w14:textId="77777777" w:rsidTr="00AB6FAB">
        <w:trPr>
          <w:cantSplit/>
          <w:trHeight w:val="1232"/>
        </w:trPr>
        <w:tc>
          <w:tcPr>
            <w:tcW w:w="3402" w:type="dxa"/>
            <w:tcBorders>
              <w:top w:val="single" w:sz="4" w:space="0" w:color="auto"/>
              <w:left w:val="single" w:sz="4" w:space="0" w:color="auto"/>
              <w:bottom w:val="single" w:sz="4" w:space="0" w:color="auto"/>
              <w:right w:val="single" w:sz="4" w:space="0" w:color="auto"/>
            </w:tcBorders>
            <w:shd w:val="clear" w:color="auto" w:fill="FFF2CC"/>
            <w:vAlign w:val="center"/>
          </w:tcPr>
          <w:p w14:paraId="1698BF61" w14:textId="77777777" w:rsidR="00AB6FAB" w:rsidRPr="00046B0F" w:rsidRDefault="00AB6FAB" w:rsidP="00AB6FAB">
            <w:pPr>
              <w:spacing w:after="0" w:line="240" w:lineRule="auto"/>
              <w:jc w:val="center"/>
              <w:rPr>
                <w:rFonts w:ascii="Arial" w:eastAsia="Times New Roman" w:hAnsi="Arial" w:cs="B Mitra"/>
                <w:b/>
                <w:bCs/>
                <w:rtl/>
                <w:lang w:bidi="ar-SA"/>
              </w:rPr>
            </w:pPr>
            <w:r w:rsidRPr="00046B0F">
              <w:rPr>
                <w:rFonts w:ascii="Arial" w:eastAsia="Times New Roman" w:hAnsi="Arial" w:cs="B Titr" w:hint="cs"/>
                <w:sz w:val="24"/>
                <w:szCs w:val="24"/>
                <w:rtl/>
                <w:lang w:bidi="ar-SA"/>
              </w:rPr>
              <w:t>عنوان</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7CF2B511" w14:textId="2AE43C41" w:rsidR="00AB6FAB" w:rsidRPr="00124B3C" w:rsidRDefault="00AB6FAB" w:rsidP="00AB6FAB">
            <w:pPr>
              <w:spacing w:after="0" w:line="240" w:lineRule="auto"/>
              <w:ind w:left="113" w:right="113"/>
              <w:jc w:val="center"/>
              <w:rPr>
                <w:rFonts w:ascii="Arial" w:eastAsia="Times New Roman" w:hAnsi="Arial" w:cs="B Mitra"/>
                <w:b/>
                <w:bCs/>
                <w:sz w:val="16"/>
                <w:szCs w:val="16"/>
                <w:lang w:bidi="ar-SA"/>
              </w:rPr>
            </w:pPr>
            <w:r>
              <w:rPr>
                <w:rFonts w:cs="B Mitra" w:hint="cs"/>
                <w:rtl/>
              </w:rPr>
              <w:t>پایگاه شریعتی</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06193C4C" w14:textId="3C9B5D91" w:rsidR="00AB6FAB" w:rsidRPr="00124B3C" w:rsidRDefault="00AB6FAB" w:rsidP="00AB6FA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مطهری</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112AF179" w14:textId="42CC5F77" w:rsidR="00AB6FAB" w:rsidRPr="00124B3C" w:rsidRDefault="00AB6FAB" w:rsidP="00AB6FA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بهشتی</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377E7BD6" w14:textId="387551F6" w:rsidR="00AB6FAB" w:rsidRPr="00124B3C" w:rsidRDefault="00AB6FAB" w:rsidP="00AB6FA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طالقانی</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0A618228" w14:textId="3DD03012" w:rsidR="00AB6FAB" w:rsidRPr="00124B3C" w:rsidRDefault="00AB6FAB" w:rsidP="00AB6FA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کمه</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9CB01F6" w14:textId="4C20F362" w:rsidR="00AB6FAB" w:rsidRPr="00124B3C" w:rsidRDefault="00AB6FAB" w:rsidP="00AB6FA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حنا</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C171481" w14:textId="6F671FFB" w:rsidR="00AB6FAB" w:rsidRPr="00124B3C" w:rsidRDefault="00AB6FAB" w:rsidP="00AB6FAB">
            <w:pPr>
              <w:spacing w:after="0" w:line="240" w:lineRule="auto"/>
              <w:ind w:left="113" w:right="113"/>
              <w:jc w:val="center"/>
              <w:rPr>
                <w:rFonts w:ascii="Arial" w:eastAsia="Times New Roman" w:hAnsi="Arial" w:cs="B Mitra"/>
                <w:b/>
                <w:bCs/>
                <w:sz w:val="16"/>
                <w:szCs w:val="16"/>
                <w:lang w:bidi="ar-SA"/>
              </w:rPr>
            </w:pPr>
            <w:r>
              <w:rPr>
                <w:rFonts w:cs="B Mitra" w:hint="cs"/>
                <w:rtl/>
              </w:rPr>
              <w:t>پایگاه ونک</w:t>
            </w:r>
          </w:p>
        </w:tc>
        <w:tc>
          <w:tcPr>
            <w:tcW w:w="639" w:type="dxa"/>
            <w:tcBorders>
              <w:top w:val="single" w:sz="4" w:space="0" w:color="auto"/>
              <w:left w:val="single" w:sz="4" w:space="0" w:color="auto"/>
              <w:bottom w:val="single" w:sz="4" w:space="0" w:color="auto"/>
              <w:right w:val="single" w:sz="4" w:space="0" w:color="auto"/>
            </w:tcBorders>
            <w:shd w:val="clear" w:color="auto" w:fill="FFF2CC"/>
            <w:textDirection w:val="btLr"/>
          </w:tcPr>
          <w:p w14:paraId="610F406F" w14:textId="77777777" w:rsidR="00AB6FAB" w:rsidRPr="00046B0F" w:rsidRDefault="00AB6FAB" w:rsidP="00AB6FAB">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AB6FAB" w:rsidRPr="00046B0F" w14:paraId="758812BD" w14:textId="77777777" w:rsidTr="00AB6FAB">
        <w:trPr>
          <w:cantSplit/>
          <w:trHeight w:val="227"/>
        </w:trPr>
        <w:tc>
          <w:tcPr>
            <w:tcW w:w="3402" w:type="dxa"/>
            <w:tcBorders>
              <w:top w:val="single" w:sz="4" w:space="0" w:color="auto"/>
              <w:left w:val="single" w:sz="4" w:space="0" w:color="auto"/>
              <w:bottom w:val="single" w:sz="4" w:space="0" w:color="auto"/>
              <w:right w:val="single" w:sz="4" w:space="0" w:color="auto"/>
            </w:tcBorders>
            <w:shd w:val="clear" w:color="auto" w:fill="FFC000"/>
            <w:vAlign w:val="bottom"/>
            <w:hideMark/>
          </w:tcPr>
          <w:p w14:paraId="10F9746D" w14:textId="765D4130" w:rsidR="00AB6FAB" w:rsidRPr="005333EC" w:rsidRDefault="004F4B58" w:rsidP="00AE4185">
            <w:pPr>
              <w:spacing w:after="0" w:line="240" w:lineRule="auto"/>
              <w:jc w:val="both"/>
              <w:rPr>
                <w:rFonts w:ascii="Arial" w:eastAsia="Times New Roman" w:hAnsi="Arial" w:cs="B Mitra"/>
                <w:sz w:val="20"/>
                <w:szCs w:val="20"/>
                <w:lang w:bidi="ar-SA"/>
              </w:rPr>
            </w:pPr>
            <w:r>
              <w:rPr>
                <w:rFonts w:ascii="Arial" w:eastAsia="Times New Roman" w:hAnsi="Arial" w:cs="B Mitra" w:hint="cs"/>
                <w:sz w:val="20"/>
                <w:szCs w:val="20"/>
                <w:rtl/>
                <w:lang w:bidi="ar-SA"/>
              </w:rPr>
              <w:t>6</w:t>
            </w:r>
            <w:r w:rsidR="00AB6FAB" w:rsidRPr="005333EC">
              <w:rPr>
                <w:rFonts w:ascii="Arial" w:eastAsia="Times New Roman" w:hAnsi="Arial" w:cs="B Mitra" w:hint="cs"/>
                <w:sz w:val="20"/>
                <w:szCs w:val="20"/>
                <w:rtl/>
                <w:lang w:bidi="ar-SA"/>
              </w:rPr>
              <w:t xml:space="preserve">- انجام کامل مراقبت پیش از بارداری </w:t>
            </w: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F43B76" w14:textId="6EB0983D"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99EABE" w14:textId="25197405"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CF62CD" w14:textId="687B8996"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0E1BE8" w14:textId="07CD3C12"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1470F" w14:textId="2A4E1AC2"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1FD1A2"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B9FCC1" w14:textId="17B37638"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single" w:sz="4" w:space="0" w:color="auto"/>
              <w:left w:val="single" w:sz="4" w:space="0" w:color="auto"/>
              <w:bottom w:val="single" w:sz="4" w:space="0" w:color="auto"/>
              <w:right w:val="single" w:sz="4" w:space="0" w:color="auto"/>
            </w:tcBorders>
            <w:shd w:val="clear" w:color="auto" w:fill="FFC000"/>
            <w:vAlign w:val="center"/>
          </w:tcPr>
          <w:p w14:paraId="7C481CDC" w14:textId="0100CABA" w:rsidR="00AB6FAB" w:rsidRPr="00B97827" w:rsidRDefault="00126DDD" w:rsidP="00B97827">
            <w:pPr>
              <w:spacing w:after="0" w:line="240" w:lineRule="auto"/>
              <w:jc w:val="center"/>
              <w:rPr>
                <w:rFonts w:ascii="Arial" w:eastAsia="Times New Roman" w:hAnsi="Arial" w:cs="B Mitra"/>
                <w:sz w:val="20"/>
                <w:szCs w:val="20"/>
                <w:rtl/>
                <w:lang w:bidi="ar-SA"/>
              </w:rPr>
            </w:pPr>
            <w:r>
              <w:rPr>
                <w:rFonts w:ascii="Arial" w:eastAsia="Times New Roman" w:hAnsi="Arial" w:cs="B Mitra" w:hint="cs"/>
                <w:sz w:val="20"/>
                <w:szCs w:val="20"/>
                <w:rtl/>
                <w:lang w:bidi="ar-SA"/>
              </w:rPr>
              <w:t>5</w:t>
            </w:r>
          </w:p>
        </w:tc>
      </w:tr>
      <w:tr w:rsidR="00AB6FAB" w:rsidRPr="00046B0F" w14:paraId="692BCCA1"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0043CF61" w14:textId="3486A2E6"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17</w:t>
            </w:r>
            <w:r w:rsidR="00AB6FAB" w:rsidRPr="005333EC">
              <w:rPr>
                <w:rFonts w:ascii="Arial" w:eastAsia="Times New Roman" w:hAnsi="Arial" w:cs="B Mitra" w:hint="cs"/>
                <w:sz w:val="20"/>
                <w:szCs w:val="20"/>
                <w:rtl/>
                <w:lang w:bidi="ar-SA"/>
              </w:rPr>
              <w:t>- تکمیل فرم مراقبت و شرح حال اولیه بارداری قبل از ارائه سایر مراقبت ها</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4777350"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58F8AF2"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ED247B2" w14:textId="2EB04A43" w:rsidR="00AB6FAB" w:rsidRPr="00EB5B89" w:rsidRDefault="00AB6FAB" w:rsidP="00B91760">
            <w:pPr>
              <w:bidi w:val="0"/>
              <w:spacing w:after="0" w:line="240" w:lineRule="auto"/>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415531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120F0D3" w14:textId="3CBC897E"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7C377DC"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0DA2F61" w14:textId="5ACAFB96"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8239C30" w14:textId="0D2928B7" w:rsidR="00AB6FAB" w:rsidRPr="00B97827" w:rsidRDefault="005B3D4B" w:rsidP="00B97827">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1</w:t>
            </w:r>
          </w:p>
        </w:tc>
      </w:tr>
      <w:tr w:rsidR="00AB6FAB" w:rsidRPr="00046B0F" w14:paraId="413329E3"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50562B9B" w14:textId="02E0D086"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18</w:t>
            </w:r>
            <w:r w:rsidR="00AB6FAB" w:rsidRPr="005333EC">
              <w:rPr>
                <w:rFonts w:ascii="Arial" w:eastAsia="Times New Roman" w:hAnsi="Arial" w:cs="B Mitra" w:hint="cs"/>
                <w:sz w:val="20"/>
                <w:szCs w:val="20"/>
                <w:rtl/>
                <w:lang w:bidi="ar-SA"/>
              </w:rPr>
              <w:t xml:space="preserve">- ثبت نتیجه آزمایشات بارداری </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4D3C176"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AB191C7"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93244D4" w14:textId="3C1DB2B3"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8874213"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7FE8A33"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B08A251"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547C475"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10FAB80" w14:textId="1ADAD806"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013F4059"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62DAC1E1" w14:textId="6043F844"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19</w:t>
            </w:r>
            <w:r w:rsidR="00AB6FAB" w:rsidRPr="005333EC">
              <w:rPr>
                <w:rFonts w:ascii="Arial" w:eastAsia="Times New Roman" w:hAnsi="Arial" w:cs="B Mitra" w:hint="cs"/>
                <w:sz w:val="20"/>
                <w:szCs w:val="20"/>
                <w:rtl/>
                <w:lang w:bidi="ar-SA"/>
              </w:rPr>
              <w:t>- ثبت نتیجه سونوگرافی های بارداری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D4CBB76"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3C09F33" w14:textId="4753916B"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FA8086D" w14:textId="5A5D4602"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C57E71C"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349E8C7"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573D856"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83F1E02"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0CC1B48" w14:textId="589E1B2C"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1AA0E853"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729449BB" w14:textId="2A85F3C1"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20</w:t>
            </w:r>
            <w:r w:rsidR="00AB6FAB" w:rsidRPr="005333EC">
              <w:rPr>
                <w:rFonts w:ascii="Arial" w:eastAsia="Times New Roman" w:hAnsi="Arial" w:cs="B Mitra" w:hint="cs"/>
                <w:sz w:val="20"/>
                <w:szCs w:val="20"/>
                <w:rtl/>
                <w:lang w:bidi="ar-SA"/>
              </w:rPr>
              <w:t>- تکمیل وضعیت ایمن سازی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DDD7C01"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4EAF51F"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4CAA06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C781F88"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75E59FB"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9AEC728"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11AFC43"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06916EA" w14:textId="44853B47"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310E28AB"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29FD7F69" w14:textId="3F5193C8"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20</w:t>
            </w:r>
            <w:r w:rsidR="00AB6FAB" w:rsidRPr="005333EC">
              <w:rPr>
                <w:rFonts w:ascii="Arial" w:eastAsia="Times New Roman" w:hAnsi="Arial" w:cs="B Mitra" w:hint="cs"/>
                <w:sz w:val="20"/>
                <w:szCs w:val="20"/>
                <w:rtl/>
                <w:lang w:bidi="ar-SA"/>
              </w:rPr>
              <w:t>- انجام و ثبت غربالگری تغذیه در مراقبت مادر</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D0DAF0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1001E6C"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C9BD359" w14:textId="6BFE95C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107ED6E"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82C3E3E" w14:textId="3A8F448E"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45CD3F2" w14:textId="1C678C9E"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83BDBD6"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AA29B1" w14:textId="7DCF8CD1" w:rsidR="00AB6FAB" w:rsidRPr="00B97827" w:rsidRDefault="005B3D4B"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w:t>
            </w:r>
          </w:p>
        </w:tc>
      </w:tr>
      <w:tr w:rsidR="00AB6FAB" w:rsidRPr="00046B0F" w14:paraId="3F237996"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073AF8E6" w14:textId="71651AB4" w:rsidR="00AB6FAB" w:rsidRPr="005333EC" w:rsidRDefault="00AB6FAB" w:rsidP="004F4B58">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2</w:t>
            </w:r>
            <w:r w:rsidR="004F4B58">
              <w:rPr>
                <w:rFonts w:ascii="Arial" w:eastAsia="Times New Roman" w:hAnsi="Arial" w:cs="B Mitra" w:hint="cs"/>
                <w:sz w:val="20"/>
                <w:szCs w:val="20"/>
                <w:rtl/>
                <w:lang w:bidi="ar-SA"/>
              </w:rPr>
              <w:t>2</w:t>
            </w:r>
            <w:r w:rsidRPr="005333EC">
              <w:rPr>
                <w:rFonts w:ascii="Arial" w:eastAsia="Times New Roman" w:hAnsi="Arial" w:cs="B Mitra" w:hint="cs"/>
                <w:sz w:val="20"/>
                <w:szCs w:val="20"/>
                <w:rtl/>
                <w:lang w:bidi="ar-SA"/>
              </w:rPr>
              <w:t>- انجام معاینه فیزیکی مادر باردار توسط پزشک (مراقبت و شرح حال اولیه بارداری)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C6B3BAF" w14:textId="770E700C"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8DDA841" w14:textId="7FED652E"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A8C8CDF" w14:textId="20C4E051"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D0516E2" w14:textId="514F9A69"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74BCE10"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22D46A8"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0DFC64D7" w14:textId="3822A101"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80D3E7F" w14:textId="065D6615" w:rsidR="00AB6FAB" w:rsidRPr="00B97827" w:rsidRDefault="005B3D4B"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2</w:t>
            </w:r>
          </w:p>
        </w:tc>
      </w:tr>
      <w:tr w:rsidR="00AB6FAB" w:rsidRPr="00046B0F" w14:paraId="47ADF975"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4EFC351A" w14:textId="0F09D24F" w:rsidR="00AB6FAB" w:rsidRPr="005333EC" w:rsidRDefault="004F4B58" w:rsidP="00AE4185">
            <w:pPr>
              <w:spacing w:after="0" w:line="240" w:lineRule="auto"/>
              <w:jc w:val="both"/>
              <w:rPr>
                <w:rFonts w:ascii="Arial" w:eastAsia="Times New Roman" w:hAnsi="Arial" w:cs="B Mitra"/>
                <w:sz w:val="20"/>
                <w:szCs w:val="20"/>
                <w:rtl/>
                <w:lang w:bidi="ar-SA"/>
              </w:rPr>
            </w:pPr>
            <w:r>
              <w:rPr>
                <w:rFonts w:ascii="Arial" w:eastAsia="Times New Roman" w:hAnsi="Arial" w:cs="B Mitra" w:hint="cs"/>
                <w:sz w:val="20"/>
                <w:szCs w:val="20"/>
                <w:rtl/>
                <w:lang w:bidi="ar-SA"/>
              </w:rPr>
              <w:t>23</w:t>
            </w:r>
            <w:r w:rsidR="00AB6FAB" w:rsidRPr="005333EC">
              <w:rPr>
                <w:rFonts w:ascii="Arial" w:eastAsia="Times New Roman" w:hAnsi="Arial" w:cs="B Mitra" w:hint="cs"/>
                <w:sz w:val="20"/>
                <w:szCs w:val="20"/>
                <w:rtl/>
                <w:lang w:bidi="ar-SA"/>
              </w:rPr>
              <w:t>- ثبت بیماری ها و ناهنجاری ها در زبانه ثبت وقایع (در صورت نیاز)</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C8DF678"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D353322" w14:textId="55E12F60"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CF77B83" w14:textId="3BDE41FE"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D4A3A76"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3B1B408"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35477C9" w14:textId="6D7282AF"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A8454E7"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CAB0363" w14:textId="4052F02D" w:rsidR="00AB6FAB" w:rsidRPr="00B97827" w:rsidRDefault="00B369D9"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w:t>
            </w:r>
          </w:p>
        </w:tc>
      </w:tr>
      <w:tr w:rsidR="00AB6FAB" w:rsidRPr="00046B0F" w14:paraId="122DD765"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7B3CB5DD" w14:textId="77777777" w:rsidR="00AB6FAB" w:rsidRPr="005333EC" w:rsidRDefault="00AB6FAB" w:rsidP="00AE4185">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24- ثبت وزن مادر و تحلیل آن نسبت به وزن های قبلی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319DF1C" w14:textId="18EC2420"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29130E0"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70CFD4E" w14:textId="1FE46B11"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85E83F5" w14:textId="48D4B8AD"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CF93A0D" w14:textId="13817622"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034DBB7"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6DDD0E6" w14:textId="23877257"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AC27C77" w14:textId="56C2F2F4" w:rsidR="00AB6FAB" w:rsidRPr="00B97827" w:rsidRDefault="005B3D4B"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3</w:t>
            </w:r>
          </w:p>
        </w:tc>
      </w:tr>
      <w:tr w:rsidR="00AB6FAB" w:rsidRPr="00046B0F" w14:paraId="3ECAD606"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03AD0268" w14:textId="77777777" w:rsidR="00AB6FAB" w:rsidRPr="005333EC" w:rsidRDefault="00AB6FAB" w:rsidP="00AE4185">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25- ثبت فشارخون مادر و تحلیل آن نسبت به میزان فشارخون های قبلی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F41F28D" w14:textId="363294E6"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002C97D"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5F8981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CEEFEAB" w14:textId="43FC164E"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7ACEA4C"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FA528F9" w14:textId="0928E6DD"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E21973F"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40D56E0" w14:textId="5D2E9544"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35E9B4FE"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center"/>
            <w:hideMark/>
          </w:tcPr>
          <w:p w14:paraId="06816765" w14:textId="77777777" w:rsidR="00AB6FAB" w:rsidRPr="005333EC" w:rsidRDefault="00AB6FAB" w:rsidP="00D14351">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26- تکمیل فرم مراقبت پس از زایمان</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2D683E8C"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33444D3"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740FC76" w14:textId="38F0936B" w:rsidR="00AB6FAB" w:rsidRPr="00EB5B89" w:rsidRDefault="00AB6FAB" w:rsidP="0005301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3222257" w14:textId="77777777" w:rsidR="00AB6FAB" w:rsidRPr="00EB5B89" w:rsidRDefault="00AB6FAB" w:rsidP="00D14351">
            <w:pPr>
              <w:bidi w:val="0"/>
              <w:spacing w:after="0" w:line="240" w:lineRule="auto"/>
              <w:jc w:val="both"/>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F8C5DE3" w14:textId="77777777" w:rsidR="00AB6FAB" w:rsidRPr="00EB5B89" w:rsidRDefault="00AB6FAB" w:rsidP="00D14351">
            <w:pPr>
              <w:bidi w:val="0"/>
              <w:spacing w:after="0" w:line="240" w:lineRule="auto"/>
              <w:jc w:val="both"/>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6FAB816" w14:textId="77777777" w:rsidR="00AB6FAB" w:rsidRPr="00EB5B89" w:rsidRDefault="00AB6FAB" w:rsidP="00D14351">
            <w:pPr>
              <w:bidi w:val="0"/>
              <w:spacing w:after="0" w:line="240" w:lineRule="auto"/>
              <w:jc w:val="both"/>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B75101E" w14:textId="77777777" w:rsidR="00AB6FAB" w:rsidRPr="00EB5B89" w:rsidRDefault="00AB6FAB" w:rsidP="00D14351">
            <w:pPr>
              <w:bidi w:val="0"/>
              <w:spacing w:after="0" w:line="240" w:lineRule="auto"/>
              <w:jc w:val="both"/>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2BB48EF" w14:textId="46742886"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38CB8994" w14:textId="77777777" w:rsidTr="00AB6FAB">
        <w:trPr>
          <w:cantSplit/>
          <w:trHeight w:val="22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61D148A4" w14:textId="77777777" w:rsidR="00AB6FAB" w:rsidRPr="005333EC" w:rsidRDefault="00AB6FAB" w:rsidP="00AE4185">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27- ثبت و اقدام بر اساس پسخوراند دریافتی</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4DCA9A6" w14:textId="0D26542C"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06518A1" w14:textId="38C58905" w:rsidR="00AB6FAB" w:rsidRPr="00EB5B89" w:rsidRDefault="00AB6FAB" w:rsidP="00D14351">
            <w:pPr>
              <w:bidi w:val="0"/>
              <w:spacing w:after="0" w:line="240" w:lineRule="auto"/>
              <w:jc w:val="center"/>
              <w:rPr>
                <w:rFonts w:ascii="Arial" w:hAnsi="Arial" w:cs="B Mitra"/>
                <w:sz w:val="18"/>
                <w:szCs w:val="18"/>
                <w:rtl/>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16E8B5E" w14:textId="0054301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8E55570" w14:textId="23BDA5E2" w:rsidR="00AB6FAB" w:rsidRPr="00EB5B89" w:rsidRDefault="00B369D9"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10B7DAE" w14:textId="2545E037"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0E16DCD" w14:textId="5D6BE380"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33E3966" w14:textId="1E3A3851" w:rsidR="00AB6FAB" w:rsidRPr="00EB5B89" w:rsidRDefault="005B3D4B" w:rsidP="00D14351">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D9C85F3" w14:textId="6F7F76B3" w:rsidR="00AB6FAB" w:rsidRPr="00B97827" w:rsidRDefault="005B3D4B"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3</w:t>
            </w:r>
          </w:p>
        </w:tc>
      </w:tr>
      <w:tr w:rsidR="00AB6FAB" w:rsidRPr="00046B0F" w14:paraId="07DF9EE2" w14:textId="77777777" w:rsidTr="005B3D4B">
        <w:trPr>
          <w:cantSplit/>
          <w:trHeight w:val="467"/>
        </w:trPr>
        <w:tc>
          <w:tcPr>
            <w:tcW w:w="3402" w:type="dxa"/>
            <w:tcBorders>
              <w:top w:val="nil"/>
              <w:left w:val="single" w:sz="4" w:space="0" w:color="auto"/>
              <w:bottom w:val="single" w:sz="4" w:space="0" w:color="auto"/>
              <w:right w:val="single" w:sz="4" w:space="0" w:color="auto"/>
            </w:tcBorders>
            <w:shd w:val="clear" w:color="auto" w:fill="FFF2CC"/>
            <w:vAlign w:val="bottom"/>
            <w:hideMark/>
          </w:tcPr>
          <w:p w14:paraId="7369C57C" w14:textId="77777777" w:rsidR="00AB6FAB" w:rsidRPr="005333EC" w:rsidRDefault="00AB6FAB" w:rsidP="00AE4185">
            <w:pPr>
              <w:spacing w:after="0" w:line="240" w:lineRule="auto"/>
              <w:jc w:val="both"/>
              <w:rPr>
                <w:rFonts w:ascii="Arial" w:eastAsia="Times New Roman" w:hAnsi="Arial" w:cs="B Mitra"/>
                <w:sz w:val="20"/>
                <w:szCs w:val="20"/>
                <w:rtl/>
                <w:lang w:bidi="ar-SA"/>
              </w:rPr>
            </w:pPr>
            <w:r w:rsidRPr="005333EC">
              <w:rPr>
                <w:rFonts w:ascii="Arial" w:eastAsia="Times New Roman" w:hAnsi="Arial" w:cs="B Mitra" w:hint="cs"/>
                <w:sz w:val="20"/>
                <w:szCs w:val="20"/>
                <w:rtl/>
                <w:lang w:bidi="ar-SA"/>
              </w:rPr>
              <w:t xml:space="preserve">28-انجام کامل پیگیری مادران مشکوک/ مبتلا به بیماری کووید 19 تحت پوشش </w:t>
            </w: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3BCA1444" w14:textId="1277C533"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52785609"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6D896F3C" w14:textId="17D4E542"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4C7D341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A43B0AA"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11DD5BF4" w14:textId="77777777" w:rsidR="00AB6FAB" w:rsidRPr="00EB5B89" w:rsidRDefault="00AB6FAB" w:rsidP="00D14351">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FFFFFF" w:themeFill="background1"/>
            <w:noWrap/>
            <w:vAlign w:val="center"/>
          </w:tcPr>
          <w:p w14:paraId="741D4C38" w14:textId="77777777" w:rsidR="00AB6FAB" w:rsidRPr="00EB5B89" w:rsidRDefault="00AB6FAB" w:rsidP="00D14351">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1CD9BD2" w14:textId="71436FEC" w:rsidR="00AB6FAB" w:rsidRPr="00B97827" w:rsidRDefault="005030E5" w:rsidP="00B97827">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0</w:t>
            </w:r>
          </w:p>
        </w:tc>
      </w:tr>
      <w:tr w:rsidR="00AB6FAB" w:rsidRPr="00046B0F" w14:paraId="12990BD6" w14:textId="77777777" w:rsidTr="00AB6FAB">
        <w:trPr>
          <w:cantSplit/>
          <w:trHeight w:val="227"/>
        </w:trPr>
        <w:tc>
          <w:tcPr>
            <w:tcW w:w="3402" w:type="dxa"/>
            <w:tcBorders>
              <w:top w:val="single" w:sz="4" w:space="0" w:color="auto"/>
              <w:left w:val="single" w:sz="4" w:space="0" w:color="auto"/>
              <w:bottom w:val="single" w:sz="4" w:space="0" w:color="auto"/>
              <w:right w:val="single" w:sz="4" w:space="0" w:color="auto"/>
            </w:tcBorders>
            <w:shd w:val="clear" w:color="auto" w:fill="FFF2CC"/>
            <w:vAlign w:val="center"/>
          </w:tcPr>
          <w:p w14:paraId="28DF048B" w14:textId="77777777" w:rsidR="00AB6FAB" w:rsidRPr="00046B0F" w:rsidRDefault="00AB6FAB" w:rsidP="00AE4185">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0EBE0411" w14:textId="54E666E9" w:rsidR="00AB6FAB" w:rsidRPr="00EB5B89" w:rsidRDefault="005030E5" w:rsidP="00D14351">
            <w:pPr>
              <w:bidi w:val="0"/>
              <w:spacing w:after="0" w:line="240" w:lineRule="auto"/>
              <w:jc w:val="center"/>
              <w:rPr>
                <w:rFonts w:ascii="Arial" w:hAnsi="Arial" w:cs="B Mitra"/>
                <w:sz w:val="18"/>
                <w:szCs w:val="18"/>
                <w:rtl/>
              </w:rPr>
            </w:pPr>
            <w:r>
              <w:rPr>
                <w:rFonts w:ascii="Arial" w:hAnsi="Arial" w:cs="B Mitra" w:hint="cs"/>
                <w:sz w:val="18"/>
                <w:szCs w:val="18"/>
                <w:rtl/>
              </w:rPr>
              <w:t>2</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2AAEC32A" w14:textId="2606C9A5" w:rsidR="00AB6FAB" w:rsidRPr="00EB5B89" w:rsidRDefault="005030E5" w:rsidP="00D14351">
            <w:pPr>
              <w:bidi w:val="0"/>
              <w:spacing w:after="0" w:line="240" w:lineRule="auto"/>
              <w:jc w:val="center"/>
              <w:rPr>
                <w:rFonts w:ascii="Arial" w:hAnsi="Arial" w:cs="B Mitra"/>
                <w:sz w:val="18"/>
                <w:szCs w:val="18"/>
                <w:rtl/>
              </w:rPr>
            </w:pPr>
            <w:r>
              <w:rPr>
                <w:rFonts w:ascii="Arial" w:hAnsi="Arial" w:cs="B Mitra" w:hint="cs"/>
                <w:sz w:val="18"/>
                <w:szCs w:val="18"/>
                <w:rtl/>
              </w:rPr>
              <w:t>2</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0D81E493" w14:textId="6D727FFA" w:rsidR="00AB6FAB" w:rsidRPr="00EB5B89" w:rsidRDefault="005030E5" w:rsidP="00D14351">
            <w:pPr>
              <w:bidi w:val="0"/>
              <w:spacing w:after="0" w:line="240" w:lineRule="auto"/>
              <w:jc w:val="center"/>
              <w:rPr>
                <w:rFonts w:ascii="Arial" w:hAnsi="Arial" w:cs="B Mitra"/>
                <w:sz w:val="18"/>
                <w:szCs w:val="18"/>
                <w:rtl/>
              </w:rPr>
            </w:pPr>
            <w:r>
              <w:rPr>
                <w:rFonts w:ascii="Arial" w:hAnsi="Arial" w:cs="B Mitra" w:hint="cs"/>
                <w:sz w:val="18"/>
                <w:szCs w:val="18"/>
                <w:rtl/>
              </w:rPr>
              <w:t>1</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4B2A855D" w14:textId="382094A2" w:rsidR="00AB6FAB" w:rsidRPr="00EB5B89" w:rsidRDefault="005B3D4B" w:rsidP="00D14351">
            <w:pPr>
              <w:bidi w:val="0"/>
              <w:spacing w:after="0" w:line="240" w:lineRule="auto"/>
              <w:jc w:val="center"/>
              <w:rPr>
                <w:rFonts w:ascii="Arial" w:hAnsi="Arial" w:cs="B Mitra"/>
                <w:sz w:val="18"/>
                <w:szCs w:val="18"/>
                <w:rtl/>
              </w:rPr>
            </w:pPr>
            <w:r>
              <w:rPr>
                <w:rFonts w:ascii="Arial" w:hAnsi="Arial" w:cs="B Mitra" w:hint="cs"/>
                <w:sz w:val="18"/>
                <w:szCs w:val="18"/>
                <w:rtl/>
              </w:rPr>
              <w:t>3</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394B0FD6" w14:textId="02033118" w:rsidR="00AB6FAB" w:rsidRPr="00EB5B89" w:rsidRDefault="005B3D4B" w:rsidP="00D14351">
            <w:pPr>
              <w:bidi w:val="0"/>
              <w:spacing w:after="0" w:line="240" w:lineRule="auto"/>
              <w:jc w:val="center"/>
              <w:rPr>
                <w:rFonts w:ascii="Arial" w:hAnsi="Arial" w:cs="B Mitra"/>
                <w:sz w:val="18"/>
                <w:szCs w:val="18"/>
                <w:rtl/>
              </w:rPr>
            </w:pPr>
            <w:r>
              <w:rPr>
                <w:rFonts w:ascii="Arial" w:hAnsi="Arial" w:cs="B Mitra" w:hint="cs"/>
                <w:sz w:val="18"/>
                <w:szCs w:val="18"/>
                <w:rtl/>
              </w:rPr>
              <w:t>4</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0FAB506C" w14:textId="09F5A444" w:rsidR="00AB6FAB" w:rsidRPr="00EB5B89" w:rsidRDefault="005030E5" w:rsidP="00D14351">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496"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3A39043E" w14:textId="0FBC6946" w:rsidR="00AB6FAB" w:rsidRPr="00EB5B89" w:rsidRDefault="005B3D4B" w:rsidP="00B91760">
            <w:pPr>
              <w:bidi w:val="0"/>
              <w:spacing w:after="0" w:line="240" w:lineRule="auto"/>
              <w:rPr>
                <w:rFonts w:ascii="Arial" w:hAnsi="Arial" w:cs="B Mitra"/>
                <w:sz w:val="18"/>
                <w:szCs w:val="18"/>
                <w:rtl/>
              </w:rPr>
            </w:pPr>
            <w:r>
              <w:rPr>
                <w:rFonts w:ascii="Arial" w:hAnsi="Arial" w:cs="B Mitra" w:hint="cs"/>
                <w:sz w:val="18"/>
                <w:szCs w:val="18"/>
                <w:rtl/>
              </w:rPr>
              <w:t>5</w:t>
            </w:r>
          </w:p>
        </w:tc>
        <w:tc>
          <w:tcPr>
            <w:tcW w:w="6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77FFB2" w14:textId="13EB78B3" w:rsidR="00AB6FAB" w:rsidRPr="00B97827" w:rsidRDefault="00126DDD" w:rsidP="005B3D4B">
            <w:pPr>
              <w:spacing w:after="0" w:line="240" w:lineRule="auto"/>
              <w:jc w:val="center"/>
              <w:rPr>
                <w:rFonts w:ascii="Arial" w:eastAsia="Times New Roman" w:hAnsi="Arial" w:cs="B Mitra"/>
                <w:sz w:val="20"/>
                <w:szCs w:val="20"/>
                <w:lang w:bidi="ar-SA"/>
              </w:rPr>
            </w:pPr>
            <w:r>
              <w:rPr>
                <w:rFonts w:ascii="Arial" w:eastAsia="Times New Roman" w:hAnsi="Arial" w:cs="B Mitra" w:hint="cs"/>
                <w:sz w:val="20"/>
                <w:szCs w:val="20"/>
                <w:rtl/>
                <w:lang w:bidi="ar-SA"/>
              </w:rPr>
              <w:t>16</w:t>
            </w:r>
          </w:p>
        </w:tc>
      </w:tr>
    </w:tbl>
    <w:p w14:paraId="1467BEC0" w14:textId="668CA9C7" w:rsidR="00394FD1" w:rsidRPr="00046B0F" w:rsidRDefault="003946AA" w:rsidP="004F78BE">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اجزای مراقبت</w:t>
      </w:r>
      <w:r w:rsidR="004F78BE">
        <w:rPr>
          <w:rFonts w:ascii="Arial" w:eastAsia="Times New Roman" w:hAnsi="Arial" w:cs="B Nazanin" w:hint="cs"/>
          <w:sz w:val="24"/>
          <w:szCs w:val="24"/>
          <w:rtl/>
          <w:lang w:bidi="ar-SA"/>
        </w:rPr>
        <w:t>" کمتر از میانگین شهرستان</w:t>
      </w:r>
      <w:r w:rsidRPr="00046B0F">
        <w:rPr>
          <w:rFonts w:ascii="Arial" w:eastAsia="Times New Roman" w:hAnsi="Arial" w:cs="B Nazanin" w:hint="cs"/>
          <w:sz w:val="24"/>
          <w:szCs w:val="24"/>
          <w:rtl/>
          <w:lang w:bidi="ar-SA"/>
        </w:rPr>
        <w:t xml:space="preserve"> </w:t>
      </w:r>
      <w:r w:rsidRPr="00BB31B7">
        <w:rPr>
          <w:rFonts w:ascii="Arial" w:eastAsia="Times New Roman" w:hAnsi="Arial" w:cs="B Nazanin" w:hint="cs"/>
          <w:sz w:val="24"/>
          <w:szCs w:val="24"/>
          <w:u w:val="single"/>
          <w:rtl/>
          <w:lang w:bidi="ar-SA"/>
        </w:rPr>
        <w:t>در مناطق شهری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 نشان می دهد </w:t>
      </w:r>
      <w:r w:rsidR="004F78BE">
        <w:rPr>
          <w:rFonts w:ascii="Arial" w:eastAsia="Times New Roman" w:hAnsi="Arial" w:cs="B Nazanin" w:hint="cs"/>
          <w:sz w:val="24"/>
          <w:szCs w:val="24"/>
          <w:rtl/>
          <w:lang w:bidi="ar-SA"/>
        </w:rPr>
        <w:t xml:space="preserve">پایگاه </w:t>
      </w:r>
      <w:r w:rsidR="004F78BE" w:rsidRPr="005B3D4B">
        <w:rPr>
          <w:rFonts w:ascii="Arial" w:eastAsia="Times New Roman" w:hAnsi="Arial" w:cs="B Nazanin" w:hint="cs"/>
          <w:b/>
          <w:bCs/>
          <w:sz w:val="24"/>
          <w:szCs w:val="24"/>
          <w:u w:val="single"/>
          <w:rtl/>
          <w:lang w:bidi="ar-SA"/>
        </w:rPr>
        <w:t>کمه</w:t>
      </w:r>
      <w:r w:rsidRPr="00046B0F">
        <w:rPr>
          <w:rFonts w:ascii="Arial" w:eastAsia="Times New Roman" w:hAnsi="Arial" w:cs="B Nazanin" w:hint="cs"/>
          <w:b/>
          <w:bCs/>
          <w:sz w:val="24"/>
          <w:szCs w:val="24"/>
          <w:u w:val="single"/>
          <w:rtl/>
          <w:lang w:bidi="ar-SA"/>
        </w:rPr>
        <w:t xml:space="preserve"> </w:t>
      </w:r>
      <w:r w:rsidR="005B3D4B">
        <w:rPr>
          <w:rFonts w:ascii="Arial" w:eastAsia="Times New Roman" w:hAnsi="Arial" w:cs="B Nazanin" w:hint="cs"/>
          <w:b/>
          <w:bCs/>
          <w:sz w:val="24"/>
          <w:szCs w:val="24"/>
          <w:u w:val="single"/>
          <w:rtl/>
          <w:lang w:bidi="ar-SA"/>
        </w:rPr>
        <w:t xml:space="preserve">و ونک </w:t>
      </w:r>
      <w:r w:rsidRPr="00046B0F">
        <w:rPr>
          <w:rFonts w:ascii="Arial" w:eastAsia="Times New Roman" w:hAnsi="Arial" w:cs="B Nazanin" w:hint="cs"/>
          <w:sz w:val="24"/>
          <w:szCs w:val="24"/>
          <w:rtl/>
          <w:lang w:bidi="ar-SA"/>
        </w:rPr>
        <w:t>بیشترین تعداد ریز فرآیند</w:t>
      </w:r>
      <w:r w:rsidRPr="00046B0F">
        <w:rPr>
          <w:rFonts w:ascii="Arial" w:eastAsia="Times New Roman" w:hAnsi="Arial" w:cs="B Nazanin" w:hint="cs"/>
          <w:b/>
          <w:bCs/>
          <w:sz w:val="24"/>
          <w:szCs w:val="24"/>
          <w:rtl/>
          <w:lang w:bidi="ar-SA"/>
        </w:rPr>
        <w:t xml:space="preserve"> کمتر از میانگین </w:t>
      </w:r>
      <w:r w:rsidR="004F78BE">
        <w:rPr>
          <w:rFonts w:ascii="Arial" w:eastAsia="Times New Roman" w:hAnsi="Arial" w:cs="B Nazanin" w:hint="cs"/>
          <w:b/>
          <w:bCs/>
          <w:sz w:val="24"/>
          <w:szCs w:val="24"/>
          <w:rtl/>
          <w:lang w:bidi="ar-SA"/>
        </w:rPr>
        <w:t>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w:t>
      </w:r>
      <w:r w:rsidR="00394FD1">
        <w:rPr>
          <w:rFonts w:ascii="Arial" w:eastAsia="Times New Roman" w:hAnsi="Arial" w:cs="B Nazanin" w:hint="cs"/>
          <w:sz w:val="24"/>
          <w:szCs w:val="24"/>
          <w:rtl/>
          <w:lang w:bidi="ar-SA"/>
        </w:rPr>
        <w:t xml:space="preserve"> که مداخله جدی را در این زمینه می طلبد.</w:t>
      </w:r>
    </w:p>
    <w:p w14:paraId="6B0D9374" w14:textId="789C9D8C" w:rsidR="003946AA" w:rsidRPr="00046B0F" w:rsidRDefault="003946AA" w:rsidP="004F78BE">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همچنین ریزفرآیند</w:t>
      </w:r>
      <w:r w:rsidRPr="003946AA">
        <w:rPr>
          <w:rFonts w:ascii="Arial" w:eastAsia="Times New Roman" w:hAnsi="Arial" w:cs="B Nazanin" w:hint="cs"/>
          <w:b/>
          <w:bCs/>
          <w:sz w:val="24"/>
          <w:szCs w:val="24"/>
          <w:rtl/>
          <w:lang w:bidi="ar-SA"/>
        </w:rPr>
        <w:t>"</w:t>
      </w:r>
      <w:r w:rsidRPr="00CB4426">
        <w:rPr>
          <w:rFonts w:ascii="Arial" w:eastAsia="Times New Roman" w:hAnsi="Arial" w:cs="B Nazanin" w:hint="cs"/>
          <w:b/>
          <w:bCs/>
          <w:sz w:val="24"/>
          <w:szCs w:val="24"/>
          <w:u w:val="single"/>
          <w:rtl/>
          <w:lang w:bidi="ar-SA"/>
        </w:rPr>
        <w:t xml:space="preserve"> </w:t>
      </w:r>
      <w:r w:rsidRPr="003946AA">
        <w:rPr>
          <w:rFonts w:ascii="Arial" w:eastAsia="Times New Roman" w:hAnsi="Arial" w:cs="B Nazanin" w:hint="cs"/>
          <w:b/>
          <w:bCs/>
          <w:sz w:val="24"/>
          <w:szCs w:val="24"/>
          <w:u w:val="single"/>
          <w:rtl/>
          <w:lang w:bidi="ar-SA"/>
        </w:rPr>
        <w:t>انجام کامل مراقبت پیش از بارداری</w:t>
      </w:r>
      <w:r w:rsidRPr="005333EC">
        <w:rPr>
          <w:rFonts w:ascii="Arial" w:eastAsia="Times New Roman" w:hAnsi="Arial" w:cs="B Mitra" w:hint="cs"/>
          <w:sz w:val="20"/>
          <w:szCs w:val="20"/>
          <w:rtl/>
          <w:lang w:bidi="ar-SA"/>
        </w:rPr>
        <w:t xml:space="preserve"> </w:t>
      </w:r>
      <w:r w:rsidRPr="00046B0F">
        <w:rPr>
          <w:rFonts w:ascii="Arial" w:eastAsia="Times New Roman" w:hAnsi="Arial" w:cs="B Nazanin" w:hint="cs"/>
          <w:sz w:val="24"/>
          <w:szCs w:val="24"/>
          <w:rtl/>
          <w:lang w:bidi="ar-SA"/>
        </w:rPr>
        <w:t xml:space="preserve">" با فراوانی </w:t>
      </w:r>
      <w:r w:rsidR="004F78BE">
        <w:rPr>
          <w:rFonts w:ascii="Arial" w:eastAsia="Times New Roman" w:hAnsi="Arial" w:cs="B Nazanin" w:hint="cs"/>
          <w:b/>
          <w:bCs/>
          <w:sz w:val="24"/>
          <w:szCs w:val="24"/>
          <w:rtl/>
          <w:lang w:bidi="ar-SA"/>
        </w:rPr>
        <w:t>4</w:t>
      </w:r>
      <w:r w:rsidRPr="00046B0F">
        <w:rPr>
          <w:rFonts w:ascii="Arial" w:eastAsia="Times New Roman" w:hAnsi="Arial" w:cs="B Nazanin" w:hint="cs"/>
          <w:sz w:val="24"/>
          <w:szCs w:val="24"/>
          <w:rtl/>
          <w:lang w:bidi="ar-SA"/>
        </w:rPr>
        <w:t xml:space="preserve"> در بین </w:t>
      </w:r>
      <w:r w:rsidR="004F78BE">
        <w:rPr>
          <w:rFonts w:ascii="Arial" w:eastAsia="Times New Roman" w:hAnsi="Arial" w:cs="B Nazanin" w:hint="cs"/>
          <w:sz w:val="24"/>
          <w:szCs w:val="24"/>
          <w:rtl/>
          <w:lang w:bidi="ar-SA"/>
        </w:rPr>
        <w:t>مناطق شهری</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بیشترین </w:t>
      </w:r>
      <w:r w:rsidRPr="00046B0F">
        <w:rPr>
          <w:rFonts w:ascii="Arial" w:eastAsia="Times New Roman" w:hAnsi="Arial" w:cs="B Nazanin" w:hint="cs"/>
          <w:sz w:val="24"/>
          <w:szCs w:val="24"/>
          <w:rtl/>
          <w:lang w:bidi="ar-SA"/>
        </w:rPr>
        <w:t>فراوانی ریز فرآیندهای</w:t>
      </w:r>
      <w:r w:rsidRPr="00046B0F">
        <w:rPr>
          <w:rFonts w:ascii="Arial" w:eastAsia="Times New Roman" w:hAnsi="Arial" w:cs="B Nazanin" w:hint="cs"/>
          <w:b/>
          <w:bCs/>
          <w:sz w:val="24"/>
          <w:szCs w:val="24"/>
          <w:rtl/>
          <w:lang w:bidi="ar-SA"/>
        </w:rPr>
        <w:t xml:space="preserve">" کمتر از میانگین </w:t>
      </w:r>
      <w:r w:rsidR="004F78BE">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در بین ریز فرآیندهای </w:t>
      </w:r>
      <w:r>
        <w:rPr>
          <w:rFonts w:ascii="Arial" w:eastAsia="Times New Roman" w:hAnsi="Arial" w:cs="B Nazanin" w:hint="cs"/>
          <w:sz w:val="24"/>
          <w:szCs w:val="24"/>
          <w:rtl/>
          <w:lang w:bidi="ar-SA"/>
        </w:rPr>
        <w:t>اجزای مراقبت در شهر</w:t>
      </w:r>
      <w:r w:rsidRPr="00046B0F">
        <w:rPr>
          <w:rFonts w:ascii="Arial" w:eastAsia="Times New Roman" w:hAnsi="Arial" w:cs="B Nazanin" w:hint="cs"/>
          <w:sz w:val="24"/>
          <w:szCs w:val="24"/>
          <w:rtl/>
          <w:lang w:bidi="ar-SA"/>
        </w:rPr>
        <w:t xml:space="preserve"> </w:t>
      </w:r>
      <w:r w:rsidR="00592418">
        <w:rPr>
          <w:rFonts w:ascii="Arial" w:eastAsia="Times New Roman" w:hAnsi="Arial" w:cs="B Nazanin" w:hint="cs"/>
          <w:sz w:val="24"/>
          <w:szCs w:val="24"/>
          <w:rtl/>
          <w:lang w:bidi="ar-SA"/>
        </w:rPr>
        <w:t xml:space="preserve">را دارا </w:t>
      </w:r>
      <w:r w:rsidRPr="00046B0F">
        <w:rPr>
          <w:rFonts w:ascii="Arial" w:eastAsia="Times New Roman" w:hAnsi="Arial" w:cs="B Nazanin" w:hint="cs"/>
          <w:sz w:val="24"/>
          <w:szCs w:val="24"/>
          <w:rtl/>
          <w:lang w:bidi="ar-SA"/>
        </w:rPr>
        <w:t>می باشد.</w:t>
      </w:r>
    </w:p>
    <w:p w14:paraId="02DEC2D4" w14:textId="77777777" w:rsidR="004C4CB8" w:rsidRDefault="004C4CB8" w:rsidP="001E3A07">
      <w:pPr>
        <w:spacing w:after="0"/>
        <w:jc w:val="both"/>
        <w:rPr>
          <w:rFonts w:ascii="Arial" w:eastAsia="Times New Roman" w:hAnsi="Arial" w:cs="B Nazanin"/>
          <w:sz w:val="24"/>
          <w:szCs w:val="24"/>
          <w:rtl/>
        </w:rPr>
      </w:pPr>
    </w:p>
    <w:p w14:paraId="36E4F1E5" w14:textId="77777777" w:rsidR="00691C3C" w:rsidRDefault="00691C3C" w:rsidP="001E3A07">
      <w:pPr>
        <w:spacing w:after="0"/>
        <w:jc w:val="both"/>
        <w:rPr>
          <w:rFonts w:ascii="Arial" w:eastAsia="Times New Roman" w:hAnsi="Arial" w:cs="B Nazanin"/>
          <w:sz w:val="24"/>
          <w:szCs w:val="24"/>
          <w:rtl/>
        </w:rPr>
      </w:pPr>
    </w:p>
    <w:p w14:paraId="666CBFAE" w14:textId="1D92C68D" w:rsidR="004C4CB8" w:rsidRDefault="004C4CB8" w:rsidP="005B3D4B">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t xml:space="preserve">فراوانی نسبی </w:t>
      </w:r>
      <w:r w:rsidRPr="00046B0F">
        <w:rPr>
          <w:rFonts w:ascii="Times New Roman" w:eastAsia="Times New Roman" w:hAnsi="Times New Roman" w:cs="Cambria" w:hint="cs"/>
          <w:b/>
          <w:bCs/>
          <w:sz w:val="24"/>
          <w:szCs w:val="24"/>
          <w:rtl/>
        </w:rPr>
        <w:t>"</w:t>
      </w:r>
      <w:r w:rsidRPr="009A1AE0">
        <w:rPr>
          <w:rFonts w:ascii="Times New Roman" w:eastAsia="Times New Roman" w:hAnsi="Times New Roman" w:cs="B Mitra" w:hint="cs"/>
          <w:b/>
          <w:bCs/>
          <w:sz w:val="28"/>
          <w:szCs w:val="28"/>
          <w:u w:val="single"/>
          <w:rtl/>
        </w:rPr>
        <w:t>ریز فرآیند های اجزای مراقبت</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w:t>
      </w:r>
      <w:r w:rsidR="004502DC">
        <w:rPr>
          <w:rFonts w:ascii="Times New Roman" w:eastAsia="Times New Roman" w:hAnsi="Times New Roman" w:cs="B Mitra" w:hint="cs"/>
          <w:b/>
          <w:bCs/>
          <w:sz w:val="24"/>
          <w:szCs w:val="24"/>
          <w:rtl/>
        </w:rPr>
        <w:t>شهرستان</w:t>
      </w:r>
      <w:r w:rsidRPr="00046B0F">
        <w:rPr>
          <w:rFonts w:ascii="Times New Roman" w:eastAsia="Times New Roman" w:hAnsi="Times New Roman" w:cs="B Mitra" w:hint="cs"/>
          <w:b/>
          <w:bCs/>
          <w:sz w:val="24"/>
          <w:szCs w:val="24"/>
          <w:rtl/>
        </w:rPr>
        <w:t xml:space="preserve"> </w:t>
      </w:r>
      <w:r>
        <w:rPr>
          <w:rFonts w:ascii="Times New Roman" w:eastAsia="Times New Roman" w:hAnsi="Times New Roman" w:cs="B Mitra" w:hint="cs"/>
          <w:b/>
          <w:bCs/>
          <w:sz w:val="24"/>
          <w:szCs w:val="24"/>
          <w:rtl/>
        </w:rPr>
        <w:t xml:space="preserve">در روستا </w:t>
      </w:r>
      <w:r w:rsidRPr="00046B0F">
        <w:rPr>
          <w:rFonts w:ascii="Times New Roman" w:eastAsia="Times New Roman" w:hAnsi="Times New Roman" w:cs="B Mitra" w:hint="cs"/>
          <w:b/>
          <w:bCs/>
          <w:sz w:val="24"/>
          <w:szCs w:val="24"/>
          <w:rtl/>
        </w:rPr>
        <w:t xml:space="preserve">سال </w:t>
      </w:r>
      <w:r>
        <w:rPr>
          <w:rFonts w:ascii="Times New Roman" w:eastAsia="Times New Roman" w:hAnsi="Times New Roman" w:cs="B Mitra" w:hint="cs"/>
          <w:b/>
          <w:bCs/>
          <w:sz w:val="24"/>
          <w:szCs w:val="24"/>
          <w:rtl/>
        </w:rPr>
        <w:t>140</w:t>
      </w:r>
      <w:r w:rsidR="005B3D4B">
        <w:rPr>
          <w:rFonts w:ascii="Times New Roman" w:eastAsia="Times New Roman" w:hAnsi="Times New Roman" w:cs="B Mitra" w:hint="cs"/>
          <w:b/>
          <w:bCs/>
          <w:sz w:val="24"/>
          <w:szCs w:val="24"/>
          <w:rtl/>
        </w:rPr>
        <w:t>2</w:t>
      </w:r>
    </w:p>
    <w:tbl>
      <w:tblPr>
        <w:bidiVisual/>
        <w:tblW w:w="8820" w:type="dxa"/>
        <w:tblInd w:w="2429" w:type="dxa"/>
        <w:tblLayout w:type="fixed"/>
        <w:tblLook w:val="04A0" w:firstRow="1" w:lastRow="0" w:firstColumn="1" w:lastColumn="0" w:noHBand="0" w:noVBand="1"/>
      </w:tblPr>
      <w:tblGrid>
        <w:gridCol w:w="3716"/>
        <w:gridCol w:w="496"/>
        <w:gridCol w:w="496"/>
        <w:gridCol w:w="496"/>
        <w:gridCol w:w="496"/>
        <w:gridCol w:w="496"/>
        <w:gridCol w:w="496"/>
        <w:gridCol w:w="496"/>
        <w:gridCol w:w="497"/>
        <w:gridCol w:w="496"/>
        <w:gridCol w:w="639"/>
      </w:tblGrid>
      <w:tr w:rsidR="00B91760" w:rsidRPr="00046B0F" w14:paraId="49F0E551" w14:textId="77777777" w:rsidTr="00B65CF4">
        <w:trPr>
          <w:cantSplit/>
          <w:trHeight w:val="1250"/>
        </w:trPr>
        <w:tc>
          <w:tcPr>
            <w:tcW w:w="3716" w:type="dxa"/>
            <w:tcBorders>
              <w:top w:val="single" w:sz="4" w:space="0" w:color="auto"/>
              <w:left w:val="single" w:sz="4" w:space="0" w:color="auto"/>
              <w:bottom w:val="single" w:sz="4" w:space="0" w:color="auto"/>
              <w:right w:val="single" w:sz="4" w:space="0" w:color="auto"/>
            </w:tcBorders>
            <w:shd w:val="clear" w:color="auto" w:fill="FFF2CC"/>
            <w:vAlign w:val="center"/>
          </w:tcPr>
          <w:p w14:paraId="75025EBC" w14:textId="77777777" w:rsidR="00B91760" w:rsidRPr="00046B0F" w:rsidRDefault="00B91760" w:rsidP="00B91760">
            <w:pPr>
              <w:spacing w:after="0" w:line="240" w:lineRule="auto"/>
              <w:jc w:val="center"/>
              <w:rPr>
                <w:rFonts w:ascii="Arial" w:eastAsia="Times New Roman" w:hAnsi="Arial" w:cs="B Mitra"/>
                <w:b/>
                <w:bCs/>
                <w:rtl/>
                <w:lang w:bidi="ar-SA"/>
              </w:rPr>
            </w:pPr>
            <w:r w:rsidRPr="00046B0F">
              <w:rPr>
                <w:rFonts w:ascii="Arial" w:eastAsia="Times New Roman" w:hAnsi="Arial" w:cs="B Titr" w:hint="cs"/>
                <w:sz w:val="24"/>
                <w:szCs w:val="24"/>
                <w:rtl/>
                <w:lang w:bidi="ar-SA"/>
              </w:rPr>
              <w:t>عنوان</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76F93B0B" w14:textId="160A9DDF" w:rsidR="00B91760" w:rsidRPr="00124B3C" w:rsidRDefault="00B91760" w:rsidP="00B91760">
            <w:pPr>
              <w:spacing w:after="0" w:line="240" w:lineRule="auto"/>
              <w:ind w:left="113" w:right="113"/>
              <w:jc w:val="center"/>
              <w:rPr>
                <w:rFonts w:ascii="Arial" w:eastAsia="Times New Roman" w:hAnsi="Arial" w:cs="B Mitra"/>
                <w:b/>
                <w:bCs/>
                <w:sz w:val="16"/>
                <w:szCs w:val="16"/>
                <w:lang w:bidi="ar-SA"/>
              </w:rPr>
            </w:pPr>
            <w:r>
              <w:rPr>
                <w:rFonts w:cs="B Mitra" w:hint="cs"/>
                <w:rtl/>
              </w:rPr>
              <w:t>مرکزکمه</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25B12CD" w14:textId="1ACF155E"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مرکز حنا</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0AED1B6B" w14:textId="0C043D4E"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بلوک بهشتی</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5417C49" w14:textId="2364CCC4"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مرکز مهرگرد</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7C49E0FF" w14:textId="220F2D0C"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sidRPr="00EA6CA6">
              <w:rPr>
                <w:rFonts w:cs="B Mitra" w:hint="cs"/>
                <w:rtl/>
              </w:rPr>
              <w:t>مرکز حیدر اباد</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394986BB" w14:textId="1E487A91"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مرکزچهارراه</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4C28395" w14:textId="65ED3B48" w:rsidR="00B91760" w:rsidRPr="00124B3C" w:rsidRDefault="00B91760" w:rsidP="00B91760">
            <w:pPr>
              <w:spacing w:after="0" w:line="240" w:lineRule="auto"/>
              <w:ind w:left="113" w:right="113"/>
              <w:jc w:val="center"/>
              <w:rPr>
                <w:rFonts w:ascii="Arial" w:eastAsia="Times New Roman" w:hAnsi="Arial" w:cs="B Mitra"/>
                <w:b/>
                <w:bCs/>
                <w:sz w:val="16"/>
                <w:szCs w:val="16"/>
                <w:lang w:bidi="ar-SA"/>
              </w:rPr>
            </w:pPr>
            <w:r>
              <w:rPr>
                <w:rFonts w:cs="B Mitra" w:hint="cs"/>
                <w:rtl/>
              </w:rPr>
              <w:t>مرکز خفر</w:t>
            </w:r>
          </w:p>
        </w:tc>
        <w:tc>
          <w:tcPr>
            <w:tcW w:w="497"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53EC831" w14:textId="279F3D5C"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مرکز بیده</w:t>
            </w:r>
          </w:p>
        </w:tc>
        <w:tc>
          <w:tcPr>
            <w:tcW w:w="49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1492CA35" w14:textId="14A4936F" w:rsidR="00B91760" w:rsidRPr="00124B3C" w:rsidRDefault="00B91760" w:rsidP="00B91760">
            <w:pPr>
              <w:spacing w:after="0" w:line="240" w:lineRule="auto"/>
              <w:ind w:left="113" w:right="113"/>
              <w:jc w:val="center"/>
              <w:rPr>
                <w:rFonts w:ascii="Arial" w:eastAsia="Times New Roman" w:hAnsi="Arial" w:cs="B Mitra"/>
                <w:b/>
                <w:bCs/>
                <w:sz w:val="16"/>
                <w:szCs w:val="16"/>
                <w:rtl/>
                <w:lang w:bidi="ar-SA"/>
              </w:rPr>
            </w:pPr>
            <w:r>
              <w:rPr>
                <w:rFonts w:cs="B Mitra" w:hint="cs"/>
                <w:rtl/>
              </w:rPr>
              <w:t>مرکز کره دان</w:t>
            </w:r>
          </w:p>
        </w:tc>
        <w:tc>
          <w:tcPr>
            <w:tcW w:w="639" w:type="dxa"/>
            <w:tcBorders>
              <w:top w:val="single" w:sz="4" w:space="0" w:color="auto"/>
              <w:left w:val="single" w:sz="4" w:space="0" w:color="auto"/>
              <w:bottom w:val="single" w:sz="4" w:space="0" w:color="auto"/>
              <w:right w:val="single" w:sz="4" w:space="0" w:color="auto"/>
            </w:tcBorders>
            <w:shd w:val="clear" w:color="auto" w:fill="FFF2CC"/>
            <w:textDirection w:val="btLr"/>
          </w:tcPr>
          <w:p w14:paraId="0F65A829" w14:textId="77777777" w:rsidR="00B91760" w:rsidRPr="00046B0F" w:rsidRDefault="00B91760" w:rsidP="00B91760">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B91760" w:rsidRPr="00046B0F" w14:paraId="65B052B0" w14:textId="77777777" w:rsidTr="00B65CF4">
        <w:trPr>
          <w:cantSplit/>
          <w:trHeight w:val="57"/>
        </w:trPr>
        <w:tc>
          <w:tcPr>
            <w:tcW w:w="3716" w:type="dxa"/>
            <w:tcBorders>
              <w:top w:val="single" w:sz="4" w:space="0" w:color="auto"/>
              <w:left w:val="single" w:sz="4" w:space="0" w:color="auto"/>
              <w:bottom w:val="single" w:sz="4" w:space="0" w:color="auto"/>
              <w:right w:val="single" w:sz="4" w:space="0" w:color="auto"/>
            </w:tcBorders>
            <w:shd w:val="clear" w:color="auto" w:fill="FFC000"/>
            <w:vAlign w:val="bottom"/>
            <w:hideMark/>
          </w:tcPr>
          <w:p w14:paraId="399A25A6" w14:textId="77777777" w:rsidR="00B91760" w:rsidRPr="002E1470" w:rsidRDefault="00B91760" w:rsidP="00A875B5">
            <w:pPr>
              <w:spacing w:after="0" w:line="240" w:lineRule="auto"/>
              <w:jc w:val="both"/>
              <w:rPr>
                <w:rFonts w:ascii="Arial" w:eastAsia="Times New Roman" w:hAnsi="Arial" w:cs="B Mitra"/>
                <w:sz w:val="20"/>
                <w:szCs w:val="20"/>
                <w:lang w:bidi="ar-SA"/>
              </w:rPr>
            </w:pPr>
            <w:r w:rsidRPr="002E1470">
              <w:rPr>
                <w:rFonts w:ascii="Arial" w:eastAsia="Times New Roman" w:hAnsi="Arial" w:cs="B Mitra" w:hint="cs"/>
                <w:sz w:val="20"/>
                <w:szCs w:val="20"/>
                <w:rtl/>
                <w:lang w:bidi="ar-SA"/>
              </w:rPr>
              <w:t xml:space="preserve">15-ارجاع جهت انجام کامل مراقبت پیش از بارداری </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3273F" w14:textId="1FCBE31F"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582D7" w14:textId="6328DE2B"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93B9C" w14:textId="7A2A6BE9"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0B0C8" w14:textId="29F497B3"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AABB8" w14:textId="095784D1"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A7B21" w14:textId="705EDD75"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25476" w14:textId="24BA9700"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F2AE8" w14:textId="17B068CB"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DC4D8" w14:textId="4F1C01F2"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FFC000"/>
            <w:vAlign w:val="center"/>
          </w:tcPr>
          <w:p w14:paraId="7AB3FAFA" w14:textId="33C11D1A" w:rsidR="00B91760" w:rsidRPr="00F361E3" w:rsidRDefault="00B65CF4"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9</w:t>
            </w:r>
          </w:p>
        </w:tc>
      </w:tr>
      <w:tr w:rsidR="00B91760" w:rsidRPr="00046B0F" w14:paraId="6855AC3C"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38610C2B"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16- تکمیل فرم مراقبت و شرح حال اولیه بارداری قبل از ارائه سایر مراقبت ها</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E1CAC7A"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D11C2E0"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D6DDD46"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ACE8E5D" w14:textId="1821150C"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13847A7" w14:textId="5D18B693"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721782E" w14:textId="4DDDD009"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A0C647E" w14:textId="24472D99"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1877E44F"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A7E5675" w14:textId="2A80A503"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6DB5B98" w14:textId="523E126E" w:rsidR="00B91760" w:rsidRPr="00F361E3" w:rsidRDefault="00264E8D"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1</w:t>
            </w:r>
          </w:p>
        </w:tc>
      </w:tr>
      <w:tr w:rsidR="00B91760" w:rsidRPr="00046B0F" w14:paraId="7E90632C"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39BD67B8"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 xml:space="preserve">17- ارجاع جهت درخواست و ثبت نتیجه آزمایشات بارداری </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240C33A"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98E698D"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7742C20"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ECDA2A9"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1E621D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4ACCCB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4361DEA"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2B264B89"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72CA314"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D0CC939" w14:textId="2D24A805" w:rsidR="00B91760" w:rsidRPr="00F361E3" w:rsidRDefault="00F878E6"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B91760" w:rsidRPr="00046B0F" w14:paraId="298352FA"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04399C87"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18-ارجاع جهت درخواست و ثبت نتیجه سونوگرافی های بارداری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1369F2A"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784E9F9"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110B58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91094C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C282128"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A8CE255" w14:textId="00838D0A"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9D3B8CF"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7A65C68C"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D7ED189"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DFEF82B" w14:textId="6E74E64E" w:rsidR="00B91760" w:rsidRPr="00F361E3" w:rsidRDefault="00D74CD5"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1</w:t>
            </w:r>
          </w:p>
        </w:tc>
      </w:tr>
      <w:tr w:rsidR="00B91760" w:rsidRPr="00046B0F" w14:paraId="38007D64"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2E1313FE"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19- تکمیل وضعیت ایمن سازی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CF2C294"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81F704B"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923E6DA" w14:textId="423AC253"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15C31E8"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8F35CA8"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B368EE4"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714B651" w14:textId="75BBD72D"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50A31412"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B45DDCB"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002D70A" w14:textId="4A01C537" w:rsidR="00B91760" w:rsidRPr="00F361E3" w:rsidRDefault="00F878E6"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B91760" w:rsidRPr="00046B0F" w14:paraId="269F89BB"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05D72865"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20- انجام و ثبت غربالگری تغذیه در مراقبت مادر</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A354D9C"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9EF25DF"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68CD1CD"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3596DA1" w14:textId="633DB00F"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8CF9042" w14:textId="50981B58"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DDDF47E"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6F94850"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7457E3ED" w14:textId="51C6703B"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ACFE425"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F94B2E4" w14:textId="3EF56420" w:rsidR="00B91760" w:rsidRPr="00F361E3" w:rsidRDefault="00D74CD5"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1</w:t>
            </w:r>
          </w:p>
        </w:tc>
      </w:tr>
      <w:tr w:rsidR="00B91760" w:rsidRPr="00046B0F" w14:paraId="4BC893A4"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5173878D"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21- انجام معاینه فیزیکی مادر باردار توسط پزشک (مراقبت و شرح حال اولیه بارداری)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824040A"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8BBC8F9" w14:textId="765DEE62"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719F463"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9C16497" w14:textId="422C56EE"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B3CBA8A" w14:textId="670EE9CD"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3CD1720" w14:textId="0C24988D"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DFCFC0A" w14:textId="6FD1ACB9"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6D5E0E88" w14:textId="6FDD102F"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C605DD5"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583C927" w14:textId="113C1296" w:rsidR="00B91760" w:rsidRPr="00F361E3" w:rsidRDefault="00D74CD5"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3</w:t>
            </w:r>
          </w:p>
        </w:tc>
      </w:tr>
      <w:tr w:rsidR="00B91760" w:rsidRPr="00046B0F" w14:paraId="5E0AA1E2"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68D4D670"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22- هماهنگی ثبت بیماری ها و دارو ها در زبانه ثبت وقایع (در صورت نیاز)</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8337B0D"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A047EEE" w14:textId="1D128776"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9866F2B" w14:textId="73D71376"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5637E17"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4E91E68"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E4064C1" w14:textId="42D155D8"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7662C4F"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55BEB7A0" w14:textId="48A1ABD4"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09768AB" w14:textId="13E129C9"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43D4847" w14:textId="1319144F" w:rsidR="00B91760" w:rsidRPr="00F361E3" w:rsidRDefault="00D74CD5"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1</w:t>
            </w:r>
          </w:p>
        </w:tc>
      </w:tr>
      <w:tr w:rsidR="00B91760" w:rsidRPr="00046B0F" w14:paraId="4CC6F9FD"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604D1A24" w14:textId="77777777" w:rsidR="00B91760" w:rsidRPr="002E1470" w:rsidRDefault="00B91760" w:rsidP="00A875B5">
            <w:pPr>
              <w:spacing w:after="0" w:line="240" w:lineRule="auto"/>
              <w:jc w:val="both"/>
              <w:rPr>
                <w:rFonts w:ascii="Arial" w:eastAsia="Times New Roman" w:hAnsi="Arial" w:cs="B Mitra"/>
                <w:sz w:val="20"/>
                <w:szCs w:val="20"/>
                <w:rtl/>
              </w:rPr>
            </w:pPr>
            <w:r w:rsidRPr="002E1470">
              <w:rPr>
                <w:rFonts w:ascii="Arial" w:eastAsia="Times New Roman" w:hAnsi="Arial" w:cs="B Mitra" w:hint="cs"/>
                <w:sz w:val="20"/>
                <w:szCs w:val="20"/>
                <w:rtl/>
                <w:lang w:bidi="ar-SA"/>
              </w:rPr>
              <w:t>24- ثبت وزن مادر و تحلیل آن نسبت به وزن های قبلی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8F0C899" w14:textId="2EF2EE6F" w:rsidR="00B91760" w:rsidRPr="00EB5B89" w:rsidRDefault="00264E8D"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84C502E" w14:textId="0BA21C57" w:rsidR="00B91760" w:rsidRPr="00EB5B89" w:rsidRDefault="00063E98"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2ACA9D6" w14:textId="567C70C8"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4FC4843" w14:textId="0C501953" w:rsidR="00B91760" w:rsidRPr="00EB5B89" w:rsidRDefault="009B518C"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D6D2429" w14:textId="7D1A36A4"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F10E913" w14:textId="71AF3693"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6CA4FE0" w14:textId="0DF8A3DB"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0A671347" w14:textId="069ADE44"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F5B4889" w14:textId="69CD8F20"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34DDA93" w14:textId="2274D8C9" w:rsidR="00B91760" w:rsidRPr="00F361E3" w:rsidRDefault="00264E8D"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8</w:t>
            </w:r>
          </w:p>
        </w:tc>
      </w:tr>
      <w:tr w:rsidR="00B91760" w:rsidRPr="00046B0F" w14:paraId="309A260F"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08714EC8"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25- ثبت فشارخون مادر و تحلیل آن نسبت به میزان فشارخون های قبلی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DE80966"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9BD777B"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49D730B" w14:textId="5019C7E0"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75319CE"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A11BF24"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5DE909C" w14:textId="0815C0EF"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65E83EB"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02F7A0A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0DA9E59" w14:textId="45973B29"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B1786C5" w14:textId="46C01763" w:rsidR="00B91760" w:rsidRPr="00F361E3" w:rsidRDefault="00F878E6"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B91760" w:rsidRPr="00046B0F" w14:paraId="72C3A82A"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24B2D5E8"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 xml:space="preserve">26-تکمیل فرم مراقبت پس از زایمان </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BC4F18E"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D73D157" w14:textId="0F34B0ED"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F32E113"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DF19A61" w14:textId="437A1EE9"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8BC341D"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727EAD7" w14:textId="39F69335"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1691DB0"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08A4ABC7" w14:textId="0F3D33BD"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05EA5AB" w14:textId="0CC7698C"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52C624A" w14:textId="524E008A" w:rsidR="00B91760" w:rsidRPr="00F361E3" w:rsidRDefault="00F878E6"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B91760" w:rsidRPr="00046B0F" w14:paraId="1ADBFA07"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57175A0D"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27- ثبت و اقدام بر اساس پسخوراند دریافتی</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5E69C3C" w14:textId="38B1F323" w:rsidR="00B91760" w:rsidRPr="00EB5B89" w:rsidRDefault="00264E8D"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B0478C5" w14:textId="6525E136" w:rsidR="00B91760" w:rsidRPr="00EB5B89" w:rsidRDefault="00063E98"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59A08A4" w14:textId="6F8088EF"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214A44C9" w14:textId="231FB37F"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93D9841"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0B06C929" w14:textId="0689CCC0" w:rsidR="00B91760" w:rsidRPr="00EB5B89" w:rsidRDefault="00D74CD5" w:rsidP="00EB5B89">
            <w:pPr>
              <w:bidi w:val="0"/>
              <w:spacing w:after="0" w:line="240" w:lineRule="auto"/>
              <w:jc w:val="center"/>
              <w:rPr>
                <w:rFonts w:ascii="Arial" w:hAnsi="Arial" w:cs="B Mitra"/>
                <w:sz w:val="18"/>
                <w:szCs w:val="18"/>
              </w:rPr>
            </w:pPr>
            <w:r>
              <w:rPr>
                <w:rFonts w:ascii="Arial" w:hAnsi="Arial" w:cs="B Mitra" w:hint="cs"/>
                <w:sz w:val="18"/>
                <w:szCs w:val="18"/>
                <w:rtl/>
              </w:rPr>
              <w:t>*</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E5FF1AE" w14:textId="77777777"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61C75422" w14:textId="1235D439"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6F397D6"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D8C4FBE" w14:textId="51D5905B" w:rsidR="00B91760" w:rsidRPr="00F361E3" w:rsidRDefault="00264E8D"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4</w:t>
            </w:r>
          </w:p>
        </w:tc>
      </w:tr>
      <w:tr w:rsidR="00B91760" w:rsidRPr="00046B0F" w14:paraId="44FFAE35" w14:textId="77777777" w:rsidTr="00B65CF4">
        <w:trPr>
          <w:cantSplit/>
          <w:trHeight w:val="57"/>
        </w:trPr>
        <w:tc>
          <w:tcPr>
            <w:tcW w:w="3716" w:type="dxa"/>
            <w:tcBorders>
              <w:top w:val="nil"/>
              <w:left w:val="single" w:sz="4" w:space="0" w:color="auto"/>
              <w:bottom w:val="single" w:sz="4" w:space="0" w:color="auto"/>
              <w:right w:val="single" w:sz="4" w:space="0" w:color="auto"/>
            </w:tcBorders>
            <w:shd w:val="clear" w:color="auto" w:fill="FFF2CC"/>
            <w:vAlign w:val="bottom"/>
            <w:hideMark/>
          </w:tcPr>
          <w:p w14:paraId="04139565" w14:textId="77777777" w:rsidR="00B91760" w:rsidRPr="002E1470" w:rsidRDefault="00B91760" w:rsidP="00A875B5">
            <w:pPr>
              <w:spacing w:after="0" w:line="240" w:lineRule="auto"/>
              <w:jc w:val="both"/>
              <w:rPr>
                <w:rFonts w:ascii="Arial" w:eastAsia="Times New Roman" w:hAnsi="Arial" w:cs="B Mitra"/>
                <w:sz w:val="20"/>
                <w:szCs w:val="20"/>
                <w:rtl/>
                <w:lang w:bidi="ar-SA"/>
              </w:rPr>
            </w:pPr>
            <w:r w:rsidRPr="002E1470">
              <w:rPr>
                <w:rFonts w:ascii="Arial" w:eastAsia="Times New Roman" w:hAnsi="Arial" w:cs="B Mitra" w:hint="cs"/>
                <w:sz w:val="20"/>
                <w:szCs w:val="20"/>
                <w:rtl/>
                <w:lang w:bidi="ar-SA"/>
              </w:rPr>
              <w:t xml:space="preserve">28-انجام کامل پیگیری مادران مشکوک/ مبتلا به بیماری کووید 19 تحت پوشش </w:t>
            </w: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E56F5AA" w14:textId="7BB95050"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691B80E1"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5F2C16F8"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397A2320"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1DA26635"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A37C216" w14:textId="0F4B0F9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481DC718" w14:textId="4DA1D784" w:rsidR="00B91760" w:rsidRPr="00EB5B89" w:rsidRDefault="00B91760" w:rsidP="00EB5B89">
            <w:pPr>
              <w:bidi w:val="0"/>
              <w:spacing w:after="0" w:line="240" w:lineRule="auto"/>
              <w:jc w:val="center"/>
              <w:rPr>
                <w:rFonts w:ascii="Arial" w:hAnsi="Arial" w:cs="B Mitra"/>
                <w:sz w:val="18"/>
                <w:szCs w:val="18"/>
              </w:rPr>
            </w:pPr>
          </w:p>
        </w:tc>
        <w:tc>
          <w:tcPr>
            <w:tcW w:w="497" w:type="dxa"/>
            <w:tcBorders>
              <w:top w:val="nil"/>
              <w:left w:val="single" w:sz="4" w:space="0" w:color="auto"/>
              <w:bottom w:val="single" w:sz="4" w:space="0" w:color="auto"/>
              <w:right w:val="single" w:sz="4" w:space="0" w:color="auto"/>
            </w:tcBorders>
            <w:shd w:val="clear" w:color="auto" w:fill="auto"/>
            <w:noWrap/>
            <w:vAlign w:val="center"/>
          </w:tcPr>
          <w:p w14:paraId="396BBC5C" w14:textId="77777777" w:rsidR="00B91760" w:rsidRPr="00EB5B89" w:rsidRDefault="00B91760" w:rsidP="00EB5B89">
            <w:pPr>
              <w:bidi w:val="0"/>
              <w:spacing w:after="0" w:line="240" w:lineRule="auto"/>
              <w:jc w:val="center"/>
              <w:rPr>
                <w:rFonts w:ascii="Arial" w:hAnsi="Arial" w:cs="B Mitra"/>
                <w:sz w:val="18"/>
                <w:szCs w:val="18"/>
              </w:rPr>
            </w:pPr>
          </w:p>
        </w:tc>
        <w:tc>
          <w:tcPr>
            <w:tcW w:w="496" w:type="dxa"/>
            <w:tcBorders>
              <w:top w:val="nil"/>
              <w:left w:val="single" w:sz="4" w:space="0" w:color="auto"/>
              <w:bottom w:val="single" w:sz="4" w:space="0" w:color="auto"/>
              <w:right w:val="single" w:sz="4" w:space="0" w:color="auto"/>
            </w:tcBorders>
            <w:shd w:val="clear" w:color="auto" w:fill="auto"/>
            <w:noWrap/>
            <w:vAlign w:val="center"/>
          </w:tcPr>
          <w:p w14:paraId="7525EAB0" w14:textId="77777777" w:rsidR="00B91760" w:rsidRPr="00EB5B89" w:rsidRDefault="00B91760" w:rsidP="00EB5B89">
            <w:pPr>
              <w:bidi w:val="0"/>
              <w:spacing w:after="0" w:line="240" w:lineRule="auto"/>
              <w:jc w:val="center"/>
              <w:rPr>
                <w:rFonts w:ascii="Arial" w:hAnsi="Arial" w:cs="B Mitra"/>
                <w:sz w:val="18"/>
                <w:szCs w:val="18"/>
              </w:rPr>
            </w:pPr>
          </w:p>
        </w:tc>
        <w:tc>
          <w:tcPr>
            <w:tcW w:w="639"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99ADC3B" w14:textId="26D827FF" w:rsidR="00B91760" w:rsidRPr="00F361E3" w:rsidRDefault="00D74CD5"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B91760" w:rsidRPr="00046B0F" w14:paraId="635B12AA" w14:textId="77777777" w:rsidTr="00B65CF4">
        <w:trPr>
          <w:cantSplit/>
          <w:trHeight w:val="57"/>
        </w:trPr>
        <w:tc>
          <w:tcPr>
            <w:tcW w:w="3716" w:type="dxa"/>
            <w:tcBorders>
              <w:top w:val="single" w:sz="4" w:space="0" w:color="auto"/>
              <w:left w:val="single" w:sz="4" w:space="0" w:color="auto"/>
              <w:bottom w:val="single" w:sz="4" w:space="0" w:color="auto"/>
              <w:right w:val="single" w:sz="4" w:space="0" w:color="auto"/>
            </w:tcBorders>
            <w:shd w:val="clear" w:color="auto" w:fill="FFF2CC"/>
            <w:vAlign w:val="center"/>
          </w:tcPr>
          <w:p w14:paraId="1FCAFAF3" w14:textId="77777777" w:rsidR="00B91760" w:rsidRPr="00046B0F" w:rsidRDefault="00B91760" w:rsidP="00AE4185">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90A11FF" w14:textId="44870A47" w:rsidR="00B91760" w:rsidRPr="00EB5B89" w:rsidRDefault="00063E98" w:rsidP="00EB5B89">
            <w:pPr>
              <w:bidi w:val="0"/>
              <w:spacing w:after="0" w:line="240" w:lineRule="auto"/>
              <w:jc w:val="center"/>
              <w:rPr>
                <w:rFonts w:ascii="Arial" w:hAnsi="Arial" w:cs="B Mitra"/>
                <w:sz w:val="18"/>
                <w:szCs w:val="18"/>
                <w:rtl/>
              </w:rPr>
            </w:pPr>
            <w:r>
              <w:rPr>
                <w:rFonts w:ascii="Arial" w:hAnsi="Arial" w:cs="B Mitra" w:hint="cs"/>
                <w:sz w:val="18"/>
                <w:szCs w:val="18"/>
                <w:rtl/>
              </w:rPr>
              <w:t>1</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26135AF" w14:textId="095226A0"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3</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555072" w14:textId="3CBDBD15"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2</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1FBDF09" w14:textId="150EFA84"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2</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A829E6" w14:textId="15F23EF7" w:rsidR="00B91760" w:rsidRPr="00EB5B89" w:rsidRDefault="00B65CF4" w:rsidP="00EB5B89">
            <w:pPr>
              <w:bidi w:val="0"/>
              <w:spacing w:after="0" w:line="240" w:lineRule="auto"/>
              <w:jc w:val="center"/>
              <w:rPr>
                <w:rFonts w:ascii="Arial" w:hAnsi="Arial" w:cs="B Mitra"/>
                <w:sz w:val="18"/>
                <w:szCs w:val="18"/>
                <w:rtl/>
              </w:rPr>
            </w:pPr>
            <w:r>
              <w:rPr>
                <w:rFonts w:ascii="Arial" w:hAnsi="Arial" w:cs="B Mitra" w:hint="cs"/>
                <w:sz w:val="18"/>
                <w:szCs w:val="18"/>
                <w:rtl/>
              </w:rPr>
              <w:t>3</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C5C16EC" w14:textId="65130B8C"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6</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3E848AD" w14:textId="32668A81" w:rsidR="00B91760" w:rsidRPr="00EB5B89" w:rsidRDefault="00B65CF4" w:rsidP="00EB5B89">
            <w:pPr>
              <w:bidi w:val="0"/>
              <w:spacing w:after="0" w:line="240" w:lineRule="auto"/>
              <w:jc w:val="center"/>
              <w:rPr>
                <w:rFonts w:ascii="Arial" w:hAnsi="Arial" w:cs="B Mitra"/>
                <w:sz w:val="18"/>
                <w:szCs w:val="18"/>
                <w:rtl/>
              </w:rPr>
            </w:pPr>
            <w:r>
              <w:rPr>
                <w:rFonts w:ascii="Arial" w:hAnsi="Arial" w:cs="B Mitra" w:hint="cs"/>
                <w:sz w:val="18"/>
                <w:szCs w:val="18"/>
                <w:rtl/>
              </w:rPr>
              <w:t>3</w:t>
            </w:r>
          </w:p>
        </w:tc>
        <w:tc>
          <w:tcPr>
            <w:tcW w:w="49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3139193F" w14:textId="1C63C70C"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5</w:t>
            </w:r>
          </w:p>
        </w:tc>
        <w:tc>
          <w:tcPr>
            <w:tcW w:w="49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68A5E39" w14:textId="043F7D66" w:rsidR="00B91760" w:rsidRPr="00EB5B89" w:rsidRDefault="009B518C" w:rsidP="00EB5B89">
            <w:pPr>
              <w:bidi w:val="0"/>
              <w:spacing w:after="0" w:line="240" w:lineRule="auto"/>
              <w:jc w:val="center"/>
              <w:rPr>
                <w:rFonts w:ascii="Arial" w:hAnsi="Arial" w:cs="B Mitra"/>
                <w:sz w:val="18"/>
                <w:szCs w:val="18"/>
                <w:rtl/>
              </w:rPr>
            </w:pPr>
            <w:r>
              <w:rPr>
                <w:rFonts w:ascii="Arial" w:hAnsi="Arial" w:cs="B Mitra" w:hint="cs"/>
                <w:sz w:val="18"/>
                <w:szCs w:val="18"/>
                <w:rtl/>
              </w:rPr>
              <w:t>2</w:t>
            </w:r>
          </w:p>
        </w:tc>
        <w:tc>
          <w:tcPr>
            <w:tcW w:w="63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98F23BE" w14:textId="3D9EEBF4" w:rsidR="00B91760" w:rsidRPr="00F361E3" w:rsidRDefault="00D74CD5" w:rsidP="00264E8D">
            <w:pPr>
              <w:spacing w:after="0" w:line="240" w:lineRule="auto"/>
              <w:jc w:val="center"/>
              <w:rPr>
                <w:rFonts w:ascii="Arial" w:hAnsi="Arial" w:cs="B Mitra"/>
                <w:sz w:val="18"/>
                <w:szCs w:val="18"/>
                <w:rtl/>
              </w:rPr>
            </w:pPr>
            <w:r>
              <w:rPr>
                <w:rFonts w:ascii="Arial" w:hAnsi="Arial" w:cs="B Mitra" w:hint="cs"/>
                <w:sz w:val="18"/>
                <w:szCs w:val="18"/>
                <w:rtl/>
              </w:rPr>
              <w:t>2</w:t>
            </w:r>
            <w:r w:rsidR="00264E8D">
              <w:rPr>
                <w:rFonts w:ascii="Arial" w:hAnsi="Arial" w:cs="B Mitra" w:hint="cs"/>
                <w:sz w:val="18"/>
                <w:szCs w:val="18"/>
                <w:rtl/>
              </w:rPr>
              <w:t>8</w:t>
            </w:r>
          </w:p>
        </w:tc>
      </w:tr>
    </w:tbl>
    <w:p w14:paraId="37E7F5CD" w14:textId="4968FCCF" w:rsidR="00394FD1" w:rsidRPr="00046B0F" w:rsidRDefault="001E08CB" w:rsidP="00243EC9">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اجزای مراقبت</w:t>
      </w:r>
      <w:r w:rsidRPr="00046B0F">
        <w:rPr>
          <w:rFonts w:ascii="Arial" w:eastAsia="Times New Roman" w:hAnsi="Arial" w:cs="B Nazanin" w:hint="cs"/>
          <w:sz w:val="24"/>
          <w:szCs w:val="24"/>
          <w:rtl/>
          <w:lang w:bidi="ar-SA"/>
        </w:rPr>
        <w:t xml:space="preserve">" کمتر از میانگین </w:t>
      </w:r>
      <w:r w:rsidR="004F78BE">
        <w:rPr>
          <w:rFonts w:ascii="Arial" w:eastAsia="Times New Roman" w:hAnsi="Arial" w:cs="B Nazanin" w:hint="cs"/>
          <w:sz w:val="24"/>
          <w:szCs w:val="24"/>
          <w:rtl/>
          <w:lang w:bidi="ar-SA"/>
        </w:rPr>
        <w:t>شهرستان</w:t>
      </w:r>
      <w:r w:rsidRPr="00046B0F">
        <w:rPr>
          <w:rFonts w:ascii="Arial" w:eastAsia="Times New Roman" w:hAnsi="Arial" w:cs="B Nazanin" w:hint="cs"/>
          <w:sz w:val="24"/>
          <w:szCs w:val="24"/>
          <w:rtl/>
          <w:lang w:bidi="ar-SA"/>
        </w:rPr>
        <w:t xml:space="preserve"> </w:t>
      </w:r>
      <w:r w:rsidRPr="00BB31B7">
        <w:rPr>
          <w:rFonts w:ascii="Arial" w:eastAsia="Times New Roman" w:hAnsi="Arial" w:cs="B Nazanin" w:hint="cs"/>
          <w:sz w:val="24"/>
          <w:szCs w:val="24"/>
          <w:u w:val="single"/>
          <w:rtl/>
          <w:lang w:bidi="ar-SA"/>
        </w:rPr>
        <w:t xml:space="preserve">در مناطق </w:t>
      </w:r>
      <w:r>
        <w:rPr>
          <w:rFonts w:ascii="Arial" w:eastAsia="Times New Roman" w:hAnsi="Arial" w:cs="B Nazanin" w:hint="cs"/>
          <w:sz w:val="24"/>
          <w:szCs w:val="24"/>
          <w:u w:val="single"/>
          <w:rtl/>
          <w:lang w:bidi="ar-SA"/>
        </w:rPr>
        <w:t>روستایی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نشان می دهد </w:t>
      </w:r>
      <w:r w:rsidR="004F78BE">
        <w:rPr>
          <w:rFonts w:ascii="Arial" w:eastAsia="Times New Roman" w:hAnsi="Arial" w:cs="B Nazanin" w:hint="cs"/>
          <w:sz w:val="24"/>
          <w:szCs w:val="24"/>
          <w:rtl/>
          <w:lang w:bidi="ar-SA"/>
        </w:rPr>
        <w:t>مراکز</w:t>
      </w:r>
      <w:r w:rsidR="00243EC9">
        <w:rPr>
          <w:rFonts w:ascii="Arial" w:eastAsia="Times New Roman" w:hAnsi="Arial" w:cs="B Nazanin" w:hint="cs"/>
          <w:b/>
          <w:bCs/>
          <w:sz w:val="24"/>
          <w:szCs w:val="24"/>
          <w:u w:val="single"/>
          <w:rtl/>
          <w:lang w:bidi="ar-SA"/>
        </w:rPr>
        <w:t xml:space="preserve"> </w:t>
      </w:r>
      <w:r w:rsidR="00B65CF4">
        <w:rPr>
          <w:rFonts w:ascii="Arial" w:eastAsia="Times New Roman" w:hAnsi="Arial" w:cs="B Nazanin" w:hint="cs"/>
          <w:b/>
          <w:bCs/>
          <w:sz w:val="24"/>
          <w:szCs w:val="24"/>
          <w:u w:val="single"/>
          <w:rtl/>
          <w:lang w:bidi="ar-SA"/>
        </w:rPr>
        <w:t>چهارراه</w:t>
      </w:r>
      <w:r w:rsidR="004F78BE">
        <w:rPr>
          <w:rFonts w:ascii="Arial" w:eastAsia="Times New Roman" w:hAnsi="Arial" w:cs="B Nazanin" w:hint="cs"/>
          <w:b/>
          <w:bCs/>
          <w:sz w:val="24"/>
          <w:szCs w:val="24"/>
          <w:u w:val="single"/>
          <w:rtl/>
          <w:lang w:bidi="ar-SA"/>
        </w:rPr>
        <w:t>، بیده</w:t>
      </w:r>
      <w:r>
        <w:rPr>
          <w:rFonts w:ascii="Arial" w:eastAsia="Times New Roman" w:hAnsi="Arial" w:cs="B Nazanin" w:hint="cs"/>
          <w:b/>
          <w:bCs/>
          <w:sz w:val="24"/>
          <w:szCs w:val="24"/>
          <w:u w:val="single"/>
          <w:rtl/>
          <w:lang w:bidi="ar-SA"/>
        </w:rPr>
        <w:t xml:space="preserve"> </w:t>
      </w:r>
      <w:r w:rsidRPr="00046B0F">
        <w:rPr>
          <w:rFonts w:ascii="Arial" w:eastAsia="Times New Roman" w:hAnsi="Arial" w:cs="B Nazanin" w:hint="cs"/>
          <w:sz w:val="24"/>
          <w:szCs w:val="24"/>
          <w:rtl/>
          <w:lang w:bidi="ar-SA"/>
        </w:rPr>
        <w:t>بیشترین تعداد ریز فرآیند</w:t>
      </w:r>
      <w:r w:rsidRPr="00046B0F">
        <w:rPr>
          <w:rFonts w:ascii="Arial" w:eastAsia="Times New Roman" w:hAnsi="Arial" w:cs="B Nazanin" w:hint="cs"/>
          <w:b/>
          <w:bCs/>
          <w:sz w:val="24"/>
          <w:szCs w:val="24"/>
          <w:rtl/>
          <w:lang w:bidi="ar-SA"/>
        </w:rPr>
        <w:t xml:space="preserve"> کمتر از میانگین</w:t>
      </w:r>
      <w:r w:rsidR="004F78BE">
        <w:rPr>
          <w:rFonts w:ascii="Arial" w:eastAsia="Times New Roman" w:hAnsi="Arial" w:cs="B Nazanin" w:hint="cs"/>
          <w:b/>
          <w:bCs/>
          <w:sz w:val="24"/>
          <w:szCs w:val="24"/>
          <w:rtl/>
          <w:lang w:bidi="ar-SA"/>
        </w:rPr>
        <w:t xml:space="preserve"> شهرستان</w:t>
      </w:r>
      <w:r w:rsidRPr="00046B0F">
        <w:rPr>
          <w:rFonts w:ascii="Arial" w:eastAsia="Times New Roman" w:hAnsi="Arial" w:cs="B Nazanin" w:hint="cs"/>
          <w:b/>
          <w:bCs/>
          <w:sz w:val="24"/>
          <w:szCs w:val="24"/>
          <w:rtl/>
          <w:lang w:bidi="ar-SA"/>
        </w:rPr>
        <w:t>"</w:t>
      </w:r>
      <w:r w:rsidRPr="00046B0F">
        <w:rPr>
          <w:rFonts w:ascii="Arial" w:eastAsia="Times New Roman" w:hAnsi="Arial" w:cs="B Nazanin" w:hint="cs"/>
          <w:sz w:val="24"/>
          <w:szCs w:val="24"/>
          <w:rtl/>
          <w:lang w:bidi="ar-SA"/>
        </w:rPr>
        <w:t xml:space="preserve"> را دارا می باشند</w:t>
      </w:r>
      <w:r w:rsidR="00394FD1">
        <w:rPr>
          <w:rFonts w:ascii="Arial" w:eastAsia="Times New Roman" w:hAnsi="Arial" w:cs="B Nazanin" w:hint="cs"/>
          <w:sz w:val="24"/>
          <w:szCs w:val="24"/>
          <w:rtl/>
          <w:lang w:bidi="ar-SA"/>
        </w:rPr>
        <w:t xml:space="preserve"> که مداخله جدی را در این زمینه می طلبد.</w:t>
      </w:r>
    </w:p>
    <w:p w14:paraId="5E7A19AF" w14:textId="3BB65DD7" w:rsidR="001E08CB" w:rsidRPr="00046B0F" w:rsidRDefault="001E08CB" w:rsidP="005A382E">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همچنین ریزفرآیند</w:t>
      </w:r>
      <w:r w:rsidRPr="003946AA">
        <w:rPr>
          <w:rFonts w:ascii="Arial" w:eastAsia="Times New Roman" w:hAnsi="Arial" w:cs="B Nazanin" w:hint="cs"/>
          <w:b/>
          <w:bCs/>
          <w:sz w:val="24"/>
          <w:szCs w:val="24"/>
          <w:rtl/>
          <w:lang w:bidi="ar-SA"/>
        </w:rPr>
        <w:t>"</w:t>
      </w:r>
      <w:r w:rsidRPr="00CB4426">
        <w:rPr>
          <w:rFonts w:ascii="Arial" w:eastAsia="Times New Roman" w:hAnsi="Arial" w:cs="B Nazanin" w:hint="cs"/>
          <w:b/>
          <w:bCs/>
          <w:sz w:val="24"/>
          <w:szCs w:val="24"/>
          <w:u w:val="single"/>
          <w:rtl/>
          <w:lang w:bidi="ar-SA"/>
        </w:rPr>
        <w:t xml:space="preserve"> </w:t>
      </w:r>
      <w:r w:rsidRPr="003946AA">
        <w:rPr>
          <w:rFonts w:ascii="Arial" w:eastAsia="Times New Roman" w:hAnsi="Arial" w:cs="B Nazanin" w:hint="cs"/>
          <w:b/>
          <w:bCs/>
          <w:sz w:val="24"/>
          <w:szCs w:val="24"/>
          <w:u w:val="single"/>
          <w:rtl/>
          <w:lang w:bidi="ar-SA"/>
        </w:rPr>
        <w:t>انجام کامل مراقبت پیش از بارداری</w:t>
      </w:r>
      <w:r w:rsidRPr="005333EC">
        <w:rPr>
          <w:rFonts w:ascii="Arial" w:eastAsia="Times New Roman" w:hAnsi="Arial" w:cs="B Mitra" w:hint="cs"/>
          <w:sz w:val="20"/>
          <w:szCs w:val="20"/>
          <w:rtl/>
          <w:lang w:bidi="ar-SA"/>
        </w:rPr>
        <w:t xml:space="preserve"> </w:t>
      </w:r>
      <w:r w:rsidRPr="00264E8D">
        <w:rPr>
          <w:rFonts w:ascii="Arial" w:eastAsia="Times New Roman" w:hAnsi="Arial" w:cs="B Nazanin" w:hint="cs"/>
          <w:b/>
          <w:bCs/>
          <w:sz w:val="24"/>
          <w:szCs w:val="24"/>
          <w:rtl/>
          <w:lang w:bidi="ar-SA"/>
        </w:rPr>
        <w:t>"</w:t>
      </w:r>
      <w:r w:rsidR="00264E8D" w:rsidRPr="00264E8D">
        <w:rPr>
          <w:rFonts w:ascii="Arial" w:eastAsia="Times New Roman" w:hAnsi="Arial" w:cs="B Nazanin" w:hint="cs"/>
          <w:b/>
          <w:bCs/>
          <w:sz w:val="24"/>
          <w:szCs w:val="24"/>
          <w:rtl/>
          <w:lang w:bidi="ar-SA"/>
        </w:rPr>
        <w:t>ثبت وز</w:t>
      </w:r>
      <w:r w:rsidR="005A382E">
        <w:rPr>
          <w:rFonts w:ascii="Arial" w:eastAsia="Times New Roman" w:hAnsi="Arial" w:cs="B Nazanin" w:hint="cs"/>
          <w:b/>
          <w:bCs/>
          <w:sz w:val="24"/>
          <w:szCs w:val="24"/>
          <w:rtl/>
          <w:lang w:bidi="ar-SA"/>
        </w:rPr>
        <w:t xml:space="preserve">ن </w:t>
      </w:r>
      <w:r w:rsidR="00264E8D" w:rsidRPr="00264E8D">
        <w:rPr>
          <w:rFonts w:ascii="Arial" w:eastAsia="Times New Roman" w:hAnsi="Arial" w:cs="B Nazanin" w:hint="cs"/>
          <w:b/>
          <w:bCs/>
          <w:sz w:val="24"/>
          <w:szCs w:val="24"/>
          <w:rtl/>
          <w:lang w:bidi="ar-SA"/>
        </w:rPr>
        <w:t>مادر و تحلیل آن نسبت به وزن های قبلی"</w:t>
      </w:r>
      <w:r w:rsidRPr="00046B0F">
        <w:rPr>
          <w:rFonts w:ascii="Arial" w:eastAsia="Times New Roman" w:hAnsi="Arial" w:cs="B Nazanin" w:hint="cs"/>
          <w:sz w:val="24"/>
          <w:szCs w:val="24"/>
          <w:rtl/>
          <w:lang w:bidi="ar-SA"/>
        </w:rPr>
        <w:t xml:space="preserve"> با فراوانی </w:t>
      </w:r>
      <w:r w:rsidR="00264E8D">
        <w:rPr>
          <w:rFonts w:ascii="Arial" w:eastAsia="Times New Roman" w:hAnsi="Arial" w:cs="B Nazanin" w:hint="cs"/>
          <w:b/>
          <w:bCs/>
          <w:sz w:val="24"/>
          <w:szCs w:val="24"/>
          <w:rtl/>
          <w:lang w:bidi="ar-SA"/>
        </w:rPr>
        <w:t>9و8</w:t>
      </w:r>
      <w:r w:rsidR="00B65CF4">
        <w:rPr>
          <w:rFonts w:ascii="Arial" w:eastAsia="Times New Roman" w:hAnsi="Arial" w:cs="B Nazanin" w:hint="cs"/>
          <w:b/>
          <w:bCs/>
          <w:sz w:val="24"/>
          <w:szCs w:val="24"/>
          <w:rtl/>
          <w:lang w:bidi="ar-SA"/>
        </w:rPr>
        <w:t>فراوانی</w:t>
      </w:r>
      <w:r w:rsidRPr="00046B0F">
        <w:rPr>
          <w:rFonts w:ascii="Arial" w:eastAsia="Times New Roman" w:hAnsi="Arial" w:cs="B Nazanin" w:hint="cs"/>
          <w:sz w:val="24"/>
          <w:szCs w:val="24"/>
          <w:rtl/>
          <w:lang w:bidi="ar-SA"/>
        </w:rPr>
        <w:t xml:space="preserve">در بین </w:t>
      </w:r>
      <w:r w:rsidR="00243EC9">
        <w:rPr>
          <w:rFonts w:ascii="Arial" w:eastAsia="Times New Roman" w:hAnsi="Arial" w:cs="B Nazanin" w:hint="cs"/>
          <w:sz w:val="24"/>
          <w:szCs w:val="24"/>
          <w:rtl/>
          <w:lang w:bidi="ar-SA"/>
        </w:rPr>
        <w:t>مراکز</w:t>
      </w:r>
      <w:r w:rsidRPr="00046B0F">
        <w:rPr>
          <w:rFonts w:ascii="Arial" w:eastAsia="Times New Roman" w:hAnsi="Arial" w:cs="B Nazanin" w:hint="cs"/>
          <w:sz w:val="24"/>
          <w:szCs w:val="24"/>
          <w:rtl/>
          <w:lang w:bidi="ar-SA"/>
        </w:rPr>
        <w:t xml:space="preserve"> </w:t>
      </w:r>
      <w:r w:rsidRPr="00046B0F">
        <w:rPr>
          <w:rFonts w:ascii="Arial" w:eastAsia="Times New Roman" w:hAnsi="Arial" w:cs="B Nazanin" w:hint="cs"/>
          <w:b/>
          <w:bCs/>
          <w:sz w:val="24"/>
          <w:szCs w:val="24"/>
          <w:rtl/>
          <w:lang w:bidi="ar-SA"/>
        </w:rPr>
        <w:t xml:space="preserve">بیشترین </w:t>
      </w:r>
      <w:r w:rsidRPr="00046B0F">
        <w:rPr>
          <w:rFonts w:ascii="Arial" w:eastAsia="Times New Roman" w:hAnsi="Arial" w:cs="B Nazanin" w:hint="cs"/>
          <w:sz w:val="24"/>
          <w:szCs w:val="24"/>
          <w:rtl/>
          <w:lang w:bidi="ar-SA"/>
        </w:rPr>
        <w:t>فراوانی ریز فرآیندهای</w:t>
      </w:r>
      <w:r w:rsidRPr="00046B0F">
        <w:rPr>
          <w:rFonts w:ascii="Arial" w:eastAsia="Times New Roman" w:hAnsi="Arial" w:cs="B Nazanin" w:hint="cs"/>
          <w:b/>
          <w:bCs/>
          <w:sz w:val="24"/>
          <w:szCs w:val="24"/>
          <w:rtl/>
          <w:lang w:bidi="ar-SA"/>
        </w:rPr>
        <w:t xml:space="preserve">" کمتر از میانگین </w:t>
      </w:r>
      <w:r w:rsidR="004F78BE">
        <w:rPr>
          <w:rFonts w:ascii="Arial" w:eastAsia="Times New Roman" w:hAnsi="Arial" w:cs="B Nazanin" w:hint="cs"/>
          <w:b/>
          <w:bCs/>
          <w:sz w:val="24"/>
          <w:szCs w:val="24"/>
          <w:rtl/>
          <w:lang w:bidi="ar-SA"/>
        </w:rPr>
        <w:t>شهرستان</w:t>
      </w:r>
      <w:r w:rsidRPr="00046B0F">
        <w:rPr>
          <w:rFonts w:ascii="Arial" w:eastAsia="Times New Roman" w:hAnsi="Arial" w:cs="B Nazanin" w:hint="cs"/>
          <w:sz w:val="24"/>
          <w:szCs w:val="24"/>
          <w:rtl/>
          <w:lang w:bidi="ar-SA"/>
        </w:rPr>
        <w:t xml:space="preserve">" در بین ریز فرآیندهای </w:t>
      </w:r>
      <w:r>
        <w:rPr>
          <w:rFonts w:ascii="Arial" w:eastAsia="Times New Roman" w:hAnsi="Arial" w:cs="B Nazanin" w:hint="cs"/>
          <w:sz w:val="24"/>
          <w:szCs w:val="24"/>
          <w:rtl/>
          <w:lang w:bidi="ar-SA"/>
        </w:rPr>
        <w:t>اجزای مراقبت در روستا</w:t>
      </w:r>
      <w:r w:rsidRPr="00046B0F">
        <w:rPr>
          <w:rFonts w:ascii="Arial" w:eastAsia="Times New Roman" w:hAnsi="Arial" w:cs="B Nazanin" w:hint="cs"/>
          <w:sz w:val="24"/>
          <w:szCs w:val="24"/>
          <w:rtl/>
          <w:lang w:bidi="ar-SA"/>
        </w:rPr>
        <w:t xml:space="preserve"> </w:t>
      </w:r>
      <w:r w:rsidR="00592418">
        <w:rPr>
          <w:rFonts w:ascii="Arial" w:eastAsia="Times New Roman" w:hAnsi="Arial" w:cs="B Nazanin" w:hint="cs"/>
          <w:sz w:val="24"/>
          <w:szCs w:val="24"/>
          <w:rtl/>
          <w:lang w:bidi="ar-SA"/>
        </w:rPr>
        <w:t xml:space="preserve">را دارا </w:t>
      </w:r>
      <w:r w:rsidRPr="00046B0F">
        <w:rPr>
          <w:rFonts w:ascii="Arial" w:eastAsia="Times New Roman" w:hAnsi="Arial" w:cs="B Nazanin" w:hint="cs"/>
          <w:sz w:val="24"/>
          <w:szCs w:val="24"/>
          <w:rtl/>
          <w:lang w:bidi="ar-SA"/>
        </w:rPr>
        <w:t>می باشد.</w:t>
      </w:r>
    </w:p>
    <w:p w14:paraId="35C4E26E" w14:textId="72398D01" w:rsidR="00046B0F" w:rsidRPr="00046B0F" w:rsidRDefault="00046B0F" w:rsidP="00227B25">
      <w:pPr>
        <w:spacing w:after="0"/>
        <w:jc w:val="center"/>
        <w:rPr>
          <w:rFonts w:ascii="Times New Roman" w:eastAsia="Times New Roman" w:hAnsi="Times New Roman" w:cs="B Mitra"/>
          <w:b/>
          <w:bCs/>
          <w:sz w:val="24"/>
          <w:szCs w:val="24"/>
          <w:rtl/>
        </w:rPr>
      </w:pPr>
      <w:r w:rsidRPr="00046B0F">
        <w:rPr>
          <w:rFonts w:ascii="Times New Roman" w:eastAsia="Times New Roman" w:hAnsi="Times New Roman" w:cs="B Mitra" w:hint="cs"/>
          <w:b/>
          <w:bCs/>
          <w:sz w:val="24"/>
          <w:szCs w:val="24"/>
          <w:rtl/>
        </w:rPr>
        <w:lastRenderedPageBreak/>
        <w:t xml:space="preserve">فراوانی نسبی </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8"/>
          <w:szCs w:val="28"/>
          <w:u w:val="single"/>
          <w:rtl/>
        </w:rPr>
        <w:t>ریز فرآیندهای مهارت ارائه دهنده خدمت</w:t>
      </w:r>
      <w:r w:rsidRPr="00046B0F">
        <w:rPr>
          <w:rFonts w:ascii="Times New Roman" w:eastAsia="Times New Roman" w:hAnsi="Times New Roman" w:cs="Cambria" w:hint="cs"/>
          <w:b/>
          <w:bCs/>
          <w:sz w:val="24"/>
          <w:szCs w:val="24"/>
          <w:rtl/>
        </w:rPr>
        <w:t>"</w:t>
      </w:r>
      <w:r w:rsidRPr="00046B0F">
        <w:rPr>
          <w:rFonts w:ascii="Times New Roman" w:eastAsia="Times New Roman" w:hAnsi="Times New Roman" w:cs="B Mitra" w:hint="cs"/>
          <w:b/>
          <w:bCs/>
          <w:sz w:val="24"/>
          <w:szCs w:val="24"/>
          <w:rtl/>
        </w:rPr>
        <w:t xml:space="preserve"> کمتر از میانگین </w:t>
      </w:r>
      <w:r w:rsidR="00154E2B">
        <w:rPr>
          <w:rFonts w:ascii="Times New Roman" w:eastAsia="Times New Roman" w:hAnsi="Times New Roman" w:cs="B Mitra" w:hint="cs"/>
          <w:b/>
          <w:bCs/>
          <w:sz w:val="24"/>
          <w:szCs w:val="24"/>
          <w:rtl/>
        </w:rPr>
        <w:t xml:space="preserve">شهرستان </w:t>
      </w:r>
      <w:r w:rsidR="00CF0D6D">
        <w:rPr>
          <w:rFonts w:ascii="Times New Roman" w:eastAsia="Times New Roman" w:hAnsi="Times New Roman" w:cs="B Mitra" w:hint="cs"/>
          <w:b/>
          <w:bCs/>
          <w:sz w:val="24"/>
          <w:szCs w:val="24"/>
          <w:rtl/>
        </w:rPr>
        <w:t xml:space="preserve">در شهر </w:t>
      </w:r>
      <w:r w:rsidRPr="00046B0F">
        <w:rPr>
          <w:rFonts w:ascii="Times New Roman" w:eastAsia="Times New Roman" w:hAnsi="Times New Roman" w:cs="B Mitra" w:hint="cs"/>
          <w:b/>
          <w:bCs/>
          <w:sz w:val="24"/>
          <w:szCs w:val="24"/>
          <w:rtl/>
        </w:rPr>
        <w:t xml:space="preserve">سال </w:t>
      </w:r>
      <w:r w:rsidR="00EE05C2">
        <w:rPr>
          <w:rFonts w:ascii="Times New Roman" w:eastAsia="Times New Roman" w:hAnsi="Times New Roman" w:cs="B Mitra" w:hint="cs"/>
          <w:b/>
          <w:bCs/>
          <w:sz w:val="24"/>
          <w:szCs w:val="24"/>
          <w:rtl/>
        </w:rPr>
        <w:t>140</w:t>
      </w:r>
      <w:r w:rsidR="00227B25">
        <w:rPr>
          <w:rFonts w:ascii="Times New Roman" w:eastAsia="Times New Roman" w:hAnsi="Times New Roman" w:cs="B Mitra" w:hint="cs"/>
          <w:b/>
          <w:bCs/>
          <w:sz w:val="24"/>
          <w:szCs w:val="24"/>
          <w:rtl/>
        </w:rPr>
        <w:t>2</w:t>
      </w:r>
    </w:p>
    <w:tbl>
      <w:tblPr>
        <w:bidiVisual/>
        <w:tblW w:w="6613" w:type="dxa"/>
        <w:tblInd w:w="4284" w:type="dxa"/>
        <w:tblLook w:val="04A0" w:firstRow="1" w:lastRow="0" w:firstColumn="1" w:lastColumn="0" w:noHBand="0" w:noVBand="1"/>
      </w:tblPr>
      <w:tblGrid>
        <w:gridCol w:w="2401"/>
        <w:gridCol w:w="529"/>
        <w:gridCol w:w="529"/>
        <w:gridCol w:w="529"/>
        <w:gridCol w:w="529"/>
        <w:gridCol w:w="529"/>
        <w:gridCol w:w="529"/>
        <w:gridCol w:w="529"/>
        <w:gridCol w:w="509"/>
      </w:tblGrid>
      <w:tr w:rsidR="00154E2B" w:rsidRPr="00046B0F" w14:paraId="77D50FFA" w14:textId="77777777" w:rsidTr="00154E2B">
        <w:trPr>
          <w:cantSplit/>
          <w:trHeight w:val="1209"/>
        </w:trPr>
        <w:tc>
          <w:tcPr>
            <w:tcW w:w="2401" w:type="dxa"/>
            <w:tcBorders>
              <w:top w:val="single" w:sz="4" w:space="0" w:color="auto"/>
              <w:left w:val="single" w:sz="4" w:space="0" w:color="auto"/>
              <w:bottom w:val="single" w:sz="4" w:space="0" w:color="auto"/>
              <w:right w:val="single" w:sz="4" w:space="0" w:color="auto"/>
            </w:tcBorders>
            <w:shd w:val="clear" w:color="auto" w:fill="FFF2CC"/>
            <w:vAlign w:val="center"/>
          </w:tcPr>
          <w:p w14:paraId="5D2F6E13" w14:textId="77777777" w:rsidR="00154E2B" w:rsidRPr="00046B0F" w:rsidRDefault="00154E2B" w:rsidP="00154E2B">
            <w:pPr>
              <w:spacing w:after="0" w:line="240" w:lineRule="auto"/>
              <w:jc w:val="center"/>
              <w:rPr>
                <w:rFonts w:ascii="Arial" w:eastAsia="Times New Roman" w:hAnsi="Arial" w:cs="B Mitra"/>
                <w:b/>
                <w:bCs/>
                <w:rtl/>
                <w:lang w:bidi="ar-SA"/>
              </w:rPr>
            </w:pPr>
            <w:r w:rsidRPr="00046B0F">
              <w:rPr>
                <w:rFonts w:ascii="Arial" w:eastAsia="Times New Roman" w:hAnsi="Arial" w:cs="B Titr" w:hint="cs"/>
                <w:sz w:val="24"/>
                <w:szCs w:val="24"/>
                <w:rtl/>
                <w:lang w:bidi="ar-SA"/>
              </w:rPr>
              <w:t>عنوان</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7F9EC01E" w14:textId="3698B446" w:rsidR="00154E2B" w:rsidRPr="00124B3C" w:rsidRDefault="00154E2B" w:rsidP="00154E2B">
            <w:pPr>
              <w:spacing w:after="0" w:line="240" w:lineRule="auto"/>
              <w:ind w:left="113" w:right="113"/>
              <w:jc w:val="center"/>
              <w:rPr>
                <w:rFonts w:ascii="Arial" w:eastAsia="Times New Roman" w:hAnsi="Arial" w:cs="B Mitra"/>
                <w:b/>
                <w:bCs/>
                <w:sz w:val="16"/>
                <w:szCs w:val="16"/>
                <w:lang w:bidi="ar-SA"/>
              </w:rPr>
            </w:pPr>
            <w:r>
              <w:rPr>
                <w:rFonts w:cs="B Mitra" w:hint="cs"/>
                <w:rtl/>
              </w:rPr>
              <w:t>پایگاه شریعتی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083D2A59" w14:textId="4FDD9C65" w:rsidR="00154E2B" w:rsidRPr="00124B3C" w:rsidRDefault="00154E2B" w:rsidP="00154E2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مطهری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2D8E5E17" w14:textId="500A84A6" w:rsidR="00154E2B" w:rsidRPr="00124B3C" w:rsidRDefault="00154E2B" w:rsidP="00154E2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بهشتی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9BC7651" w14:textId="28BC9741" w:rsidR="00154E2B" w:rsidRPr="00124B3C" w:rsidRDefault="00154E2B" w:rsidP="00154E2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طالقانی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E13D2B9" w14:textId="29FD83D6" w:rsidR="00154E2B" w:rsidRPr="00124B3C" w:rsidRDefault="00154E2B" w:rsidP="00154E2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کمه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3987E01E" w14:textId="01A0FC42" w:rsidR="00154E2B" w:rsidRPr="00124B3C" w:rsidRDefault="00154E2B" w:rsidP="00154E2B">
            <w:pPr>
              <w:spacing w:after="0" w:line="240" w:lineRule="auto"/>
              <w:ind w:left="113" w:right="113"/>
              <w:jc w:val="center"/>
              <w:rPr>
                <w:rFonts w:ascii="Arial" w:eastAsia="Times New Roman" w:hAnsi="Arial" w:cs="B Mitra"/>
                <w:b/>
                <w:bCs/>
                <w:sz w:val="16"/>
                <w:szCs w:val="16"/>
                <w:rtl/>
                <w:lang w:bidi="ar-SA"/>
              </w:rPr>
            </w:pPr>
            <w:r>
              <w:rPr>
                <w:rFonts w:cs="B Mitra" w:hint="cs"/>
                <w:rtl/>
              </w:rPr>
              <w:t>پایگاه حنا</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2CADC1BB" w14:textId="700703A4" w:rsidR="00154E2B" w:rsidRPr="00124B3C" w:rsidRDefault="00154E2B" w:rsidP="00154E2B">
            <w:pPr>
              <w:spacing w:after="0" w:line="240" w:lineRule="auto"/>
              <w:ind w:left="113" w:right="113"/>
              <w:jc w:val="center"/>
              <w:rPr>
                <w:rFonts w:ascii="Arial" w:eastAsia="Times New Roman" w:hAnsi="Arial" w:cs="B Mitra"/>
                <w:b/>
                <w:bCs/>
                <w:sz w:val="16"/>
                <w:szCs w:val="16"/>
                <w:lang w:bidi="ar-SA"/>
              </w:rPr>
            </w:pPr>
            <w:r>
              <w:rPr>
                <w:rFonts w:cs="B Mitra" w:hint="cs"/>
                <w:rtl/>
              </w:rPr>
              <w:t>پایگاه ونک</w:t>
            </w:r>
          </w:p>
        </w:tc>
        <w:tc>
          <w:tcPr>
            <w:tcW w:w="509" w:type="dxa"/>
            <w:tcBorders>
              <w:top w:val="single" w:sz="4" w:space="0" w:color="auto"/>
              <w:left w:val="single" w:sz="4" w:space="0" w:color="auto"/>
              <w:bottom w:val="single" w:sz="4" w:space="0" w:color="auto"/>
              <w:right w:val="single" w:sz="4" w:space="0" w:color="auto"/>
            </w:tcBorders>
            <w:shd w:val="clear" w:color="auto" w:fill="FFF2CC"/>
            <w:noWrap/>
            <w:textDirection w:val="btLr"/>
          </w:tcPr>
          <w:p w14:paraId="37274028" w14:textId="77777777" w:rsidR="00154E2B" w:rsidRPr="00046B0F" w:rsidRDefault="00154E2B" w:rsidP="00154E2B">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154E2B" w:rsidRPr="00046B0F" w14:paraId="6EF5FE4A" w14:textId="77777777" w:rsidTr="00154E2B">
        <w:trPr>
          <w:cantSplit/>
          <w:trHeight w:val="283"/>
        </w:trPr>
        <w:tc>
          <w:tcPr>
            <w:tcW w:w="2401" w:type="dxa"/>
            <w:tcBorders>
              <w:top w:val="single" w:sz="4" w:space="0" w:color="auto"/>
              <w:left w:val="single" w:sz="4" w:space="0" w:color="auto"/>
              <w:bottom w:val="single" w:sz="4" w:space="0" w:color="auto"/>
              <w:right w:val="single" w:sz="4" w:space="0" w:color="auto"/>
            </w:tcBorders>
            <w:shd w:val="clear" w:color="auto" w:fill="FFF2CC"/>
            <w:vAlign w:val="bottom"/>
            <w:hideMark/>
          </w:tcPr>
          <w:p w14:paraId="43D2D4AB" w14:textId="77777777" w:rsidR="00154E2B" w:rsidRPr="00CF0D6D" w:rsidRDefault="00154E2B" w:rsidP="00AE4185">
            <w:pPr>
              <w:spacing w:after="0" w:line="240" w:lineRule="auto"/>
              <w:jc w:val="both"/>
              <w:rPr>
                <w:rFonts w:ascii="Arial" w:eastAsia="Times New Roman" w:hAnsi="Arial" w:cs="B Mitra"/>
                <w:sz w:val="20"/>
                <w:szCs w:val="20"/>
                <w:lang w:bidi="ar-SA"/>
              </w:rPr>
            </w:pPr>
            <w:r w:rsidRPr="00CF0D6D">
              <w:rPr>
                <w:rFonts w:ascii="Arial" w:eastAsia="Times New Roman" w:hAnsi="Arial" w:cs="B Mitra" w:hint="cs"/>
                <w:sz w:val="20"/>
                <w:szCs w:val="20"/>
                <w:rtl/>
                <w:lang w:bidi="ar-SA"/>
              </w:rPr>
              <w:t>32- استفاده از بوکلت مادران و بکارگیری آن در صورت لزوم</w:t>
            </w: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57EDD" w14:textId="21367F69"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0967D" w14:textId="42C2995D"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A07B6"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6A3D6"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836F7"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15CA1"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B371F" w14:textId="77777777" w:rsidR="00154E2B" w:rsidRPr="00EB5B89" w:rsidRDefault="00154E2B"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43AA150A" w14:textId="513439F3" w:rsidR="00154E2B"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154E2B" w:rsidRPr="00046B0F" w14:paraId="6DBA49F0" w14:textId="77777777" w:rsidTr="00154E2B">
        <w:trPr>
          <w:cantSplit/>
          <w:trHeight w:val="283"/>
        </w:trPr>
        <w:tc>
          <w:tcPr>
            <w:tcW w:w="2401" w:type="dxa"/>
            <w:tcBorders>
              <w:top w:val="nil"/>
              <w:left w:val="single" w:sz="4" w:space="0" w:color="auto"/>
              <w:bottom w:val="single" w:sz="4" w:space="0" w:color="auto"/>
              <w:right w:val="single" w:sz="4" w:space="0" w:color="auto"/>
            </w:tcBorders>
            <w:shd w:val="clear" w:color="auto" w:fill="FFF2CC"/>
            <w:vAlign w:val="bottom"/>
            <w:hideMark/>
          </w:tcPr>
          <w:p w14:paraId="6E295F08" w14:textId="77777777" w:rsidR="00154E2B" w:rsidRPr="00CF0D6D" w:rsidRDefault="00154E2B" w:rsidP="00AE4185">
            <w:pPr>
              <w:spacing w:after="0" w:line="240" w:lineRule="auto"/>
              <w:jc w:val="both"/>
              <w:rPr>
                <w:rFonts w:ascii="Arial" w:eastAsia="Times New Roman" w:hAnsi="Arial" w:cs="B Mitra"/>
                <w:sz w:val="20"/>
                <w:szCs w:val="20"/>
                <w:rtl/>
                <w:lang w:bidi="ar-SA"/>
              </w:rPr>
            </w:pPr>
            <w:r w:rsidRPr="00CF0D6D">
              <w:rPr>
                <w:rFonts w:ascii="Arial" w:eastAsia="Times New Roman" w:hAnsi="Arial" w:cs="B Mitra" w:hint="cs"/>
                <w:sz w:val="20"/>
                <w:szCs w:val="20"/>
                <w:rtl/>
                <w:lang w:bidi="ar-SA"/>
              </w:rPr>
              <w:t xml:space="preserve"> 33-مهارت در کار با سامانه سیب</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42FA360" w14:textId="3E8263CB"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29B823F" w14:textId="2B3B48E0"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2E0AC10"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035C159" w14:textId="1C6782F5"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9473D82"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D0F9DB0"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B212D59" w14:textId="77777777" w:rsidR="00154E2B" w:rsidRPr="00EB5B89" w:rsidRDefault="00154E2B"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651EE815" w14:textId="5BA00301" w:rsidR="00154E2B"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154E2B" w:rsidRPr="00046B0F" w14:paraId="6EA1FDB5" w14:textId="77777777" w:rsidTr="00154E2B">
        <w:trPr>
          <w:cantSplit/>
          <w:trHeight w:val="283"/>
        </w:trPr>
        <w:tc>
          <w:tcPr>
            <w:tcW w:w="2401" w:type="dxa"/>
            <w:tcBorders>
              <w:top w:val="nil"/>
              <w:left w:val="single" w:sz="4" w:space="0" w:color="auto"/>
              <w:bottom w:val="single" w:sz="4" w:space="0" w:color="auto"/>
              <w:right w:val="single" w:sz="4" w:space="0" w:color="auto"/>
            </w:tcBorders>
            <w:shd w:val="clear" w:color="auto" w:fill="FFF2CC"/>
            <w:vAlign w:val="bottom"/>
            <w:hideMark/>
          </w:tcPr>
          <w:p w14:paraId="1EB37400" w14:textId="77777777" w:rsidR="00154E2B" w:rsidRPr="00CF0D6D" w:rsidRDefault="00154E2B" w:rsidP="00AE4185">
            <w:pPr>
              <w:spacing w:after="0" w:line="240" w:lineRule="auto"/>
              <w:jc w:val="both"/>
              <w:rPr>
                <w:rFonts w:ascii="Arial" w:eastAsia="Times New Roman" w:hAnsi="Arial" w:cs="B Mitra"/>
                <w:sz w:val="20"/>
                <w:szCs w:val="20"/>
                <w:rtl/>
                <w:lang w:bidi="ar-SA"/>
              </w:rPr>
            </w:pPr>
            <w:r w:rsidRPr="00CF0D6D">
              <w:rPr>
                <w:rFonts w:ascii="Arial" w:eastAsia="Times New Roman" w:hAnsi="Arial" w:cs="B Mitra" w:hint="cs"/>
                <w:sz w:val="20"/>
                <w:szCs w:val="20"/>
                <w:rtl/>
                <w:lang w:bidi="ar-SA"/>
              </w:rPr>
              <w:t>34-توانایی اخذ گزارش از موارد ثبت شده</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575E88F"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7679781" w14:textId="0A2FFBCA"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C2C1CBC"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3572F4A" w14:textId="4A17B2B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2BDFF4D"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DF80983"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F91A695" w14:textId="77777777" w:rsidR="00154E2B" w:rsidRPr="00EB5B89" w:rsidRDefault="00154E2B"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7CE81607" w14:textId="24A03480" w:rsidR="00154E2B"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154E2B" w:rsidRPr="00046B0F" w14:paraId="19707B4B" w14:textId="77777777" w:rsidTr="00154E2B">
        <w:trPr>
          <w:cantSplit/>
          <w:trHeight w:val="283"/>
        </w:trPr>
        <w:tc>
          <w:tcPr>
            <w:tcW w:w="2401" w:type="dxa"/>
            <w:tcBorders>
              <w:top w:val="nil"/>
              <w:left w:val="single" w:sz="4" w:space="0" w:color="auto"/>
              <w:bottom w:val="single" w:sz="4" w:space="0" w:color="auto"/>
              <w:right w:val="single" w:sz="4" w:space="0" w:color="auto"/>
            </w:tcBorders>
            <w:shd w:val="clear" w:color="auto" w:fill="FFC000"/>
            <w:vAlign w:val="bottom"/>
            <w:hideMark/>
          </w:tcPr>
          <w:p w14:paraId="578EE9A3" w14:textId="77777777" w:rsidR="00154E2B" w:rsidRPr="00CF0D6D" w:rsidRDefault="00154E2B" w:rsidP="00AE4185">
            <w:pPr>
              <w:spacing w:after="0" w:line="240" w:lineRule="auto"/>
              <w:jc w:val="both"/>
              <w:rPr>
                <w:rFonts w:ascii="Arial" w:eastAsia="Times New Roman" w:hAnsi="Arial" w:cs="B Mitra"/>
                <w:sz w:val="20"/>
                <w:szCs w:val="20"/>
                <w:rtl/>
                <w:lang w:bidi="ar-SA"/>
              </w:rPr>
            </w:pPr>
            <w:r w:rsidRPr="00CF0D6D">
              <w:rPr>
                <w:rFonts w:ascii="Arial" w:eastAsia="Times New Roman" w:hAnsi="Arial" w:cs="B Mitra" w:hint="cs"/>
                <w:sz w:val="20"/>
                <w:szCs w:val="20"/>
                <w:rtl/>
                <w:lang w:bidi="ar-SA"/>
              </w:rPr>
              <w:t>35- اطلاع از تعداد و وضعیت مادران پرخطر و داشتن لیست اسامی</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0A5E6D0"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7946FD0" w14:textId="6DDB17AC"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4924585"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A81D9AD"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288C44D"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3DF7A84"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F6BEACD" w14:textId="77777777" w:rsidR="00154E2B" w:rsidRPr="00EB5B89" w:rsidRDefault="00154E2B"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FFC000"/>
            <w:noWrap/>
            <w:vAlign w:val="center"/>
          </w:tcPr>
          <w:p w14:paraId="63178C5B" w14:textId="310AE4FF" w:rsidR="00154E2B"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154E2B" w:rsidRPr="00046B0F" w14:paraId="30799F36" w14:textId="77777777" w:rsidTr="00154E2B">
        <w:trPr>
          <w:cantSplit/>
          <w:trHeight w:val="283"/>
        </w:trPr>
        <w:tc>
          <w:tcPr>
            <w:tcW w:w="2401" w:type="dxa"/>
            <w:tcBorders>
              <w:top w:val="nil"/>
              <w:left w:val="single" w:sz="4" w:space="0" w:color="auto"/>
              <w:bottom w:val="single" w:sz="4" w:space="0" w:color="auto"/>
              <w:right w:val="single" w:sz="4" w:space="0" w:color="auto"/>
            </w:tcBorders>
            <w:shd w:val="clear" w:color="auto" w:fill="FFF2CC"/>
            <w:vAlign w:val="bottom"/>
            <w:hideMark/>
          </w:tcPr>
          <w:p w14:paraId="0B36A5DF" w14:textId="77777777" w:rsidR="00154E2B" w:rsidRPr="00CF0D6D" w:rsidRDefault="00154E2B" w:rsidP="00AE4185">
            <w:pPr>
              <w:spacing w:after="0" w:line="240" w:lineRule="auto"/>
              <w:jc w:val="both"/>
              <w:rPr>
                <w:rFonts w:ascii="Arial" w:eastAsia="Times New Roman" w:hAnsi="Arial" w:cs="B Mitra"/>
                <w:sz w:val="20"/>
                <w:szCs w:val="20"/>
                <w:rtl/>
                <w:lang w:bidi="ar-SA"/>
              </w:rPr>
            </w:pPr>
            <w:r w:rsidRPr="00CF0D6D">
              <w:rPr>
                <w:rFonts w:ascii="Arial" w:eastAsia="Times New Roman" w:hAnsi="Arial" w:cs="B Mitra" w:hint="cs"/>
                <w:sz w:val="20"/>
                <w:szCs w:val="20"/>
                <w:rtl/>
                <w:lang w:bidi="ar-SA"/>
              </w:rPr>
              <w:t xml:space="preserve">36- توانایی انجام معاینه شکمی بر اساس سن حاملگی (مانورهای لئوپولد- سمع قلب جنین) </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A860346"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238752A" w14:textId="09281088"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AF392D8"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0D551FFE"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5B91D9B"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9B17DF9" w14:textId="77777777" w:rsidR="00154E2B" w:rsidRPr="00EB5B89" w:rsidRDefault="00154E2B"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93AC247" w14:textId="77777777" w:rsidR="00154E2B" w:rsidRPr="00EB5B89" w:rsidRDefault="00154E2B"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09E8510A" w14:textId="09FFE3F4" w:rsidR="00154E2B"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154E2B" w:rsidRPr="00046B0F" w14:paraId="503A9089" w14:textId="77777777" w:rsidTr="00154E2B">
        <w:trPr>
          <w:cantSplit/>
          <w:trHeight w:val="283"/>
        </w:trPr>
        <w:tc>
          <w:tcPr>
            <w:tcW w:w="2401" w:type="dxa"/>
            <w:tcBorders>
              <w:top w:val="single" w:sz="4" w:space="0" w:color="auto"/>
              <w:left w:val="single" w:sz="4" w:space="0" w:color="auto"/>
              <w:bottom w:val="single" w:sz="4" w:space="0" w:color="auto"/>
              <w:right w:val="single" w:sz="4" w:space="0" w:color="auto"/>
            </w:tcBorders>
            <w:shd w:val="clear" w:color="auto" w:fill="FFF2CC"/>
            <w:vAlign w:val="center"/>
          </w:tcPr>
          <w:p w14:paraId="44DDA565" w14:textId="77777777" w:rsidR="00154E2B" w:rsidRPr="00046B0F" w:rsidRDefault="00154E2B" w:rsidP="00CF0D6D">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61EF82D" w14:textId="3140F3F0"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6D2379B6" w14:textId="604E2727"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05013122" w14:textId="0B8AA0F9"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9C69C20" w14:textId="552F1D79"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36048FF" w14:textId="4D0508CA"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FDD4284" w14:textId="6423D090"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64DA0BC" w14:textId="70861D6D" w:rsidR="00154E2B"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0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85717D8" w14:textId="38D8CEE6" w:rsidR="00154E2B" w:rsidRPr="00EA1796" w:rsidRDefault="004F78BE" w:rsidP="00EA1796">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bl>
    <w:p w14:paraId="24A4F7E0" w14:textId="77777777" w:rsidR="00E36137" w:rsidRDefault="00E36137" w:rsidP="00E36137">
      <w:pPr>
        <w:spacing w:after="0"/>
        <w:jc w:val="both"/>
        <w:rPr>
          <w:rFonts w:ascii="Arial" w:eastAsia="Times New Roman" w:hAnsi="Arial" w:cs="B Nazanin"/>
          <w:sz w:val="24"/>
          <w:szCs w:val="24"/>
          <w:rtl/>
          <w:lang w:bidi="ar-SA"/>
        </w:rPr>
      </w:pPr>
    </w:p>
    <w:p w14:paraId="32BD9215" w14:textId="2EEC0637" w:rsidR="00BF1952" w:rsidRPr="00E36137" w:rsidRDefault="00F2553F" w:rsidP="00E36137">
      <w:pPr>
        <w:spacing w:after="0"/>
        <w:jc w:val="both"/>
        <w:rPr>
          <w:rFonts w:ascii="Arial" w:eastAsia="Times New Roman" w:hAnsi="Arial" w:cs="B Nazanin"/>
          <w:sz w:val="24"/>
          <w:szCs w:val="24"/>
          <w:rtl/>
          <w:lang w:bidi="ar-SA"/>
        </w:rPr>
      </w:pPr>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مهارت ارائه دهنده خدمت</w:t>
      </w:r>
      <w:r w:rsidRPr="00046B0F">
        <w:rPr>
          <w:rFonts w:ascii="Arial" w:eastAsia="Times New Roman" w:hAnsi="Arial" w:cs="B Nazanin" w:hint="cs"/>
          <w:sz w:val="24"/>
          <w:szCs w:val="24"/>
          <w:rtl/>
          <w:lang w:bidi="ar-SA"/>
        </w:rPr>
        <w:t xml:space="preserve">" </w:t>
      </w:r>
      <w:r w:rsidRPr="00BB31B7">
        <w:rPr>
          <w:rFonts w:ascii="Arial" w:eastAsia="Times New Roman" w:hAnsi="Arial" w:cs="B Nazanin" w:hint="cs"/>
          <w:sz w:val="24"/>
          <w:szCs w:val="24"/>
          <w:u w:val="single"/>
          <w:rtl/>
          <w:lang w:bidi="ar-SA"/>
        </w:rPr>
        <w:t>در مناطق شهری</w:t>
      </w:r>
      <w:r>
        <w:rPr>
          <w:rFonts w:ascii="Arial" w:eastAsia="Times New Roman" w:hAnsi="Arial" w:cs="B Nazanin" w:hint="cs"/>
          <w:sz w:val="24"/>
          <w:szCs w:val="24"/>
          <w:rtl/>
          <w:lang w:bidi="ar-SA"/>
        </w:rPr>
        <w:t xml:space="preserve"> </w:t>
      </w:r>
      <w:r w:rsidRPr="00046B0F">
        <w:rPr>
          <w:rFonts w:ascii="Arial" w:eastAsia="Times New Roman" w:hAnsi="Arial" w:cs="B Nazanin" w:hint="cs"/>
          <w:sz w:val="24"/>
          <w:szCs w:val="24"/>
          <w:rtl/>
          <w:lang w:bidi="ar-SA"/>
        </w:rPr>
        <w:t xml:space="preserve">نشان می دهد </w:t>
      </w:r>
      <w:r w:rsidR="004F78BE">
        <w:rPr>
          <w:rFonts w:ascii="Arial" w:eastAsia="Times New Roman" w:hAnsi="Arial" w:cs="B Nazanin" w:hint="cs"/>
          <w:sz w:val="24"/>
          <w:szCs w:val="24"/>
          <w:rtl/>
          <w:lang w:bidi="ar-SA"/>
        </w:rPr>
        <w:t>کلیه پایگاههای سلامت در حد مطلوب است.</w:t>
      </w:r>
    </w:p>
    <w:p w14:paraId="72C1ECF0" w14:textId="77777777" w:rsidR="00856311" w:rsidRDefault="00856311" w:rsidP="00E36137">
      <w:pPr>
        <w:spacing w:after="0"/>
        <w:rPr>
          <w:rFonts w:ascii="Times New Roman" w:eastAsia="Times New Roman" w:hAnsi="Times New Roman" w:cs="B Mitra"/>
          <w:b/>
          <w:bCs/>
          <w:sz w:val="24"/>
          <w:szCs w:val="24"/>
          <w:rtl/>
        </w:rPr>
      </w:pPr>
    </w:p>
    <w:p w14:paraId="37DB43A0" w14:textId="77777777" w:rsidR="00E36137" w:rsidRDefault="00E36137" w:rsidP="00E36137">
      <w:pPr>
        <w:spacing w:after="0"/>
        <w:rPr>
          <w:rFonts w:ascii="Times New Roman" w:eastAsia="Times New Roman" w:hAnsi="Times New Roman" w:cs="B Mitra"/>
          <w:b/>
          <w:bCs/>
          <w:sz w:val="24"/>
          <w:szCs w:val="24"/>
          <w:rtl/>
        </w:rPr>
      </w:pPr>
    </w:p>
    <w:p w14:paraId="71BE348D" w14:textId="77777777" w:rsidR="00E36137" w:rsidRDefault="00E36137" w:rsidP="00E36137">
      <w:pPr>
        <w:spacing w:after="0"/>
        <w:rPr>
          <w:rFonts w:ascii="Times New Roman" w:eastAsia="Times New Roman" w:hAnsi="Times New Roman" w:cs="B Mitra"/>
          <w:b/>
          <w:bCs/>
          <w:sz w:val="24"/>
          <w:szCs w:val="24"/>
          <w:rtl/>
        </w:rPr>
      </w:pPr>
    </w:p>
    <w:p w14:paraId="68627810" w14:textId="77777777" w:rsidR="00E36137" w:rsidRDefault="00E36137" w:rsidP="00E36137">
      <w:pPr>
        <w:spacing w:after="0"/>
        <w:rPr>
          <w:rFonts w:ascii="Times New Roman" w:eastAsia="Times New Roman" w:hAnsi="Times New Roman" w:cs="B Mitra"/>
          <w:b/>
          <w:bCs/>
          <w:sz w:val="24"/>
          <w:szCs w:val="24"/>
          <w:rtl/>
        </w:rPr>
      </w:pPr>
    </w:p>
    <w:p w14:paraId="28F306DA" w14:textId="77777777" w:rsidR="00E36137" w:rsidRDefault="00E36137" w:rsidP="00E36137">
      <w:pPr>
        <w:spacing w:after="0"/>
        <w:rPr>
          <w:rFonts w:ascii="Times New Roman" w:eastAsia="Times New Roman" w:hAnsi="Times New Roman" w:cs="B Mitra"/>
          <w:b/>
          <w:bCs/>
          <w:sz w:val="24"/>
          <w:szCs w:val="24"/>
          <w:rtl/>
        </w:rPr>
      </w:pPr>
    </w:p>
    <w:p w14:paraId="0E5A95F7" w14:textId="77777777" w:rsidR="00E36137" w:rsidRDefault="00E36137" w:rsidP="00E36137">
      <w:pPr>
        <w:spacing w:after="0"/>
        <w:rPr>
          <w:rFonts w:ascii="Times New Roman" w:eastAsia="Times New Roman" w:hAnsi="Times New Roman" w:cs="B Mitra"/>
          <w:b/>
          <w:bCs/>
          <w:sz w:val="24"/>
          <w:szCs w:val="24"/>
          <w:rtl/>
        </w:rPr>
      </w:pPr>
    </w:p>
    <w:p w14:paraId="4437E41F" w14:textId="77777777" w:rsidR="00E36137" w:rsidRDefault="00E36137" w:rsidP="00E36137">
      <w:pPr>
        <w:spacing w:after="0"/>
        <w:rPr>
          <w:rFonts w:ascii="Times New Roman" w:eastAsia="Times New Roman" w:hAnsi="Times New Roman" w:cs="B Mitra"/>
          <w:b/>
          <w:bCs/>
          <w:sz w:val="24"/>
          <w:szCs w:val="24"/>
          <w:rtl/>
        </w:rPr>
      </w:pPr>
    </w:p>
    <w:p w14:paraId="2F37465D" w14:textId="77777777" w:rsidR="00E36137" w:rsidRDefault="00E36137" w:rsidP="00E36137">
      <w:pPr>
        <w:spacing w:after="0"/>
        <w:rPr>
          <w:rFonts w:ascii="Times New Roman" w:eastAsia="Times New Roman" w:hAnsi="Times New Roman" w:cs="B Mitra"/>
          <w:b/>
          <w:bCs/>
          <w:sz w:val="24"/>
          <w:szCs w:val="24"/>
          <w:rtl/>
        </w:rPr>
      </w:pPr>
    </w:p>
    <w:p w14:paraId="76933419" w14:textId="77777777" w:rsidR="00E36137" w:rsidRDefault="00E36137" w:rsidP="00E36137">
      <w:pPr>
        <w:spacing w:after="0"/>
        <w:rPr>
          <w:rFonts w:ascii="Times New Roman" w:eastAsia="Times New Roman" w:hAnsi="Times New Roman" w:cs="B Mitra"/>
          <w:b/>
          <w:bCs/>
          <w:sz w:val="24"/>
          <w:szCs w:val="24"/>
          <w:rtl/>
        </w:rPr>
      </w:pPr>
    </w:p>
    <w:p w14:paraId="0842ACE1" w14:textId="77777777" w:rsidR="00E36137" w:rsidRDefault="00E36137" w:rsidP="00E36137">
      <w:pPr>
        <w:spacing w:after="0"/>
        <w:rPr>
          <w:rFonts w:ascii="Times New Roman" w:eastAsia="Times New Roman" w:hAnsi="Times New Roman" w:cs="B Mitra"/>
          <w:b/>
          <w:bCs/>
          <w:sz w:val="24"/>
          <w:szCs w:val="24"/>
          <w:rtl/>
        </w:rPr>
      </w:pPr>
    </w:p>
    <w:p w14:paraId="00EEE8B7" w14:textId="77777777" w:rsidR="00E36137" w:rsidRDefault="00E36137" w:rsidP="00E36137">
      <w:pPr>
        <w:spacing w:after="0"/>
        <w:rPr>
          <w:rFonts w:ascii="Times New Roman" w:eastAsia="Times New Roman" w:hAnsi="Times New Roman" w:cs="B Mitra"/>
          <w:b/>
          <w:bCs/>
          <w:sz w:val="24"/>
          <w:szCs w:val="24"/>
          <w:rtl/>
        </w:rPr>
      </w:pPr>
    </w:p>
    <w:p w14:paraId="23FF95C1" w14:textId="40B3BC8F" w:rsidR="00EE05C2" w:rsidRDefault="009C7114" w:rsidP="00227B25">
      <w:pPr>
        <w:spacing w:after="0"/>
        <w:jc w:val="center"/>
        <w:rPr>
          <w:rFonts w:ascii="Times New Roman" w:eastAsia="Times New Roman" w:hAnsi="Times New Roman" w:cs="B Mitra"/>
          <w:b/>
          <w:bCs/>
          <w:sz w:val="24"/>
          <w:szCs w:val="24"/>
        </w:rPr>
      </w:pPr>
      <w:r>
        <w:rPr>
          <w:rFonts w:ascii="Times New Roman" w:eastAsia="Times New Roman" w:hAnsi="Times New Roman" w:cs="B Mitra" w:hint="cs"/>
          <w:b/>
          <w:bCs/>
          <w:sz w:val="24"/>
          <w:szCs w:val="24"/>
          <w:rtl/>
        </w:rPr>
        <w:t>ف</w:t>
      </w:r>
      <w:r w:rsidR="00EE05C2" w:rsidRPr="00046B0F">
        <w:rPr>
          <w:rFonts w:ascii="Times New Roman" w:eastAsia="Times New Roman" w:hAnsi="Times New Roman" w:cs="B Mitra" w:hint="cs"/>
          <w:b/>
          <w:bCs/>
          <w:sz w:val="24"/>
          <w:szCs w:val="24"/>
          <w:rtl/>
        </w:rPr>
        <w:t xml:space="preserve">راوانی نسبی </w:t>
      </w:r>
      <w:r w:rsidR="00EE05C2" w:rsidRPr="00046B0F">
        <w:rPr>
          <w:rFonts w:ascii="Times New Roman" w:eastAsia="Times New Roman" w:hAnsi="Times New Roman" w:cs="Cambria" w:hint="cs"/>
          <w:b/>
          <w:bCs/>
          <w:sz w:val="24"/>
          <w:szCs w:val="24"/>
          <w:rtl/>
        </w:rPr>
        <w:t>"</w:t>
      </w:r>
      <w:r w:rsidR="00EE05C2" w:rsidRPr="00046B0F">
        <w:rPr>
          <w:rFonts w:ascii="Times New Roman" w:eastAsia="Times New Roman" w:hAnsi="Times New Roman" w:cs="B Mitra" w:hint="cs"/>
          <w:b/>
          <w:bCs/>
          <w:sz w:val="28"/>
          <w:szCs w:val="28"/>
          <w:u w:val="single"/>
          <w:rtl/>
        </w:rPr>
        <w:t>ریز فرآیندهای مهارت ارائه دهنده خدمت</w:t>
      </w:r>
      <w:r w:rsidR="00EE05C2" w:rsidRPr="00046B0F">
        <w:rPr>
          <w:rFonts w:ascii="Times New Roman" w:eastAsia="Times New Roman" w:hAnsi="Times New Roman" w:cs="Cambria" w:hint="cs"/>
          <w:b/>
          <w:bCs/>
          <w:sz w:val="24"/>
          <w:szCs w:val="24"/>
          <w:rtl/>
        </w:rPr>
        <w:t>"</w:t>
      </w:r>
      <w:r w:rsidR="00EE05C2" w:rsidRPr="00046B0F">
        <w:rPr>
          <w:rFonts w:ascii="Times New Roman" w:eastAsia="Times New Roman" w:hAnsi="Times New Roman" w:cs="B Mitra" w:hint="cs"/>
          <w:b/>
          <w:bCs/>
          <w:sz w:val="24"/>
          <w:szCs w:val="24"/>
          <w:rtl/>
        </w:rPr>
        <w:t xml:space="preserve"> کمتر از میانگین</w:t>
      </w:r>
      <w:r w:rsidR="004502DC">
        <w:rPr>
          <w:rFonts w:ascii="Times New Roman" w:eastAsia="Times New Roman" w:hAnsi="Times New Roman" w:cs="B Mitra" w:hint="cs"/>
          <w:b/>
          <w:bCs/>
          <w:sz w:val="24"/>
          <w:szCs w:val="24"/>
          <w:rtl/>
        </w:rPr>
        <w:t xml:space="preserve"> شهرستان</w:t>
      </w:r>
      <w:r w:rsidR="00EE05C2" w:rsidRPr="00046B0F">
        <w:rPr>
          <w:rFonts w:ascii="Times New Roman" w:eastAsia="Times New Roman" w:hAnsi="Times New Roman" w:cs="B Mitra" w:hint="cs"/>
          <w:b/>
          <w:bCs/>
          <w:sz w:val="24"/>
          <w:szCs w:val="24"/>
          <w:rtl/>
        </w:rPr>
        <w:t xml:space="preserve"> </w:t>
      </w:r>
      <w:r w:rsidR="00EE05C2">
        <w:rPr>
          <w:rFonts w:ascii="Times New Roman" w:eastAsia="Times New Roman" w:hAnsi="Times New Roman" w:cs="B Mitra" w:hint="cs"/>
          <w:b/>
          <w:bCs/>
          <w:sz w:val="24"/>
          <w:szCs w:val="24"/>
          <w:rtl/>
        </w:rPr>
        <w:t xml:space="preserve">در روستا </w:t>
      </w:r>
      <w:r w:rsidR="00EE05C2" w:rsidRPr="00046B0F">
        <w:rPr>
          <w:rFonts w:ascii="Times New Roman" w:eastAsia="Times New Roman" w:hAnsi="Times New Roman" w:cs="B Mitra" w:hint="cs"/>
          <w:b/>
          <w:bCs/>
          <w:sz w:val="24"/>
          <w:szCs w:val="24"/>
          <w:rtl/>
        </w:rPr>
        <w:t xml:space="preserve">سال </w:t>
      </w:r>
      <w:r w:rsidR="00EE05C2">
        <w:rPr>
          <w:rFonts w:ascii="Times New Roman" w:eastAsia="Times New Roman" w:hAnsi="Times New Roman" w:cs="B Mitra" w:hint="cs"/>
          <w:b/>
          <w:bCs/>
          <w:sz w:val="24"/>
          <w:szCs w:val="24"/>
          <w:rtl/>
        </w:rPr>
        <w:t>140</w:t>
      </w:r>
      <w:r w:rsidR="00227B25">
        <w:rPr>
          <w:rFonts w:ascii="Times New Roman" w:eastAsia="Times New Roman" w:hAnsi="Times New Roman" w:cs="B Mitra" w:hint="cs"/>
          <w:b/>
          <w:bCs/>
          <w:sz w:val="24"/>
          <w:szCs w:val="24"/>
          <w:rtl/>
        </w:rPr>
        <w:t>1</w:t>
      </w:r>
    </w:p>
    <w:tbl>
      <w:tblPr>
        <w:bidiVisual/>
        <w:tblW w:w="7655" w:type="dxa"/>
        <w:tblInd w:w="3729" w:type="dxa"/>
        <w:tblLook w:val="04A0" w:firstRow="1" w:lastRow="0" w:firstColumn="1" w:lastColumn="0" w:noHBand="0" w:noVBand="1"/>
      </w:tblPr>
      <w:tblGrid>
        <w:gridCol w:w="2365"/>
        <w:gridCol w:w="529"/>
        <w:gridCol w:w="529"/>
        <w:gridCol w:w="529"/>
        <w:gridCol w:w="529"/>
        <w:gridCol w:w="529"/>
        <w:gridCol w:w="529"/>
        <w:gridCol w:w="529"/>
        <w:gridCol w:w="529"/>
        <w:gridCol w:w="529"/>
        <w:gridCol w:w="509"/>
        <w:gridCol w:w="20"/>
      </w:tblGrid>
      <w:tr w:rsidR="004502DC" w:rsidRPr="00046B0F" w14:paraId="55F02718" w14:textId="77777777" w:rsidTr="004502DC">
        <w:trPr>
          <w:gridAfter w:val="1"/>
          <w:wAfter w:w="20" w:type="dxa"/>
          <w:cantSplit/>
          <w:trHeight w:val="1176"/>
        </w:trPr>
        <w:tc>
          <w:tcPr>
            <w:tcW w:w="2365" w:type="dxa"/>
            <w:tcBorders>
              <w:top w:val="single" w:sz="4" w:space="0" w:color="auto"/>
              <w:left w:val="single" w:sz="4" w:space="0" w:color="auto"/>
              <w:bottom w:val="single" w:sz="4" w:space="0" w:color="auto"/>
              <w:right w:val="single" w:sz="4" w:space="0" w:color="auto"/>
            </w:tcBorders>
            <w:shd w:val="clear" w:color="auto" w:fill="FFF2CC"/>
            <w:vAlign w:val="center"/>
          </w:tcPr>
          <w:p w14:paraId="1F20DDD0" w14:textId="77777777" w:rsidR="004502DC" w:rsidRPr="00046B0F" w:rsidRDefault="004502DC" w:rsidP="004502DC">
            <w:pPr>
              <w:spacing w:after="0" w:line="240" w:lineRule="auto"/>
              <w:jc w:val="center"/>
              <w:rPr>
                <w:rFonts w:ascii="Arial" w:eastAsia="Times New Roman" w:hAnsi="Arial" w:cs="B Mitra"/>
                <w:b/>
                <w:bCs/>
                <w:rtl/>
                <w:lang w:bidi="ar-SA"/>
              </w:rPr>
            </w:pPr>
            <w:r w:rsidRPr="00046B0F">
              <w:rPr>
                <w:rFonts w:ascii="Arial" w:eastAsia="Times New Roman" w:hAnsi="Arial" w:cs="B Titr" w:hint="cs"/>
                <w:sz w:val="24"/>
                <w:szCs w:val="24"/>
                <w:rtl/>
                <w:lang w:bidi="ar-SA"/>
              </w:rPr>
              <w:t>عنوان</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AEA4017" w14:textId="4DA26FF4" w:rsidR="004502DC" w:rsidRPr="00124B3C" w:rsidRDefault="004502DC" w:rsidP="004502DC">
            <w:pPr>
              <w:spacing w:after="0" w:line="240" w:lineRule="auto"/>
              <w:ind w:left="113" w:right="113"/>
              <w:jc w:val="center"/>
              <w:rPr>
                <w:rFonts w:ascii="Arial" w:eastAsia="Times New Roman" w:hAnsi="Arial" w:cs="B Mitra"/>
                <w:b/>
                <w:bCs/>
                <w:sz w:val="16"/>
                <w:szCs w:val="16"/>
                <w:lang w:bidi="ar-SA"/>
              </w:rPr>
            </w:pPr>
            <w:r>
              <w:rPr>
                <w:rFonts w:cs="B Mitra" w:hint="cs"/>
                <w:rtl/>
              </w:rPr>
              <w:t>مرکزکمه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17A98FCB" w14:textId="044D9DB8"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مرکز حنا</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EFE25A0" w14:textId="45CF3940"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بلوک بهشتی</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6F664E2" w14:textId="1CE83975"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مرکز مهرگرد</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589124F" w14:textId="20AC7894"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sidRPr="00EA6CA6">
              <w:rPr>
                <w:rFonts w:cs="B Mitra" w:hint="cs"/>
                <w:rtl/>
              </w:rPr>
              <w:t>مرکز حیدر اباد</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3690433B" w14:textId="2943C486"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مرکزچهارراه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577002CD" w14:textId="003ABDB0" w:rsidR="004502DC" w:rsidRPr="00124B3C" w:rsidRDefault="004502DC" w:rsidP="004502DC">
            <w:pPr>
              <w:spacing w:after="0" w:line="240" w:lineRule="auto"/>
              <w:ind w:left="113" w:right="113"/>
              <w:jc w:val="center"/>
              <w:rPr>
                <w:rFonts w:ascii="Arial" w:eastAsia="Times New Roman" w:hAnsi="Arial" w:cs="B Mitra"/>
                <w:b/>
                <w:bCs/>
                <w:sz w:val="16"/>
                <w:szCs w:val="16"/>
                <w:lang w:bidi="ar-SA"/>
              </w:rPr>
            </w:pPr>
            <w:r>
              <w:rPr>
                <w:rFonts w:cs="B Mitra" w:hint="cs"/>
                <w:rtl/>
              </w:rPr>
              <w:t>مرکز خفر</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7F28608A" w14:textId="51B1583C"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مرکز بیده</w:t>
            </w:r>
          </w:p>
        </w:tc>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extDirection w:val="btLr"/>
          </w:tcPr>
          <w:p w14:paraId="4B0C87D1" w14:textId="6C2E5B1F" w:rsidR="004502DC" w:rsidRPr="00124B3C" w:rsidRDefault="004502DC" w:rsidP="004502DC">
            <w:pPr>
              <w:spacing w:after="0" w:line="240" w:lineRule="auto"/>
              <w:ind w:left="113" w:right="113"/>
              <w:jc w:val="center"/>
              <w:rPr>
                <w:rFonts w:ascii="Arial" w:eastAsia="Times New Roman" w:hAnsi="Arial" w:cs="B Mitra"/>
                <w:b/>
                <w:bCs/>
                <w:sz w:val="16"/>
                <w:szCs w:val="16"/>
                <w:rtl/>
                <w:lang w:bidi="ar-SA"/>
              </w:rPr>
            </w:pPr>
            <w:r>
              <w:rPr>
                <w:rFonts w:cs="B Mitra" w:hint="cs"/>
                <w:rtl/>
              </w:rPr>
              <w:t>مرکز کره دان</w:t>
            </w:r>
          </w:p>
        </w:tc>
        <w:tc>
          <w:tcPr>
            <w:tcW w:w="509" w:type="dxa"/>
            <w:tcBorders>
              <w:top w:val="single" w:sz="4" w:space="0" w:color="auto"/>
              <w:left w:val="single" w:sz="4" w:space="0" w:color="auto"/>
              <w:bottom w:val="single" w:sz="4" w:space="0" w:color="auto"/>
              <w:right w:val="single" w:sz="4" w:space="0" w:color="auto"/>
            </w:tcBorders>
            <w:shd w:val="clear" w:color="auto" w:fill="FFF2CC"/>
            <w:noWrap/>
            <w:textDirection w:val="btLr"/>
          </w:tcPr>
          <w:p w14:paraId="33DD9028" w14:textId="77777777" w:rsidR="004502DC" w:rsidRPr="00046B0F" w:rsidRDefault="004502DC" w:rsidP="004502DC">
            <w:pPr>
              <w:spacing w:after="0" w:line="240" w:lineRule="auto"/>
              <w:ind w:right="113"/>
              <w:jc w:val="center"/>
              <w:rPr>
                <w:rFonts w:ascii="Arial" w:eastAsia="Times New Roman" w:hAnsi="Arial" w:cs="B Mitra"/>
                <w:b/>
                <w:bCs/>
                <w:sz w:val="16"/>
                <w:szCs w:val="16"/>
                <w:rtl/>
                <w:lang w:bidi="ar-SA"/>
              </w:rPr>
            </w:pPr>
            <w:r w:rsidRPr="00046B0F">
              <w:rPr>
                <w:rFonts w:ascii="Arial" w:eastAsia="Times New Roman" w:hAnsi="Arial" w:cs="B Mitra" w:hint="cs"/>
                <w:b/>
                <w:bCs/>
                <w:sz w:val="16"/>
                <w:szCs w:val="16"/>
                <w:rtl/>
                <w:lang w:bidi="ar-SA"/>
              </w:rPr>
              <w:t>جمع</w:t>
            </w:r>
          </w:p>
        </w:tc>
      </w:tr>
      <w:tr w:rsidR="004502DC" w:rsidRPr="00046B0F" w14:paraId="0D80016F" w14:textId="77777777" w:rsidTr="004502DC">
        <w:trPr>
          <w:gridAfter w:val="1"/>
          <w:wAfter w:w="20" w:type="dxa"/>
          <w:cantSplit/>
          <w:trHeight w:val="283"/>
        </w:trPr>
        <w:tc>
          <w:tcPr>
            <w:tcW w:w="2365" w:type="dxa"/>
            <w:tcBorders>
              <w:top w:val="single" w:sz="4" w:space="0" w:color="auto"/>
              <w:left w:val="single" w:sz="4" w:space="0" w:color="auto"/>
              <w:bottom w:val="single" w:sz="4" w:space="0" w:color="auto"/>
              <w:right w:val="single" w:sz="4" w:space="0" w:color="auto"/>
            </w:tcBorders>
            <w:shd w:val="clear" w:color="auto" w:fill="FFF2CC"/>
            <w:vAlign w:val="bottom"/>
            <w:hideMark/>
          </w:tcPr>
          <w:p w14:paraId="7918B861" w14:textId="77777777" w:rsidR="004502DC" w:rsidRPr="00EE05C2" w:rsidRDefault="004502DC" w:rsidP="00A875B5">
            <w:pPr>
              <w:spacing w:after="0" w:line="240" w:lineRule="auto"/>
              <w:jc w:val="both"/>
              <w:rPr>
                <w:rFonts w:ascii="Arial" w:eastAsia="Times New Roman" w:hAnsi="Arial" w:cs="B Mitra"/>
                <w:sz w:val="20"/>
                <w:szCs w:val="20"/>
                <w:lang w:bidi="ar-SA"/>
              </w:rPr>
            </w:pPr>
            <w:r w:rsidRPr="00EE05C2">
              <w:rPr>
                <w:rFonts w:ascii="Arial" w:eastAsia="Times New Roman" w:hAnsi="Arial" w:cs="B Mitra" w:hint="cs"/>
                <w:sz w:val="20"/>
                <w:szCs w:val="20"/>
                <w:rtl/>
                <w:lang w:bidi="ar-SA"/>
              </w:rPr>
              <w:t>32- استفاده از بوکلت مادران و بکارگیری آن در صورت لزوم</w:t>
            </w: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665A53" w14:textId="3F88F1D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3EA03"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52FFC"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EA78C"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E66E6"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E5281"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00D9C" w14:textId="03B2949C"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6DF22"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ADD70" w14:textId="77777777" w:rsidR="004502DC" w:rsidRPr="00EB5B89" w:rsidRDefault="004502DC"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0D944DF9" w14:textId="23DAFFD4" w:rsidR="004502DC"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4502DC" w:rsidRPr="00046B0F" w14:paraId="6A6BB82B" w14:textId="77777777" w:rsidTr="004502DC">
        <w:trPr>
          <w:gridAfter w:val="1"/>
          <w:wAfter w:w="20" w:type="dxa"/>
          <w:cantSplit/>
          <w:trHeight w:val="283"/>
        </w:trPr>
        <w:tc>
          <w:tcPr>
            <w:tcW w:w="2365" w:type="dxa"/>
            <w:tcBorders>
              <w:top w:val="nil"/>
              <w:left w:val="single" w:sz="4" w:space="0" w:color="auto"/>
              <w:bottom w:val="single" w:sz="4" w:space="0" w:color="auto"/>
              <w:right w:val="single" w:sz="4" w:space="0" w:color="auto"/>
            </w:tcBorders>
            <w:shd w:val="clear" w:color="auto" w:fill="DDD9C3" w:themeFill="background2" w:themeFillShade="E6"/>
            <w:vAlign w:val="bottom"/>
            <w:hideMark/>
          </w:tcPr>
          <w:p w14:paraId="02C3A6BE" w14:textId="77777777" w:rsidR="004502DC" w:rsidRPr="00EE05C2" w:rsidRDefault="004502DC" w:rsidP="00A875B5">
            <w:pPr>
              <w:spacing w:after="0" w:line="240" w:lineRule="auto"/>
              <w:jc w:val="both"/>
              <w:rPr>
                <w:rFonts w:ascii="Arial" w:eastAsia="Times New Roman" w:hAnsi="Arial" w:cs="B Mitra"/>
                <w:sz w:val="20"/>
                <w:szCs w:val="20"/>
                <w:rtl/>
                <w:lang w:bidi="ar-SA"/>
              </w:rPr>
            </w:pPr>
            <w:r w:rsidRPr="00EE05C2">
              <w:rPr>
                <w:rFonts w:ascii="Arial" w:eastAsia="Times New Roman" w:hAnsi="Arial" w:cs="B Mitra" w:hint="cs"/>
                <w:sz w:val="20"/>
                <w:szCs w:val="20"/>
                <w:rtl/>
                <w:lang w:bidi="ar-SA"/>
              </w:rPr>
              <w:t xml:space="preserve"> 33-مهارت در کار با سامانه سیب</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6E068F8"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0A27B071" w14:textId="05A70B22"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FA887F7" w14:textId="1C766901"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F74C8F2" w14:textId="75356526"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E4DF149"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F2E63A6"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1B1A0F5"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678C60C"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2529BB2" w14:textId="77777777" w:rsidR="004502DC" w:rsidRPr="00EB5B89" w:rsidRDefault="004502DC"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FFC000"/>
            <w:noWrap/>
            <w:vAlign w:val="center"/>
          </w:tcPr>
          <w:p w14:paraId="305C9277" w14:textId="23951FFD" w:rsidR="004502DC"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4502DC" w:rsidRPr="00046B0F" w14:paraId="0AD174F1" w14:textId="77777777" w:rsidTr="004502DC">
        <w:trPr>
          <w:gridAfter w:val="1"/>
          <w:wAfter w:w="20" w:type="dxa"/>
          <w:cantSplit/>
          <w:trHeight w:val="283"/>
        </w:trPr>
        <w:tc>
          <w:tcPr>
            <w:tcW w:w="2365" w:type="dxa"/>
            <w:tcBorders>
              <w:top w:val="nil"/>
              <w:left w:val="single" w:sz="4" w:space="0" w:color="auto"/>
              <w:bottom w:val="single" w:sz="4" w:space="0" w:color="auto"/>
              <w:right w:val="single" w:sz="4" w:space="0" w:color="auto"/>
            </w:tcBorders>
            <w:shd w:val="clear" w:color="auto" w:fill="FFF2CC"/>
            <w:vAlign w:val="bottom"/>
            <w:hideMark/>
          </w:tcPr>
          <w:p w14:paraId="41853AC3" w14:textId="77777777" w:rsidR="004502DC" w:rsidRPr="00EE05C2" w:rsidRDefault="004502DC" w:rsidP="00A875B5">
            <w:pPr>
              <w:spacing w:after="0" w:line="240" w:lineRule="auto"/>
              <w:jc w:val="both"/>
              <w:rPr>
                <w:rFonts w:ascii="Arial" w:eastAsia="Times New Roman" w:hAnsi="Arial" w:cs="B Mitra"/>
                <w:sz w:val="20"/>
                <w:szCs w:val="20"/>
                <w:rtl/>
                <w:lang w:bidi="ar-SA"/>
              </w:rPr>
            </w:pPr>
            <w:r w:rsidRPr="00EE05C2">
              <w:rPr>
                <w:rFonts w:ascii="Arial" w:eastAsia="Times New Roman" w:hAnsi="Arial" w:cs="B Mitra" w:hint="cs"/>
                <w:sz w:val="20"/>
                <w:szCs w:val="20"/>
                <w:rtl/>
                <w:lang w:bidi="ar-SA"/>
              </w:rPr>
              <w:t>34-توانایی اخذ گزارش از موارد ثبت شده</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F2C2F52" w14:textId="0A9C34C1"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D202685" w14:textId="7462BA91"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5728BF7"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6705FCA" w14:textId="7D2E530F"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017B926"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926CEE1"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0DB730B"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1DD936A7"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1126D5A" w14:textId="77777777" w:rsidR="004502DC" w:rsidRPr="00EB5B89" w:rsidRDefault="004502DC"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539EB6A3" w14:textId="2AF8FAB0" w:rsidR="004502DC"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4502DC" w:rsidRPr="00046B0F" w14:paraId="361D1753" w14:textId="77777777" w:rsidTr="004502DC">
        <w:trPr>
          <w:gridAfter w:val="1"/>
          <w:wAfter w:w="20" w:type="dxa"/>
          <w:cantSplit/>
          <w:trHeight w:val="283"/>
        </w:trPr>
        <w:tc>
          <w:tcPr>
            <w:tcW w:w="2365" w:type="dxa"/>
            <w:tcBorders>
              <w:top w:val="nil"/>
              <w:left w:val="single" w:sz="4" w:space="0" w:color="auto"/>
              <w:bottom w:val="single" w:sz="4" w:space="0" w:color="auto"/>
              <w:right w:val="single" w:sz="4" w:space="0" w:color="auto"/>
            </w:tcBorders>
            <w:shd w:val="clear" w:color="auto" w:fill="FFF2CC"/>
            <w:vAlign w:val="bottom"/>
            <w:hideMark/>
          </w:tcPr>
          <w:p w14:paraId="20800058" w14:textId="77777777" w:rsidR="004502DC" w:rsidRPr="00EE05C2" w:rsidRDefault="004502DC" w:rsidP="00A875B5">
            <w:pPr>
              <w:spacing w:after="0" w:line="240" w:lineRule="auto"/>
              <w:jc w:val="both"/>
              <w:rPr>
                <w:rFonts w:ascii="Arial" w:eastAsia="Times New Roman" w:hAnsi="Arial" w:cs="B Mitra"/>
                <w:sz w:val="20"/>
                <w:szCs w:val="20"/>
                <w:rtl/>
                <w:lang w:bidi="ar-SA"/>
              </w:rPr>
            </w:pPr>
            <w:r w:rsidRPr="00EE05C2">
              <w:rPr>
                <w:rFonts w:ascii="Arial" w:eastAsia="Times New Roman" w:hAnsi="Arial" w:cs="B Mitra" w:hint="cs"/>
                <w:sz w:val="20"/>
                <w:szCs w:val="20"/>
                <w:rtl/>
                <w:lang w:bidi="ar-SA"/>
              </w:rPr>
              <w:t>35- اطلاع از تعداد و وضعیت مادران پرخطر و داشتن لیست اسامی</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999EBAF"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0F38FDC"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AE2CB5B"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9A03321" w14:textId="6C330AB3"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1D6675B"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947FD40" w14:textId="111EF894"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9CB6F5E"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3C7C514D"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0847BCE2" w14:textId="77777777" w:rsidR="004502DC" w:rsidRPr="00EB5B89" w:rsidRDefault="004502DC"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6E93C5ED" w14:textId="2CB5FA3F" w:rsidR="004502DC"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4502DC" w:rsidRPr="00046B0F" w14:paraId="0EA8815F" w14:textId="77777777" w:rsidTr="004502DC">
        <w:trPr>
          <w:gridAfter w:val="1"/>
          <w:wAfter w:w="20" w:type="dxa"/>
          <w:cantSplit/>
          <w:trHeight w:val="283"/>
        </w:trPr>
        <w:tc>
          <w:tcPr>
            <w:tcW w:w="2365" w:type="dxa"/>
            <w:tcBorders>
              <w:top w:val="nil"/>
              <w:left w:val="single" w:sz="4" w:space="0" w:color="auto"/>
              <w:bottom w:val="single" w:sz="4" w:space="0" w:color="auto"/>
              <w:right w:val="single" w:sz="4" w:space="0" w:color="auto"/>
            </w:tcBorders>
            <w:shd w:val="clear" w:color="auto" w:fill="FFF2CC"/>
            <w:vAlign w:val="bottom"/>
            <w:hideMark/>
          </w:tcPr>
          <w:p w14:paraId="1514994E" w14:textId="77777777" w:rsidR="004502DC" w:rsidRPr="00EE05C2" w:rsidRDefault="004502DC" w:rsidP="00A875B5">
            <w:pPr>
              <w:spacing w:after="0" w:line="240" w:lineRule="auto"/>
              <w:jc w:val="both"/>
              <w:rPr>
                <w:rFonts w:ascii="Arial" w:eastAsia="Times New Roman" w:hAnsi="Arial" w:cs="B Mitra"/>
                <w:sz w:val="20"/>
                <w:szCs w:val="20"/>
                <w:rtl/>
                <w:lang w:bidi="ar-SA"/>
              </w:rPr>
            </w:pPr>
            <w:r w:rsidRPr="00EE05C2">
              <w:rPr>
                <w:rFonts w:ascii="Arial" w:eastAsia="Times New Roman" w:hAnsi="Arial" w:cs="B Mitra" w:hint="cs"/>
                <w:sz w:val="20"/>
                <w:szCs w:val="20"/>
                <w:rtl/>
                <w:lang w:bidi="ar-SA"/>
              </w:rPr>
              <w:t xml:space="preserve">36- توانایی انجام معاینه شکمی بر اساس سن حاملگی (مانورهای لئوپولد- سمع قلب جنین) </w:t>
            </w: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524A0A1F"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7D73175B"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35404EE"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094DF681"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0EF676C0"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20366CF5" w14:textId="1523952F"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2FEB83C" w14:textId="2D8652CF"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60EECFB4" w14:textId="77777777" w:rsidR="004502DC" w:rsidRPr="00EB5B89" w:rsidRDefault="004502DC" w:rsidP="00EB5B89">
            <w:pPr>
              <w:bidi w:val="0"/>
              <w:spacing w:after="0" w:line="240" w:lineRule="auto"/>
              <w:jc w:val="center"/>
              <w:rPr>
                <w:rFonts w:ascii="Arial" w:hAnsi="Arial" w:cs="B Mitra"/>
                <w:sz w:val="18"/>
                <w:szCs w:val="18"/>
              </w:rPr>
            </w:pPr>
          </w:p>
        </w:tc>
        <w:tc>
          <w:tcPr>
            <w:tcW w:w="529" w:type="dxa"/>
            <w:tcBorders>
              <w:top w:val="nil"/>
              <w:left w:val="single" w:sz="4" w:space="0" w:color="auto"/>
              <w:bottom w:val="single" w:sz="4" w:space="0" w:color="auto"/>
              <w:right w:val="single" w:sz="4" w:space="0" w:color="auto"/>
            </w:tcBorders>
            <w:shd w:val="clear" w:color="auto" w:fill="auto"/>
            <w:noWrap/>
            <w:vAlign w:val="center"/>
          </w:tcPr>
          <w:p w14:paraId="44A31A89" w14:textId="77777777" w:rsidR="004502DC" w:rsidRPr="00EB5B89" w:rsidRDefault="004502DC" w:rsidP="00EB5B89">
            <w:pPr>
              <w:bidi w:val="0"/>
              <w:spacing w:after="0" w:line="240" w:lineRule="auto"/>
              <w:jc w:val="center"/>
              <w:rPr>
                <w:rFonts w:ascii="Arial" w:hAnsi="Arial" w:cs="B Mitra"/>
                <w:sz w:val="18"/>
                <w:szCs w:val="18"/>
              </w:rPr>
            </w:pPr>
          </w:p>
        </w:tc>
        <w:tc>
          <w:tcPr>
            <w:tcW w:w="509" w:type="dxa"/>
            <w:tcBorders>
              <w:top w:val="nil"/>
              <w:left w:val="single" w:sz="4" w:space="0" w:color="auto"/>
              <w:bottom w:val="single" w:sz="4" w:space="0" w:color="auto"/>
              <w:right w:val="single" w:sz="4" w:space="0" w:color="auto"/>
            </w:tcBorders>
            <w:shd w:val="clear" w:color="auto" w:fill="C6D9F1" w:themeFill="text2" w:themeFillTint="33"/>
            <w:noWrap/>
            <w:vAlign w:val="center"/>
          </w:tcPr>
          <w:p w14:paraId="7116B19B" w14:textId="5C4E013A" w:rsidR="004502DC" w:rsidRPr="00EA1796" w:rsidRDefault="004F78BE" w:rsidP="00EB5B89">
            <w:pPr>
              <w:spacing w:after="0" w:line="240" w:lineRule="auto"/>
              <w:jc w:val="center"/>
              <w:rPr>
                <w:rFonts w:ascii="Arial" w:eastAsia="Times New Roman" w:hAnsi="Arial" w:cs="B Mitra"/>
                <w:sz w:val="20"/>
                <w:szCs w:val="20"/>
                <w:rtl/>
              </w:rPr>
            </w:pPr>
            <w:r>
              <w:rPr>
                <w:rFonts w:ascii="Arial" w:eastAsia="Times New Roman" w:hAnsi="Arial" w:cs="B Mitra" w:hint="cs"/>
                <w:sz w:val="20"/>
                <w:szCs w:val="20"/>
                <w:rtl/>
              </w:rPr>
              <w:t>0</w:t>
            </w:r>
          </w:p>
        </w:tc>
      </w:tr>
      <w:tr w:rsidR="004502DC" w:rsidRPr="00046B0F" w14:paraId="043B0A03" w14:textId="77777777" w:rsidTr="004502DC">
        <w:trPr>
          <w:cantSplit/>
          <w:trHeight w:val="283"/>
        </w:trPr>
        <w:tc>
          <w:tcPr>
            <w:tcW w:w="2365" w:type="dxa"/>
            <w:tcBorders>
              <w:top w:val="single" w:sz="4" w:space="0" w:color="auto"/>
              <w:left w:val="single" w:sz="4" w:space="0" w:color="auto"/>
              <w:bottom w:val="single" w:sz="4" w:space="0" w:color="auto"/>
              <w:right w:val="single" w:sz="4" w:space="0" w:color="auto"/>
            </w:tcBorders>
            <w:shd w:val="clear" w:color="auto" w:fill="FFF2CC"/>
            <w:vAlign w:val="center"/>
          </w:tcPr>
          <w:p w14:paraId="7177C8F0" w14:textId="77777777" w:rsidR="004502DC" w:rsidRPr="00046B0F" w:rsidRDefault="004502DC" w:rsidP="00AE4185">
            <w:pPr>
              <w:spacing w:after="0" w:line="240" w:lineRule="auto"/>
              <w:jc w:val="both"/>
              <w:rPr>
                <w:rFonts w:ascii="Arial" w:eastAsia="Times New Roman" w:hAnsi="Arial" w:cs="B Mitra"/>
                <w:sz w:val="20"/>
                <w:szCs w:val="20"/>
                <w:rtl/>
                <w:lang w:bidi="ar-SA"/>
              </w:rPr>
            </w:pPr>
            <w:r w:rsidRPr="00046B0F">
              <w:rPr>
                <w:rFonts w:ascii="Arial" w:eastAsia="Times New Roman" w:hAnsi="Arial" w:cs="B Mitra" w:hint="cs"/>
                <w:sz w:val="20"/>
                <w:szCs w:val="20"/>
                <w:rtl/>
                <w:lang w:bidi="ar-SA"/>
              </w:rPr>
              <w:t>جمع</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B649E91" w14:textId="230C4D22"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E23F26B" w14:textId="2AD9C807"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417F998" w14:textId="7F852CF7"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FFC000"/>
            <w:noWrap/>
            <w:vAlign w:val="center"/>
          </w:tcPr>
          <w:p w14:paraId="66CF0678" w14:textId="46F3E79D"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F382A06" w14:textId="77777777" w:rsidR="004502DC" w:rsidRPr="00EB5B89" w:rsidRDefault="004502DC"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8B0E865" w14:textId="4D53D834"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5D037B7" w14:textId="74329F09" w:rsidR="004502DC" w:rsidRPr="00EB5B89" w:rsidRDefault="004F78BE"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FF65D32" w14:textId="77777777" w:rsidR="004502DC" w:rsidRPr="00EB5B89" w:rsidRDefault="004502DC"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962085B" w14:textId="77777777" w:rsidR="004502DC" w:rsidRPr="00EB5B89" w:rsidRDefault="004502DC"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c>
          <w:tcPr>
            <w:tcW w:w="529"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60E73F95" w14:textId="77777777" w:rsidR="004502DC" w:rsidRPr="00EB5B89" w:rsidRDefault="004502DC" w:rsidP="00EB5B89">
            <w:pPr>
              <w:bidi w:val="0"/>
              <w:spacing w:after="0" w:line="240" w:lineRule="auto"/>
              <w:jc w:val="center"/>
              <w:rPr>
                <w:rFonts w:ascii="Arial" w:hAnsi="Arial" w:cs="B Mitra"/>
                <w:sz w:val="18"/>
                <w:szCs w:val="18"/>
                <w:rtl/>
              </w:rPr>
            </w:pPr>
            <w:r>
              <w:rPr>
                <w:rFonts w:ascii="Arial" w:hAnsi="Arial" w:cs="B Mitra" w:hint="cs"/>
                <w:sz w:val="18"/>
                <w:szCs w:val="18"/>
                <w:rtl/>
              </w:rPr>
              <w:t>0</w:t>
            </w:r>
          </w:p>
        </w:tc>
      </w:tr>
    </w:tbl>
    <w:p w14:paraId="27B294A8" w14:textId="77777777" w:rsidR="00592418" w:rsidRDefault="00592418" w:rsidP="00394FD1">
      <w:pPr>
        <w:spacing w:after="0"/>
        <w:jc w:val="both"/>
        <w:rPr>
          <w:rFonts w:ascii="Arial" w:eastAsia="Times New Roman" w:hAnsi="Arial" w:cs="B Nazanin"/>
          <w:sz w:val="24"/>
          <w:szCs w:val="24"/>
          <w:rtl/>
          <w:lang w:bidi="ar-SA"/>
        </w:rPr>
      </w:pPr>
    </w:p>
    <w:p w14:paraId="67C60731" w14:textId="77777777" w:rsidR="00E36137" w:rsidRDefault="00E36137" w:rsidP="004F78BE">
      <w:pPr>
        <w:spacing w:after="0"/>
        <w:jc w:val="both"/>
        <w:rPr>
          <w:rFonts w:ascii="Arial" w:eastAsia="Times New Roman" w:hAnsi="Arial" w:cs="B Nazanin"/>
          <w:sz w:val="24"/>
          <w:szCs w:val="24"/>
          <w:rtl/>
          <w:lang w:bidi="ar-SA"/>
        </w:rPr>
      </w:pPr>
    </w:p>
    <w:p w14:paraId="43721B84" w14:textId="439DB57D" w:rsidR="00062751" w:rsidRPr="00046B0F" w:rsidRDefault="00062751" w:rsidP="004F78BE">
      <w:pPr>
        <w:spacing w:after="0"/>
        <w:jc w:val="both"/>
        <w:rPr>
          <w:rFonts w:ascii="Arial" w:eastAsia="Times New Roman" w:hAnsi="Arial" w:cs="B Nazanin"/>
          <w:sz w:val="24"/>
          <w:szCs w:val="24"/>
          <w:rtl/>
          <w:lang w:bidi="ar-SA"/>
        </w:rPr>
      </w:pPr>
      <w:bookmarkStart w:id="0" w:name="_GoBack"/>
      <w:bookmarkEnd w:id="0"/>
      <w:r w:rsidRPr="00046B0F">
        <w:rPr>
          <w:rFonts w:ascii="Arial" w:eastAsia="Times New Roman" w:hAnsi="Arial" w:cs="B Nazanin" w:hint="cs"/>
          <w:sz w:val="24"/>
          <w:szCs w:val="24"/>
          <w:rtl/>
          <w:lang w:bidi="ar-SA"/>
        </w:rPr>
        <w:t xml:space="preserve">بررسی فراوانی "ریز فرآیندهای </w:t>
      </w:r>
      <w:r>
        <w:rPr>
          <w:rFonts w:ascii="Arial" w:eastAsia="Times New Roman" w:hAnsi="Arial" w:cs="B Nazanin" w:hint="cs"/>
          <w:sz w:val="24"/>
          <w:szCs w:val="24"/>
          <w:rtl/>
          <w:lang w:bidi="ar-SA"/>
        </w:rPr>
        <w:t>مهارت ارائه دهنده خدمت</w:t>
      </w:r>
      <w:r w:rsidR="004F78BE">
        <w:rPr>
          <w:rFonts w:ascii="Arial" w:eastAsia="Times New Roman" w:hAnsi="Arial" w:cs="B Nazanin" w:hint="cs"/>
          <w:sz w:val="24"/>
          <w:szCs w:val="24"/>
          <w:rtl/>
          <w:lang w:bidi="ar-SA"/>
        </w:rPr>
        <w:t>" در کلیه مراکز روستایی در حد مطلوب است.</w:t>
      </w:r>
    </w:p>
    <w:p w14:paraId="0B967EBB" w14:textId="77777777" w:rsidR="00EE05C2" w:rsidRDefault="00EE05C2" w:rsidP="00FF5790">
      <w:pPr>
        <w:spacing w:after="0"/>
        <w:jc w:val="both"/>
        <w:rPr>
          <w:rFonts w:ascii="Arial" w:eastAsia="Times New Roman" w:hAnsi="Arial" w:cs="B Nazanin"/>
          <w:sz w:val="24"/>
          <w:szCs w:val="24"/>
          <w:rtl/>
        </w:rPr>
      </w:pPr>
    </w:p>
    <w:p w14:paraId="2788955D" w14:textId="77777777" w:rsidR="00EE05C2" w:rsidRDefault="00EE05C2" w:rsidP="00FF5790">
      <w:pPr>
        <w:spacing w:after="0"/>
        <w:jc w:val="both"/>
        <w:rPr>
          <w:rFonts w:ascii="Arial" w:eastAsia="Times New Roman" w:hAnsi="Arial" w:cs="B Nazanin"/>
          <w:sz w:val="24"/>
          <w:szCs w:val="24"/>
          <w:rtl/>
        </w:rPr>
      </w:pPr>
    </w:p>
    <w:p w14:paraId="3DD6EAED" w14:textId="77777777" w:rsidR="00EE05C2" w:rsidRDefault="00EE05C2" w:rsidP="00094BE7">
      <w:pPr>
        <w:spacing w:after="0"/>
        <w:jc w:val="both"/>
        <w:rPr>
          <w:rFonts w:ascii="Arial" w:eastAsia="Times New Roman" w:hAnsi="Arial" w:cs="B Nazanin"/>
          <w:sz w:val="24"/>
          <w:szCs w:val="24"/>
          <w:rtl/>
          <w:lang w:bidi="ar-SA"/>
        </w:rPr>
      </w:pPr>
    </w:p>
    <w:p w14:paraId="78FF4D47" w14:textId="77777777" w:rsidR="00EE05C2" w:rsidRDefault="00EE05C2" w:rsidP="00094BE7">
      <w:pPr>
        <w:spacing w:after="0"/>
        <w:jc w:val="both"/>
        <w:rPr>
          <w:rFonts w:ascii="Arial" w:eastAsia="Times New Roman" w:hAnsi="Arial" w:cs="B Nazanin"/>
          <w:sz w:val="24"/>
          <w:szCs w:val="24"/>
          <w:rtl/>
          <w:lang w:bidi="ar-SA"/>
        </w:rPr>
      </w:pPr>
    </w:p>
    <w:p w14:paraId="75448C0F" w14:textId="77777777" w:rsidR="00EE05C2" w:rsidRDefault="00EE05C2" w:rsidP="00094BE7">
      <w:pPr>
        <w:spacing w:after="0"/>
        <w:jc w:val="both"/>
        <w:rPr>
          <w:rFonts w:ascii="Arial" w:eastAsia="Times New Roman" w:hAnsi="Arial" w:cs="B Nazanin"/>
          <w:sz w:val="24"/>
          <w:szCs w:val="24"/>
          <w:rtl/>
          <w:lang w:bidi="ar-SA"/>
        </w:rPr>
      </w:pPr>
    </w:p>
    <w:p w14:paraId="61BE119C" w14:textId="77777777" w:rsidR="00B668BB" w:rsidRPr="007A0C42" w:rsidRDefault="00B668BB" w:rsidP="00AA75B4">
      <w:pPr>
        <w:spacing w:after="0"/>
        <w:rPr>
          <w:rFonts w:cs="B Nazanin"/>
          <w:color w:val="FF0000"/>
          <w:sz w:val="24"/>
          <w:szCs w:val="24"/>
          <w:rtl/>
        </w:rPr>
      </w:pPr>
    </w:p>
    <w:sectPr w:rsidR="00B668BB" w:rsidRPr="007A0C42" w:rsidSect="00617880">
      <w:headerReference w:type="even" r:id="rId7"/>
      <w:headerReference w:type="default" r:id="rId8"/>
      <w:footerReference w:type="even" r:id="rId9"/>
      <w:footerReference w:type="default" r:id="rId10"/>
      <w:headerReference w:type="first" r:id="rId11"/>
      <w:footerReference w:type="first" r:id="rId12"/>
      <w:pgSz w:w="16838" w:h="11906" w:orient="landscape"/>
      <w:pgMar w:top="567" w:right="1418" w:bottom="709" w:left="90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C56A6" w14:textId="77777777" w:rsidR="00692044" w:rsidRDefault="00692044" w:rsidP="004D7120">
      <w:pPr>
        <w:spacing w:after="0" w:line="240" w:lineRule="auto"/>
      </w:pPr>
      <w:r>
        <w:separator/>
      </w:r>
    </w:p>
  </w:endnote>
  <w:endnote w:type="continuationSeparator" w:id="0">
    <w:p w14:paraId="5B2C201B" w14:textId="77777777" w:rsidR="00692044" w:rsidRDefault="00692044" w:rsidP="004D7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itra">
    <w:altName w:val="Courier New"/>
    <w:panose1 w:val="00000400000000000000"/>
    <w:charset w:val="B2"/>
    <w:family w:val="auto"/>
    <w:pitch w:val="variable"/>
    <w:sig w:usb0="00002001" w:usb1="80000000" w:usb2="00000008" w:usb3="00000000" w:csb0="00000040" w:csb1="00000000"/>
  </w:font>
  <w:font w:name="Titr">
    <w:altName w:val="Courier New"/>
    <w:panose1 w:val="000007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9F78F" w14:textId="77777777" w:rsidR="00CC7CDD" w:rsidRDefault="00CC7C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054454"/>
      <w:docPartObj>
        <w:docPartGallery w:val="Page Numbers (Bottom of Page)"/>
        <w:docPartUnique/>
      </w:docPartObj>
    </w:sdtPr>
    <w:sdtContent>
      <w:p w14:paraId="381CBB2F" w14:textId="77777777" w:rsidR="00CC7CDD" w:rsidRDefault="00CC7CDD">
        <w:pPr>
          <w:pStyle w:val="Footer"/>
          <w:jc w:val="center"/>
        </w:pPr>
        <w:r>
          <w:fldChar w:fldCharType="begin"/>
        </w:r>
        <w:r>
          <w:instrText xml:space="preserve"> PAGE   \* MERGEFORMAT </w:instrText>
        </w:r>
        <w:r>
          <w:fldChar w:fldCharType="separate"/>
        </w:r>
        <w:r w:rsidR="004355AD">
          <w:rPr>
            <w:noProof/>
          </w:rPr>
          <w:t>6</w:t>
        </w:r>
        <w:r>
          <w:rPr>
            <w:noProof/>
          </w:rPr>
          <w:fldChar w:fldCharType="end"/>
        </w:r>
      </w:p>
    </w:sdtContent>
  </w:sdt>
  <w:p w14:paraId="4145C6E0" w14:textId="77777777" w:rsidR="00CC7CDD" w:rsidRDefault="00CC7C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26742" w14:textId="77777777" w:rsidR="00CC7CDD" w:rsidRDefault="00CC7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90E5F" w14:textId="77777777" w:rsidR="00692044" w:rsidRDefault="00692044" w:rsidP="004D7120">
      <w:pPr>
        <w:spacing w:after="0" w:line="240" w:lineRule="auto"/>
      </w:pPr>
      <w:r>
        <w:separator/>
      </w:r>
    </w:p>
  </w:footnote>
  <w:footnote w:type="continuationSeparator" w:id="0">
    <w:p w14:paraId="2C4594EB" w14:textId="77777777" w:rsidR="00692044" w:rsidRDefault="00692044" w:rsidP="004D71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7059E" w14:textId="77777777" w:rsidR="00CC7CDD" w:rsidRDefault="00CC7C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45CC3" w14:textId="77777777" w:rsidR="00CC7CDD" w:rsidRDefault="00CC7C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DF121" w14:textId="77777777" w:rsidR="00CC7CDD" w:rsidRDefault="00CC7C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19C"/>
    <w:rsid w:val="000025A6"/>
    <w:rsid w:val="00004278"/>
    <w:rsid w:val="00005E6C"/>
    <w:rsid w:val="0001055F"/>
    <w:rsid w:val="000109F6"/>
    <w:rsid w:val="000142AA"/>
    <w:rsid w:val="00014DA2"/>
    <w:rsid w:val="00014DFF"/>
    <w:rsid w:val="00017F96"/>
    <w:rsid w:val="0002056E"/>
    <w:rsid w:val="000206C8"/>
    <w:rsid w:val="00020B71"/>
    <w:rsid w:val="00020FB1"/>
    <w:rsid w:val="000225C7"/>
    <w:rsid w:val="000233A2"/>
    <w:rsid w:val="00032471"/>
    <w:rsid w:val="00034A8A"/>
    <w:rsid w:val="00035AAE"/>
    <w:rsid w:val="0004010C"/>
    <w:rsid w:val="00042E43"/>
    <w:rsid w:val="00045E4E"/>
    <w:rsid w:val="00046B0F"/>
    <w:rsid w:val="00046BC4"/>
    <w:rsid w:val="00047AC6"/>
    <w:rsid w:val="0005033A"/>
    <w:rsid w:val="00053019"/>
    <w:rsid w:val="00055BCF"/>
    <w:rsid w:val="000621E2"/>
    <w:rsid w:val="00062751"/>
    <w:rsid w:val="00063B85"/>
    <w:rsid w:val="00063E98"/>
    <w:rsid w:val="00072F50"/>
    <w:rsid w:val="000730D2"/>
    <w:rsid w:val="0007334C"/>
    <w:rsid w:val="000738F8"/>
    <w:rsid w:val="00085F9F"/>
    <w:rsid w:val="00087477"/>
    <w:rsid w:val="000878FE"/>
    <w:rsid w:val="00094BE7"/>
    <w:rsid w:val="000A09BE"/>
    <w:rsid w:val="000A107A"/>
    <w:rsid w:val="000A3F05"/>
    <w:rsid w:val="000A424D"/>
    <w:rsid w:val="000A4FEE"/>
    <w:rsid w:val="000A5870"/>
    <w:rsid w:val="000A59FF"/>
    <w:rsid w:val="000A6BFA"/>
    <w:rsid w:val="000B01A3"/>
    <w:rsid w:val="000B0C0E"/>
    <w:rsid w:val="000B1EFB"/>
    <w:rsid w:val="000B4513"/>
    <w:rsid w:val="000B7888"/>
    <w:rsid w:val="000C2DCB"/>
    <w:rsid w:val="000C4778"/>
    <w:rsid w:val="000C4D51"/>
    <w:rsid w:val="000D25AE"/>
    <w:rsid w:val="000D4DF7"/>
    <w:rsid w:val="000D65B7"/>
    <w:rsid w:val="000D769D"/>
    <w:rsid w:val="000E2777"/>
    <w:rsid w:val="000E59EC"/>
    <w:rsid w:val="000F0C09"/>
    <w:rsid w:val="000F246B"/>
    <w:rsid w:val="000F3E4A"/>
    <w:rsid w:val="000F442F"/>
    <w:rsid w:val="001103F1"/>
    <w:rsid w:val="00114735"/>
    <w:rsid w:val="00114B52"/>
    <w:rsid w:val="00116002"/>
    <w:rsid w:val="001220B9"/>
    <w:rsid w:val="001226D4"/>
    <w:rsid w:val="00124B3C"/>
    <w:rsid w:val="0012517E"/>
    <w:rsid w:val="00126DDD"/>
    <w:rsid w:val="001278C7"/>
    <w:rsid w:val="0013092E"/>
    <w:rsid w:val="00136C9D"/>
    <w:rsid w:val="00140756"/>
    <w:rsid w:val="00140E1E"/>
    <w:rsid w:val="00141979"/>
    <w:rsid w:val="00150D4A"/>
    <w:rsid w:val="0015286E"/>
    <w:rsid w:val="00154E2B"/>
    <w:rsid w:val="00156146"/>
    <w:rsid w:val="00157973"/>
    <w:rsid w:val="00161466"/>
    <w:rsid w:val="001622C4"/>
    <w:rsid w:val="00162BC4"/>
    <w:rsid w:val="00164460"/>
    <w:rsid w:val="00164713"/>
    <w:rsid w:val="00165C9A"/>
    <w:rsid w:val="00167445"/>
    <w:rsid w:val="001706A9"/>
    <w:rsid w:val="0017454B"/>
    <w:rsid w:val="001801FB"/>
    <w:rsid w:val="001811DE"/>
    <w:rsid w:val="00182B5C"/>
    <w:rsid w:val="001917E4"/>
    <w:rsid w:val="00195BB0"/>
    <w:rsid w:val="001969B5"/>
    <w:rsid w:val="001A3135"/>
    <w:rsid w:val="001A3C6C"/>
    <w:rsid w:val="001A3F3F"/>
    <w:rsid w:val="001A553C"/>
    <w:rsid w:val="001A7BBB"/>
    <w:rsid w:val="001B0F5F"/>
    <w:rsid w:val="001B1B8C"/>
    <w:rsid w:val="001B4A2B"/>
    <w:rsid w:val="001C3433"/>
    <w:rsid w:val="001C448F"/>
    <w:rsid w:val="001C4E9C"/>
    <w:rsid w:val="001C5C03"/>
    <w:rsid w:val="001C5CAD"/>
    <w:rsid w:val="001D2F81"/>
    <w:rsid w:val="001E08CB"/>
    <w:rsid w:val="001E3A07"/>
    <w:rsid w:val="001E6E13"/>
    <w:rsid w:val="001F0FE0"/>
    <w:rsid w:val="001F32B3"/>
    <w:rsid w:val="00200AE6"/>
    <w:rsid w:val="00201B08"/>
    <w:rsid w:val="00202F2A"/>
    <w:rsid w:val="0020475C"/>
    <w:rsid w:val="002074F3"/>
    <w:rsid w:val="002075DE"/>
    <w:rsid w:val="00210654"/>
    <w:rsid w:val="00215505"/>
    <w:rsid w:val="002163B2"/>
    <w:rsid w:val="00216588"/>
    <w:rsid w:val="00217748"/>
    <w:rsid w:val="00222831"/>
    <w:rsid w:val="00223329"/>
    <w:rsid w:val="00224482"/>
    <w:rsid w:val="0022480A"/>
    <w:rsid w:val="00224950"/>
    <w:rsid w:val="00225D88"/>
    <w:rsid w:val="00227B25"/>
    <w:rsid w:val="0023015C"/>
    <w:rsid w:val="002308C1"/>
    <w:rsid w:val="00232FAF"/>
    <w:rsid w:val="0023662C"/>
    <w:rsid w:val="00237D78"/>
    <w:rsid w:val="00242125"/>
    <w:rsid w:val="00243EC9"/>
    <w:rsid w:val="002441B9"/>
    <w:rsid w:val="002458AC"/>
    <w:rsid w:val="00246598"/>
    <w:rsid w:val="0025254B"/>
    <w:rsid w:val="00254D50"/>
    <w:rsid w:val="00255DE8"/>
    <w:rsid w:val="00257E93"/>
    <w:rsid w:val="00262D95"/>
    <w:rsid w:val="00264E8D"/>
    <w:rsid w:val="00264F24"/>
    <w:rsid w:val="00267675"/>
    <w:rsid w:val="00277A52"/>
    <w:rsid w:val="00277D89"/>
    <w:rsid w:val="00284229"/>
    <w:rsid w:val="0028735F"/>
    <w:rsid w:val="00291D09"/>
    <w:rsid w:val="00293BA8"/>
    <w:rsid w:val="00295B86"/>
    <w:rsid w:val="002A41F0"/>
    <w:rsid w:val="002A4747"/>
    <w:rsid w:val="002B1082"/>
    <w:rsid w:val="002B5337"/>
    <w:rsid w:val="002B5613"/>
    <w:rsid w:val="002B5AA4"/>
    <w:rsid w:val="002C0C49"/>
    <w:rsid w:val="002C21E3"/>
    <w:rsid w:val="002C2617"/>
    <w:rsid w:val="002C4090"/>
    <w:rsid w:val="002C7E1D"/>
    <w:rsid w:val="002D0757"/>
    <w:rsid w:val="002D2704"/>
    <w:rsid w:val="002D289F"/>
    <w:rsid w:val="002D34C1"/>
    <w:rsid w:val="002D4904"/>
    <w:rsid w:val="002E1470"/>
    <w:rsid w:val="002E19F7"/>
    <w:rsid w:val="002E6D7A"/>
    <w:rsid w:val="00301013"/>
    <w:rsid w:val="003019A1"/>
    <w:rsid w:val="00302CED"/>
    <w:rsid w:val="003052CF"/>
    <w:rsid w:val="00312CCC"/>
    <w:rsid w:val="00313940"/>
    <w:rsid w:val="003147DF"/>
    <w:rsid w:val="00315AB1"/>
    <w:rsid w:val="003164E8"/>
    <w:rsid w:val="00316A96"/>
    <w:rsid w:val="00324BC8"/>
    <w:rsid w:val="00325F1D"/>
    <w:rsid w:val="003319DD"/>
    <w:rsid w:val="003424B3"/>
    <w:rsid w:val="00346512"/>
    <w:rsid w:val="00352289"/>
    <w:rsid w:val="003556B7"/>
    <w:rsid w:val="003572CA"/>
    <w:rsid w:val="00364EDD"/>
    <w:rsid w:val="00370E0A"/>
    <w:rsid w:val="00375B7D"/>
    <w:rsid w:val="0038002C"/>
    <w:rsid w:val="00382BB9"/>
    <w:rsid w:val="00391119"/>
    <w:rsid w:val="003946AA"/>
    <w:rsid w:val="00394FD1"/>
    <w:rsid w:val="00395024"/>
    <w:rsid w:val="003A4874"/>
    <w:rsid w:val="003A7404"/>
    <w:rsid w:val="003A77E6"/>
    <w:rsid w:val="003B15E6"/>
    <w:rsid w:val="003B40EB"/>
    <w:rsid w:val="003B4F41"/>
    <w:rsid w:val="003B6706"/>
    <w:rsid w:val="003B728F"/>
    <w:rsid w:val="003C059A"/>
    <w:rsid w:val="003C0D4E"/>
    <w:rsid w:val="003C1034"/>
    <w:rsid w:val="003C1E10"/>
    <w:rsid w:val="003C22FB"/>
    <w:rsid w:val="003C592B"/>
    <w:rsid w:val="003C6A9A"/>
    <w:rsid w:val="003C700B"/>
    <w:rsid w:val="003D33AA"/>
    <w:rsid w:val="003D5EAD"/>
    <w:rsid w:val="003D6420"/>
    <w:rsid w:val="003D700F"/>
    <w:rsid w:val="003D70E7"/>
    <w:rsid w:val="003E0645"/>
    <w:rsid w:val="003E371D"/>
    <w:rsid w:val="003E41EE"/>
    <w:rsid w:val="003F4B34"/>
    <w:rsid w:val="003F56CA"/>
    <w:rsid w:val="003F6F7C"/>
    <w:rsid w:val="00400DB2"/>
    <w:rsid w:val="004017F8"/>
    <w:rsid w:val="00403D36"/>
    <w:rsid w:val="00405720"/>
    <w:rsid w:val="004104DF"/>
    <w:rsid w:val="0041053D"/>
    <w:rsid w:val="004146B1"/>
    <w:rsid w:val="00422496"/>
    <w:rsid w:val="004252A9"/>
    <w:rsid w:val="00425495"/>
    <w:rsid w:val="00426B92"/>
    <w:rsid w:val="0043071F"/>
    <w:rsid w:val="00430A20"/>
    <w:rsid w:val="00433E7D"/>
    <w:rsid w:val="004355AD"/>
    <w:rsid w:val="004359BE"/>
    <w:rsid w:val="004502DC"/>
    <w:rsid w:val="004510B9"/>
    <w:rsid w:val="00456459"/>
    <w:rsid w:val="00460422"/>
    <w:rsid w:val="00463200"/>
    <w:rsid w:val="004659A2"/>
    <w:rsid w:val="00466D28"/>
    <w:rsid w:val="0047189F"/>
    <w:rsid w:val="00472EA8"/>
    <w:rsid w:val="00473548"/>
    <w:rsid w:val="00476AEB"/>
    <w:rsid w:val="00483934"/>
    <w:rsid w:val="0048716B"/>
    <w:rsid w:val="00492781"/>
    <w:rsid w:val="00496541"/>
    <w:rsid w:val="00497C80"/>
    <w:rsid w:val="004A2C83"/>
    <w:rsid w:val="004A2D49"/>
    <w:rsid w:val="004A440F"/>
    <w:rsid w:val="004B36C6"/>
    <w:rsid w:val="004B54B8"/>
    <w:rsid w:val="004C06FA"/>
    <w:rsid w:val="004C19D6"/>
    <w:rsid w:val="004C472D"/>
    <w:rsid w:val="004C4CB8"/>
    <w:rsid w:val="004D1943"/>
    <w:rsid w:val="004D4FA9"/>
    <w:rsid w:val="004D7120"/>
    <w:rsid w:val="004F3F45"/>
    <w:rsid w:val="004F48FE"/>
    <w:rsid w:val="004F4B58"/>
    <w:rsid w:val="004F4EA8"/>
    <w:rsid w:val="004F78BE"/>
    <w:rsid w:val="00500523"/>
    <w:rsid w:val="00500E01"/>
    <w:rsid w:val="00501B5A"/>
    <w:rsid w:val="005030E5"/>
    <w:rsid w:val="00504F95"/>
    <w:rsid w:val="005126D0"/>
    <w:rsid w:val="00514A0E"/>
    <w:rsid w:val="00515A57"/>
    <w:rsid w:val="005175BB"/>
    <w:rsid w:val="00521A93"/>
    <w:rsid w:val="0052368E"/>
    <w:rsid w:val="005264FC"/>
    <w:rsid w:val="005303EF"/>
    <w:rsid w:val="00530AF9"/>
    <w:rsid w:val="005333EC"/>
    <w:rsid w:val="00533496"/>
    <w:rsid w:val="005341A9"/>
    <w:rsid w:val="00535425"/>
    <w:rsid w:val="00540916"/>
    <w:rsid w:val="0054252D"/>
    <w:rsid w:val="00542E90"/>
    <w:rsid w:val="0055338E"/>
    <w:rsid w:val="00553A16"/>
    <w:rsid w:val="00556E9B"/>
    <w:rsid w:val="00557187"/>
    <w:rsid w:val="00567703"/>
    <w:rsid w:val="00574C56"/>
    <w:rsid w:val="005768BE"/>
    <w:rsid w:val="00576B87"/>
    <w:rsid w:val="0058383B"/>
    <w:rsid w:val="00592418"/>
    <w:rsid w:val="0059245A"/>
    <w:rsid w:val="0059365F"/>
    <w:rsid w:val="00594BCE"/>
    <w:rsid w:val="005A382E"/>
    <w:rsid w:val="005A55B7"/>
    <w:rsid w:val="005A607C"/>
    <w:rsid w:val="005B3D4B"/>
    <w:rsid w:val="005B4300"/>
    <w:rsid w:val="005B47C2"/>
    <w:rsid w:val="005B4BE9"/>
    <w:rsid w:val="005B7B6E"/>
    <w:rsid w:val="005C5824"/>
    <w:rsid w:val="005C66BE"/>
    <w:rsid w:val="005D2719"/>
    <w:rsid w:val="005D2CB6"/>
    <w:rsid w:val="005D7377"/>
    <w:rsid w:val="005D79E8"/>
    <w:rsid w:val="005E209C"/>
    <w:rsid w:val="005E25EE"/>
    <w:rsid w:val="005E600B"/>
    <w:rsid w:val="005F2B97"/>
    <w:rsid w:val="005F43C6"/>
    <w:rsid w:val="005F6538"/>
    <w:rsid w:val="005F6D2A"/>
    <w:rsid w:val="00601134"/>
    <w:rsid w:val="0060711D"/>
    <w:rsid w:val="00611BB4"/>
    <w:rsid w:val="0061393A"/>
    <w:rsid w:val="00614E1B"/>
    <w:rsid w:val="00614EB6"/>
    <w:rsid w:val="00615FF9"/>
    <w:rsid w:val="00617880"/>
    <w:rsid w:val="00621BF4"/>
    <w:rsid w:val="00622CF9"/>
    <w:rsid w:val="006231C4"/>
    <w:rsid w:val="006231E7"/>
    <w:rsid w:val="006262A6"/>
    <w:rsid w:val="0062666B"/>
    <w:rsid w:val="00635559"/>
    <w:rsid w:val="0063645A"/>
    <w:rsid w:val="00637750"/>
    <w:rsid w:val="0064071C"/>
    <w:rsid w:val="0064085D"/>
    <w:rsid w:val="00640EBB"/>
    <w:rsid w:val="00642362"/>
    <w:rsid w:val="0064239C"/>
    <w:rsid w:val="006426AD"/>
    <w:rsid w:val="006429AD"/>
    <w:rsid w:val="0064525D"/>
    <w:rsid w:val="006458A8"/>
    <w:rsid w:val="00655B33"/>
    <w:rsid w:val="0066368B"/>
    <w:rsid w:val="00667C61"/>
    <w:rsid w:val="00672409"/>
    <w:rsid w:val="006725B7"/>
    <w:rsid w:val="00676246"/>
    <w:rsid w:val="00680887"/>
    <w:rsid w:val="00681C46"/>
    <w:rsid w:val="00685C6C"/>
    <w:rsid w:val="00687296"/>
    <w:rsid w:val="00691C3C"/>
    <w:rsid w:val="00692044"/>
    <w:rsid w:val="00696EE1"/>
    <w:rsid w:val="00697B47"/>
    <w:rsid w:val="006A54FB"/>
    <w:rsid w:val="006A5AC5"/>
    <w:rsid w:val="006B5100"/>
    <w:rsid w:val="006C06A1"/>
    <w:rsid w:val="006C2E95"/>
    <w:rsid w:val="006C5516"/>
    <w:rsid w:val="006C5C15"/>
    <w:rsid w:val="006C68C2"/>
    <w:rsid w:val="006C6E69"/>
    <w:rsid w:val="006D0251"/>
    <w:rsid w:val="006D1023"/>
    <w:rsid w:val="006D1595"/>
    <w:rsid w:val="006D545C"/>
    <w:rsid w:val="006E2A14"/>
    <w:rsid w:val="006E738B"/>
    <w:rsid w:val="006F11B8"/>
    <w:rsid w:val="006F1493"/>
    <w:rsid w:val="006F26C3"/>
    <w:rsid w:val="007102C8"/>
    <w:rsid w:val="00712B2E"/>
    <w:rsid w:val="00721F8C"/>
    <w:rsid w:val="00722663"/>
    <w:rsid w:val="00727F05"/>
    <w:rsid w:val="00730EDF"/>
    <w:rsid w:val="007318BD"/>
    <w:rsid w:val="00735843"/>
    <w:rsid w:val="00740D9D"/>
    <w:rsid w:val="007503C9"/>
    <w:rsid w:val="0075065F"/>
    <w:rsid w:val="00750A55"/>
    <w:rsid w:val="00757928"/>
    <w:rsid w:val="0076114F"/>
    <w:rsid w:val="00772B25"/>
    <w:rsid w:val="00774A15"/>
    <w:rsid w:val="00777723"/>
    <w:rsid w:val="007808CF"/>
    <w:rsid w:val="00780DB0"/>
    <w:rsid w:val="00783744"/>
    <w:rsid w:val="00783835"/>
    <w:rsid w:val="00786EE9"/>
    <w:rsid w:val="00791FEC"/>
    <w:rsid w:val="00794C13"/>
    <w:rsid w:val="007A0C42"/>
    <w:rsid w:val="007A4692"/>
    <w:rsid w:val="007A4B1B"/>
    <w:rsid w:val="007B7910"/>
    <w:rsid w:val="007B7A2C"/>
    <w:rsid w:val="007C00B2"/>
    <w:rsid w:val="007C1E14"/>
    <w:rsid w:val="007C4DB2"/>
    <w:rsid w:val="007C6463"/>
    <w:rsid w:val="007C69FA"/>
    <w:rsid w:val="007C700A"/>
    <w:rsid w:val="007D1E96"/>
    <w:rsid w:val="007D6B2E"/>
    <w:rsid w:val="007E19EC"/>
    <w:rsid w:val="007E20FA"/>
    <w:rsid w:val="007E7CF1"/>
    <w:rsid w:val="007F3240"/>
    <w:rsid w:val="007F4747"/>
    <w:rsid w:val="007F547E"/>
    <w:rsid w:val="007F572C"/>
    <w:rsid w:val="0080003D"/>
    <w:rsid w:val="00801C5E"/>
    <w:rsid w:val="00803542"/>
    <w:rsid w:val="0080378D"/>
    <w:rsid w:val="00804169"/>
    <w:rsid w:val="00806505"/>
    <w:rsid w:val="0081024E"/>
    <w:rsid w:val="008128C9"/>
    <w:rsid w:val="00815B1D"/>
    <w:rsid w:val="00816D6E"/>
    <w:rsid w:val="008208CB"/>
    <w:rsid w:val="00822E29"/>
    <w:rsid w:val="008249A2"/>
    <w:rsid w:val="0082536A"/>
    <w:rsid w:val="00825877"/>
    <w:rsid w:val="00826D12"/>
    <w:rsid w:val="00827538"/>
    <w:rsid w:val="008345B8"/>
    <w:rsid w:val="0083765B"/>
    <w:rsid w:val="0084107E"/>
    <w:rsid w:val="008415BA"/>
    <w:rsid w:val="0084175F"/>
    <w:rsid w:val="008434DE"/>
    <w:rsid w:val="00844368"/>
    <w:rsid w:val="00844B20"/>
    <w:rsid w:val="008458BA"/>
    <w:rsid w:val="00846374"/>
    <w:rsid w:val="008507DE"/>
    <w:rsid w:val="00850C60"/>
    <w:rsid w:val="00856311"/>
    <w:rsid w:val="008608CF"/>
    <w:rsid w:val="00866AE8"/>
    <w:rsid w:val="008670C4"/>
    <w:rsid w:val="00871F34"/>
    <w:rsid w:val="00875F6C"/>
    <w:rsid w:val="008828A6"/>
    <w:rsid w:val="00883243"/>
    <w:rsid w:val="0088549A"/>
    <w:rsid w:val="008913FB"/>
    <w:rsid w:val="00892F20"/>
    <w:rsid w:val="008932AD"/>
    <w:rsid w:val="00893D0C"/>
    <w:rsid w:val="0089464E"/>
    <w:rsid w:val="008948FD"/>
    <w:rsid w:val="00897A28"/>
    <w:rsid w:val="00897FFE"/>
    <w:rsid w:val="008A12D2"/>
    <w:rsid w:val="008A2693"/>
    <w:rsid w:val="008A37F5"/>
    <w:rsid w:val="008A5208"/>
    <w:rsid w:val="008B00EB"/>
    <w:rsid w:val="008B057C"/>
    <w:rsid w:val="008B1C21"/>
    <w:rsid w:val="008B1EE0"/>
    <w:rsid w:val="008B29F4"/>
    <w:rsid w:val="008B60BB"/>
    <w:rsid w:val="008B719C"/>
    <w:rsid w:val="008B7871"/>
    <w:rsid w:val="008C35D5"/>
    <w:rsid w:val="008C6E23"/>
    <w:rsid w:val="008D41CC"/>
    <w:rsid w:val="008D5D2A"/>
    <w:rsid w:val="008D62F8"/>
    <w:rsid w:val="008D7BF9"/>
    <w:rsid w:val="008E174E"/>
    <w:rsid w:val="008E3D73"/>
    <w:rsid w:val="008F0D5C"/>
    <w:rsid w:val="008F26EA"/>
    <w:rsid w:val="008F46AD"/>
    <w:rsid w:val="008F4F7A"/>
    <w:rsid w:val="008F7415"/>
    <w:rsid w:val="00900196"/>
    <w:rsid w:val="00900EA4"/>
    <w:rsid w:val="00902A7E"/>
    <w:rsid w:val="0090543B"/>
    <w:rsid w:val="009136F9"/>
    <w:rsid w:val="009138E0"/>
    <w:rsid w:val="00913FF7"/>
    <w:rsid w:val="009148E6"/>
    <w:rsid w:val="00914950"/>
    <w:rsid w:val="0092085F"/>
    <w:rsid w:val="00932520"/>
    <w:rsid w:val="00933BE5"/>
    <w:rsid w:val="00935412"/>
    <w:rsid w:val="00935E1A"/>
    <w:rsid w:val="00937418"/>
    <w:rsid w:val="00941522"/>
    <w:rsid w:val="00943F3B"/>
    <w:rsid w:val="00944BC1"/>
    <w:rsid w:val="00951106"/>
    <w:rsid w:val="009529EB"/>
    <w:rsid w:val="00953204"/>
    <w:rsid w:val="009557FD"/>
    <w:rsid w:val="00960AF3"/>
    <w:rsid w:val="0096209E"/>
    <w:rsid w:val="009630F2"/>
    <w:rsid w:val="00965CF0"/>
    <w:rsid w:val="00965F27"/>
    <w:rsid w:val="00967086"/>
    <w:rsid w:val="00982878"/>
    <w:rsid w:val="0098314B"/>
    <w:rsid w:val="00985EFD"/>
    <w:rsid w:val="00990DE7"/>
    <w:rsid w:val="0099133D"/>
    <w:rsid w:val="009959BA"/>
    <w:rsid w:val="00996D77"/>
    <w:rsid w:val="009A1AE0"/>
    <w:rsid w:val="009A1C66"/>
    <w:rsid w:val="009A3EED"/>
    <w:rsid w:val="009A5A8D"/>
    <w:rsid w:val="009A608A"/>
    <w:rsid w:val="009B0325"/>
    <w:rsid w:val="009B3280"/>
    <w:rsid w:val="009B518C"/>
    <w:rsid w:val="009C511F"/>
    <w:rsid w:val="009C62E1"/>
    <w:rsid w:val="009C7114"/>
    <w:rsid w:val="009D224D"/>
    <w:rsid w:val="009D4538"/>
    <w:rsid w:val="009D5A14"/>
    <w:rsid w:val="009D6B14"/>
    <w:rsid w:val="009E1AC3"/>
    <w:rsid w:val="009E1ECD"/>
    <w:rsid w:val="009E2EA9"/>
    <w:rsid w:val="009F1E78"/>
    <w:rsid w:val="009F3FC0"/>
    <w:rsid w:val="009F5D3B"/>
    <w:rsid w:val="009F5D3C"/>
    <w:rsid w:val="00A02A85"/>
    <w:rsid w:val="00A04003"/>
    <w:rsid w:val="00A054AD"/>
    <w:rsid w:val="00A05C64"/>
    <w:rsid w:val="00A10B51"/>
    <w:rsid w:val="00A115EF"/>
    <w:rsid w:val="00A11F2A"/>
    <w:rsid w:val="00A123C2"/>
    <w:rsid w:val="00A13F88"/>
    <w:rsid w:val="00A14A83"/>
    <w:rsid w:val="00A14D5A"/>
    <w:rsid w:val="00A14D6F"/>
    <w:rsid w:val="00A161C8"/>
    <w:rsid w:val="00A16D8B"/>
    <w:rsid w:val="00A207A0"/>
    <w:rsid w:val="00A20D36"/>
    <w:rsid w:val="00A22A66"/>
    <w:rsid w:val="00A2312D"/>
    <w:rsid w:val="00A23F72"/>
    <w:rsid w:val="00A241B9"/>
    <w:rsid w:val="00A339BE"/>
    <w:rsid w:val="00A37364"/>
    <w:rsid w:val="00A44549"/>
    <w:rsid w:val="00A44745"/>
    <w:rsid w:val="00A45EA4"/>
    <w:rsid w:val="00A46DD5"/>
    <w:rsid w:val="00A513A8"/>
    <w:rsid w:val="00A52701"/>
    <w:rsid w:val="00A54BCC"/>
    <w:rsid w:val="00A624A5"/>
    <w:rsid w:val="00A62B62"/>
    <w:rsid w:val="00A663B9"/>
    <w:rsid w:val="00A6769D"/>
    <w:rsid w:val="00A703A7"/>
    <w:rsid w:val="00A7271B"/>
    <w:rsid w:val="00A74A85"/>
    <w:rsid w:val="00A77D7F"/>
    <w:rsid w:val="00A817F3"/>
    <w:rsid w:val="00A8276B"/>
    <w:rsid w:val="00A84C72"/>
    <w:rsid w:val="00A85296"/>
    <w:rsid w:val="00A858A5"/>
    <w:rsid w:val="00A875B5"/>
    <w:rsid w:val="00A90FBF"/>
    <w:rsid w:val="00A93606"/>
    <w:rsid w:val="00A96CB7"/>
    <w:rsid w:val="00AA4CFF"/>
    <w:rsid w:val="00AA5324"/>
    <w:rsid w:val="00AA75B4"/>
    <w:rsid w:val="00AB0ABD"/>
    <w:rsid w:val="00AB3BA8"/>
    <w:rsid w:val="00AB6FAB"/>
    <w:rsid w:val="00AC0467"/>
    <w:rsid w:val="00AC29D6"/>
    <w:rsid w:val="00AC34B4"/>
    <w:rsid w:val="00AC57AE"/>
    <w:rsid w:val="00AC7B59"/>
    <w:rsid w:val="00AD11D5"/>
    <w:rsid w:val="00AD1862"/>
    <w:rsid w:val="00AD2838"/>
    <w:rsid w:val="00AD5E5B"/>
    <w:rsid w:val="00AE05E0"/>
    <w:rsid w:val="00AE1957"/>
    <w:rsid w:val="00AE1E04"/>
    <w:rsid w:val="00AE4185"/>
    <w:rsid w:val="00AE5A9D"/>
    <w:rsid w:val="00AE6172"/>
    <w:rsid w:val="00AF00F6"/>
    <w:rsid w:val="00AF5810"/>
    <w:rsid w:val="00B00B64"/>
    <w:rsid w:val="00B01680"/>
    <w:rsid w:val="00B03BC8"/>
    <w:rsid w:val="00B0417A"/>
    <w:rsid w:val="00B132F9"/>
    <w:rsid w:val="00B14A3A"/>
    <w:rsid w:val="00B15B4E"/>
    <w:rsid w:val="00B21DB5"/>
    <w:rsid w:val="00B23B19"/>
    <w:rsid w:val="00B24CF7"/>
    <w:rsid w:val="00B2525C"/>
    <w:rsid w:val="00B25436"/>
    <w:rsid w:val="00B30FFB"/>
    <w:rsid w:val="00B362F0"/>
    <w:rsid w:val="00B369D9"/>
    <w:rsid w:val="00B44067"/>
    <w:rsid w:val="00B45B7D"/>
    <w:rsid w:val="00B56545"/>
    <w:rsid w:val="00B56A7C"/>
    <w:rsid w:val="00B65CF4"/>
    <w:rsid w:val="00B6641B"/>
    <w:rsid w:val="00B6680B"/>
    <w:rsid w:val="00B668BB"/>
    <w:rsid w:val="00B70109"/>
    <w:rsid w:val="00B72C4A"/>
    <w:rsid w:val="00B736FD"/>
    <w:rsid w:val="00B74D8D"/>
    <w:rsid w:val="00B76609"/>
    <w:rsid w:val="00B8162E"/>
    <w:rsid w:val="00B817B0"/>
    <w:rsid w:val="00B8300D"/>
    <w:rsid w:val="00B86B40"/>
    <w:rsid w:val="00B86E69"/>
    <w:rsid w:val="00B86F82"/>
    <w:rsid w:val="00B91760"/>
    <w:rsid w:val="00B953BF"/>
    <w:rsid w:val="00B97827"/>
    <w:rsid w:val="00BA2AC5"/>
    <w:rsid w:val="00BA3B70"/>
    <w:rsid w:val="00BA4B13"/>
    <w:rsid w:val="00BA5DA9"/>
    <w:rsid w:val="00BB0417"/>
    <w:rsid w:val="00BB0E49"/>
    <w:rsid w:val="00BB2E2F"/>
    <w:rsid w:val="00BB31B7"/>
    <w:rsid w:val="00BB3676"/>
    <w:rsid w:val="00BB5461"/>
    <w:rsid w:val="00BB5626"/>
    <w:rsid w:val="00BB73FB"/>
    <w:rsid w:val="00BC0ACD"/>
    <w:rsid w:val="00BD10F7"/>
    <w:rsid w:val="00BE24FB"/>
    <w:rsid w:val="00BE3632"/>
    <w:rsid w:val="00BE39A0"/>
    <w:rsid w:val="00BE4C69"/>
    <w:rsid w:val="00BE76AF"/>
    <w:rsid w:val="00BF1952"/>
    <w:rsid w:val="00BF5121"/>
    <w:rsid w:val="00BF69BA"/>
    <w:rsid w:val="00BF6CC4"/>
    <w:rsid w:val="00BF6E36"/>
    <w:rsid w:val="00C00928"/>
    <w:rsid w:val="00C00DB5"/>
    <w:rsid w:val="00C05E18"/>
    <w:rsid w:val="00C10AAD"/>
    <w:rsid w:val="00C156B1"/>
    <w:rsid w:val="00C15FD3"/>
    <w:rsid w:val="00C259C9"/>
    <w:rsid w:val="00C30940"/>
    <w:rsid w:val="00C31998"/>
    <w:rsid w:val="00C370CB"/>
    <w:rsid w:val="00C44CB0"/>
    <w:rsid w:val="00C45C27"/>
    <w:rsid w:val="00C4680D"/>
    <w:rsid w:val="00C57685"/>
    <w:rsid w:val="00C60F72"/>
    <w:rsid w:val="00C61255"/>
    <w:rsid w:val="00C62D6E"/>
    <w:rsid w:val="00C64F9A"/>
    <w:rsid w:val="00C6606E"/>
    <w:rsid w:val="00C72B0B"/>
    <w:rsid w:val="00C73596"/>
    <w:rsid w:val="00C83DE6"/>
    <w:rsid w:val="00C9198E"/>
    <w:rsid w:val="00C91B3D"/>
    <w:rsid w:val="00C9217E"/>
    <w:rsid w:val="00C93E91"/>
    <w:rsid w:val="00C95E0D"/>
    <w:rsid w:val="00CA00C3"/>
    <w:rsid w:val="00CA279E"/>
    <w:rsid w:val="00CA3638"/>
    <w:rsid w:val="00CA4F27"/>
    <w:rsid w:val="00CB11F8"/>
    <w:rsid w:val="00CB2342"/>
    <w:rsid w:val="00CB3354"/>
    <w:rsid w:val="00CB4426"/>
    <w:rsid w:val="00CB6539"/>
    <w:rsid w:val="00CC7CDD"/>
    <w:rsid w:val="00CD1714"/>
    <w:rsid w:val="00CE184A"/>
    <w:rsid w:val="00CE3B53"/>
    <w:rsid w:val="00CE5418"/>
    <w:rsid w:val="00CE5A83"/>
    <w:rsid w:val="00CE5AD7"/>
    <w:rsid w:val="00CE7762"/>
    <w:rsid w:val="00CF00E9"/>
    <w:rsid w:val="00CF0D6D"/>
    <w:rsid w:val="00CF15B8"/>
    <w:rsid w:val="00CF1B51"/>
    <w:rsid w:val="00CF6890"/>
    <w:rsid w:val="00CF72C0"/>
    <w:rsid w:val="00D00254"/>
    <w:rsid w:val="00D02DD8"/>
    <w:rsid w:val="00D03D04"/>
    <w:rsid w:val="00D11815"/>
    <w:rsid w:val="00D1415D"/>
    <w:rsid w:val="00D14351"/>
    <w:rsid w:val="00D1468E"/>
    <w:rsid w:val="00D16003"/>
    <w:rsid w:val="00D216BC"/>
    <w:rsid w:val="00D23F3F"/>
    <w:rsid w:val="00D240C3"/>
    <w:rsid w:val="00D32EE4"/>
    <w:rsid w:val="00D35907"/>
    <w:rsid w:val="00D371F5"/>
    <w:rsid w:val="00D37D27"/>
    <w:rsid w:val="00D40417"/>
    <w:rsid w:val="00D45453"/>
    <w:rsid w:val="00D46CBB"/>
    <w:rsid w:val="00D47FB6"/>
    <w:rsid w:val="00D51516"/>
    <w:rsid w:val="00D55894"/>
    <w:rsid w:val="00D577A7"/>
    <w:rsid w:val="00D7120F"/>
    <w:rsid w:val="00D71C0B"/>
    <w:rsid w:val="00D72538"/>
    <w:rsid w:val="00D72BA5"/>
    <w:rsid w:val="00D72F5A"/>
    <w:rsid w:val="00D74535"/>
    <w:rsid w:val="00D74CD5"/>
    <w:rsid w:val="00D77364"/>
    <w:rsid w:val="00D77FD9"/>
    <w:rsid w:val="00D84DB3"/>
    <w:rsid w:val="00D84F9F"/>
    <w:rsid w:val="00D90393"/>
    <w:rsid w:val="00D9054F"/>
    <w:rsid w:val="00D916A1"/>
    <w:rsid w:val="00D91D05"/>
    <w:rsid w:val="00D96D60"/>
    <w:rsid w:val="00DA28B8"/>
    <w:rsid w:val="00DB4DB2"/>
    <w:rsid w:val="00DB5BD6"/>
    <w:rsid w:val="00DB79DC"/>
    <w:rsid w:val="00DC102C"/>
    <w:rsid w:val="00DC1E88"/>
    <w:rsid w:val="00DC54BA"/>
    <w:rsid w:val="00DD2344"/>
    <w:rsid w:val="00DD2631"/>
    <w:rsid w:val="00DD3BE2"/>
    <w:rsid w:val="00DD5792"/>
    <w:rsid w:val="00DD6E27"/>
    <w:rsid w:val="00DE4D1F"/>
    <w:rsid w:val="00DE4EC8"/>
    <w:rsid w:val="00DE66DF"/>
    <w:rsid w:val="00DF53F3"/>
    <w:rsid w:val="00DF5BF2"/>
    <w:rsid w:val="00DF7557"/>
    <w:rsid w:val="00E070E6"/>
    <w:rsid w:val="00E13C5C"/>
    <w:rsid w:val="00E16561"/>
    <w:rsid w:val="00E249B2"/>
    <w:rsid w:val="00E330CA"/>
    <w:rsid w:val="00E33236"/>
    <w:rsid w:val="00E3327E"/>
    <w:rsid w:val="00E34C0E"/>
    <w:rsid w:val="00E35684"/>
    <w:rsid w:val="00E36137"/>
    <w:rsid w:val="00E45717"/>
    <w:rsid w:val="00E50B6D"/>
    <w:rsid w:val="00E53C9A"/>
    <w:rsid w:val="00E616E6"/>
    <w:rsid w:val="00E6180D"/>
    <w:rsid w:val="00E66AA7"/>
    <w:rsid w:val="00E71238"/>
    <w:rsid w:val="00E71853"/>
    <w:rsid w:val="00E7502F"/>
    <w:rsid w:val="00E80F99"/>
    <w:rsid w:val="00E8243A"/>
    <w:rsid w:val="00E834F7"/>
    <w:rsid w:val="00E83FCE"/>
    <w:rsid w:val="00E858F4"/>
    <w:rsid w:val="00E930BE"/>
    <w:rsid w:val="00E930F8"/>
    <w:rsid w:val="00E95C8B"/>
    <w:rsid w:val="00E96E66"/>
    <w:rsid w:val="00E97EA9"/>
    <w:rsid w:val="00EA1796"/>
    <w:rsid w:val="00EA1FD6"/>
    <w:rsid w:val="00EA4D09"/>
    <w:rsid w:val="00EA5DDE"/>
    <w:rsid w:val="00EA6547"/>
    <w:rsid w:val="00EA6CA6"/>
    <w:rsid w:val="00EA6CBA"/>
    <w:rsid w:val="00EA778D"/>
    <w:rsid w:val="00EB3010"/>
    <w:rsid w:val="00EB3E9C"/>
    <w:rsid w:val="00EB4F21"/>
    <w:rsid w:val="00EB5B89"/>
    <w:rsid w:val="00EC3535"/>
    <w:rsid w:val="00ED2252"/>
    <w:rsid w:val="00EE05C2"/>
    <w:rsid w:val="00EE310F"/>
    <w:rsid w:val="00EE4285"/>
    <w:rsid w:val="00EE5048"/>
    <w:rsid w:val="00EE72FD"/>
    <w:rsid w:val="00EF0904"/>
    <w:rsid w:val="00EF1853"/>
    <w:rsid w:val="00EF61F2"/>
    <w:rsid w:val="00EF6368"/>
    <w:rsid w:val="00F02934"/>
    <w:rsid w:val="00F05565"/>
    <w:rsid w:val="00F077AB"/>
    <w:rsid w:val="00F113F9"/>
    <w:rsid w:val="00F16A13"/>
    <w:rsid w:val="00F252F0"/>
    <w:rsid w:val="00F2553F"/>
    <w:rsid w:val="00F34D2C"/>
    <w:rsid w:val="00F3522E"/>
    <w:rsid w:val="00F361E3"/>
    <w:rsid w:val="00F41C1F"/>
    <w:rsid w:val="00F47EF4"/>
    <w:rsid w:val="00F5551A"/>
    <w:rsid w:val="00F55721"/>
    <w:rsid w:val="00F62082"/>
    <w:rsid w:val="00F632A7"/>
    <w:rsid w:val="00F640CE"/>
    <w:rsid w:val="00F64155"/>
    <w:rsid w:val="00F643EE"/>
    <w:rsid w:val="00F6718E"/>
    <w:rsid w:val="00F7038A"/>
    <w:rsid w:val="00F70BE3"/>
    <w:rsid w:val="00F73316"/>
    <w:rsid w:val="00F73AA9"/>
    <w:rsid w:val="00F75BA5"/>
    <w:rsid w:val="00F8064E"/>
    <w:rsid w:val="00F81464"/>
    <w:rsid w:val="00F81E29"/>
    <w:rsid w:val="00F85631"/>
    <w:rsid w:val="00F862CA"/>
    <w:rsid w:val="00F878E6"/>
    <w:rsid w:val="00F90EBB"/>
    <w:rsid w:val="00FA046E"/>
    <w:rsid w:val="00FA0683"/>
    <w:rsid w:val="00FA0E5E"/>
    <w:rsid w:val="00FA0F85"/>
    <w:rsid w:val="00FA3E1B"/>
    <w:rsid w:val="00FA5A25"/>
    <w:rsid w:val="00FA6201"/>
    <w:rsid w:val="00FA6F4E"/>
    <w:rsid w:val="00FA7E4B"/>
    <w:rsid w:val="00FC1EEE"/>
    <w:rsid w:val="00FC4928"/>
    <w:rsid w:val="00FC76BC"/>
    <w:rsid w:val="00FD0015"/>
    <w:rsid w:val="00FE04BA"/>
    <w:rsid w:val="00FE18B9"/>
    <w:rsid w:val="00FE391A"/>
    <w:rsid w:val="00FE7C47"/>
    <w:rsid w:val="00FF45BC"/>
    <w:rsid w:val="00FF57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1488"/>
  <w15:chartTrackingRefBased/>
  <w15:docId w15:val="{14D380EA-3CF0-4F58-9E01-BFC4F13B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3A2"/>
    <w:pPr>
      <w:bidi/>
    </w:pPr>
  </w:style>
  <w:style w:type="paragraph" w:styleId="Heading1">
    <w:name w:val="heading 1"/>
    <w:basedOn w:val="Normal"/>
    <w:next w:val="Normal"/>
    <w:link w:val="Heading1Char"/>
    <w:qFormat/>
    <w:rsid w:val="000233A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ko-KR" w:bidi="ar-SA"/>
    </w:rPr>
  </w:style>
  <w:style w:type="paragraph" w:styleId="Heading2">
    <w:name w:val="heading 2"/>
    <w:basedOn w:val="Normal"/>
    <w:next w:val="Normal"/>
    <w:link w:val="Heading2Char"/>
    <w:unhideWhenUsed/>
    <w:qFormat/>
    <w:rsid w:val="000233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233A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6B0F"/>
    <w:pPr>
      <w:keepNext/>
      <w:autoSpaceDE w:val="0"/>
      <w:autoSpaceDN w:val="0"/>
      <w:adjustRightInd w:val="0"/>
      <w:spacing w:after="0" w:line="240" w:lineRule="auto"/>
      <w:jc w:val="both"/>
      <w:outlineLvl w:val="3"/>
    </w:pPr>
    <w:rPr>
      <w:rFonts w:ascii="Times New Roman" w:eastAsia="Times New Roman" w:hAnsi="Times New Roman" w:cs="Times New Roman"/>
      <w:bCs/>
      <w:sz w:val="24"/>
      <w:szCs w:val="28"/>
      <w:lang w:val="x-none" w:eastAsia="x-none" w:bidi="ar-SA"/>
    </w:rPr>
  </w:style>
  <w:style w:type="paragraph" w:styleId="Heading5">
    <w:name w:val="heading 5"/>
    <w:basedOn w:val="Normal"/>
    <w:next w:val="Normal"/>
    <w:link w:val="Heading5Char"/>
    <w:qFormat/>
    <w:rsid w:val="00046B0F"/>
    <w:pPr>
      <w:keepNext/>
      <w:autoSpaceDE w:val="0"/>
      <w:autoSpaceDN w:val="0"/>
      <w:bidi w:val="0"/>
      <w:adjustRightInd w:val="0"/>
      <w:spacing w:after="0" w:line="240" w:lineRule="auto"/>
      <w:jc w:val="center"/>
      <w:outlineLvl w:val="4"/>
    </w:pPr>
    <w:rPr>
      <w:rFonts w:ascii="Times New Roman" w:eastAsia="Times New Roman" w:hAnsi="Times New Roman" w:cs="Mitra"/>
      <w:b/>
      <w:bCs/>
      <w:sz w:val="28"/>
      <w:szCs w:val="24"/>
      <w:lang w:bidi="ar-SA"/>
    </w:rPr>
  </w:style>
  <w:style w:type="paragraph" w:styleId="Heading6">
    <w:name w:val="heading 6"/>
    <w:basedOn w:val="Normal"/>
    <w:next w:val="Normal"/>
    <w:link w:val="Heading6Char"/>
    <w:qFormat/>
    <w:rsid w:val="00046B0F"/>
    <w:pPr>
      <w:keepNext/>
      <w:autoSpaceDE w:val="0"/>
      <w:autoSpaceDN w:val="0"/>
      <w:adjustRightInd w:val="0"/>
      <w:spacing w:after="0" w:line="240" w:lineRule="auto"/>
      <w:jc w:val="center"/>
      <w:outlineLvl w:val="5"/>
    </w:pPr>
    <w:rPr>
      <w:rFonts w:ascii="Times New Roman" w:eastAsia="Times New Roman" w:hAnsi="Times New Roman" w:cs="Mitra"/>
      <w:b/>
      <w:bCs/>
      <w:sz w:val="28"/>
      <w:szCs w:val="24"/>
      <w:lang w:bidi="ar-SA"/>
    </w:rPr>
  </w:style>
  <w:style w:type="paragraph" w:styleId="Heading7">
    <w:name w:val="heading 7"/>
    <w:basedOn w:val="Normal"/>
    <w:next w:val="Normal"/>
    <w:link w:val="Heading7Char"/>
    <w:qFormat/>
    <w:rsid w:val="00046B0F"/>
    <w:pPr>
      <w:keepNext/>
      <w:autoSpaceDE w:val="0"/>
      <w:autoSpaceDN w:val="0"/>
      <w:adjustRightInd w:val="0"/>
      <w:spacing w:after="0" w:line="240" w:lineRule="auto"/>
      <w:ind w:right="360"/>
      <w:jc w:val="center"/>
      <w:outlineLvl w:val="6"/>
    </w:pPr>
    <w:rPr>
      <w:rFonts w:ascii="Times New Roman" w:eastAsia="Times New Roman" w:hAnsi="Times New Roman" w:cs="Mitra"/>
      <w:b/>
      <w:bCs/>
      <w:sz w:val="24"/>
      <w:szCs w:val="24"/>
      <w:lang w:bidi="ar-SA"/>
    </w:rPr>
  </w:style>
  <w:style w:type="paragraph" w:styleId="Heading8">
    <w:name w:val="heading 8"/>
    <w:basedOn w:val="Normal"/>
    <w:next w:val="Normal"/>
    <w:link w:val="Heading8Char"/>
    <w:qFormat/>
    <w:rsid w:val="00046B0F"/>
    <w:pPr>
      <w:keepNext/>
      <w:autoSpaceDE w:val="0"/>
      <w:autoSpaceDN w:val="0"/>
      <w:adjustRightInd w:val="0"/>
      <w:spacing w:after="0" w:line="240" w:lineRule="auto"/>
      <w:jc w:val="center"/>
      <w:outlineLvl w:val="7"/>
    </w:pPr>
    <w:rPr>
      <w:rFonts w:ascii="Times New Roman" w:eastAsia="Times New Roman" w:hAnsi="Times New Roman" w:cs="Mitra"/>
      <w:b/>
      <w:bCs/>
      <w:sz w:val="24"/>
      <w:szCs w:val="24"/>
      <w:lang w:val="x-none" w:eastAsia="x-none" w:bidi="ar-SA"/>
    </w:rPr>
  </w:style>
  <w:style w:type="paragraph" w:styleId="Heading9">
    <w:name w:val="heading 9"/>
    <w:basedOn w:val="Normal"/>
    <w:next w:val="Normal"/>
    <w:link w:val="Heading9Char"/>
    <w:qFormat/>
    <w:rsid w:val="00046B0F"/>
    <w:pPr>
      <w:keepNext/>
      <w:autoSpaceDE w:val="0"/>
      <w:autoSpaceDN w:val="0"/>
      <w:adjustRightInd w:val="0"/>
      <w:spacing w:after="0" w:line="240" w:lineRule="auto"/>
      <w:jc w:val="both"/>
      <w:outlineLvl w:val="8"/>
    </w:pPr>
    <w:rPr>
      <w:rFonts w:ascii="Times New Roman" w:eastAsia="Times New Roman" w:hAnsi="Times New Roman" w:cs="Mitra"/>
      <w:b/>
      <w:bCs/>
      <w:sz w:val="24"/>
      <w:szCs w:val="24"/>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33A2"/>
    <w:rPr>
      <w:rFonts w:asciiTheme="majorHAnsi" w:eastAsiaTheme="majorEastAsia" w:hAnsiTheme="majorHAnsi" w:cstheme="majorBidi"/>
      <w:b/>
      <w:bCs/>
      <w:color w:val="365F91" w:themeColor="accent1" w:themeShade="BF"/>
      <w:sz w:val="28"/>
      <w:szCs w:val="28"/>
      <w:lang w:eastAsia="ko-KR" w:bidi="ar-SA"/>
    </w:rPr>
  </w:style>
  <w:style w:type="character" w:customStyle="1" w:styleId="Heading2Char">
    <w:name w:val="Heading 2 Char"/>
    <w:basedOn w:val="DefaultParagraphFont"/>
    <w:link w:val="Heading2"/>
    <w:rsid w:val="000233A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233A2"/>
    <w:rPr>
      <w:rFonts w:asciiTheme="majorHAnsi" w:eastAsiaTheme="majorEastAsia" w:hAnsiTheme="majorHAnsi" w:cstheme="majorBidi"/>
      <w:b/>
      <w:bCs/>
      <w:color w:val="4F81BD" w:themeColor="accent1"/>
    </w:rPr>
  </w:style>
  <w:style w:type="paragraph" w:styleId="Title">
    <w:name w:val="Title"/>
    <w:basedOn w:val="Normal"/>
    <w:link w:val="TitleChar"/>
    <w:qFormat/>
    <w:rsid w:val="000233A2"/>
    <w:pPr>
      <w:bidi w:val="0"/>
      <w:spacing w:after="0" w:line="240" w:lineRule="auto"/>
      <w:jc w:val="center"/>
    </w:pPr>
    <w:rPr>
      <w:rFonts w:ascii="Times New Roman" w:eastAsia="Times New Roman" w:hAnsi="Times New Roman" w:cs="Titr"/>
      <w:sz w:val="40"/>
      <w:szCs w:val="40"/>
      <w:lang w:bidi="ar-SA"/>
    </w:rPr>
  </w:style>
  <w:style w:type="character" w:customStyle="1" w:styleId="TitleChar">
    <w:name w:val="Title Char"/>
    <w:basedOn w:val="DefaultParagraphFont"/>
    <w:link w:val="Title"/>
    <w:rsid w:val="000233A2"/>
    <w:rPr>
      <w:rFonts w:ascii="Times New Roman" w:eastAsia="Times New Roman" w:hAnsi="Times New Roman" w:cs="Titr"/>
      <w:sz w:val="40"/>
      <w:szCs w:val="40"/>
      <w:lang w:bidi="ar-SA"/>
    </w:rPr>
  </w:style>
  <w:style w:type="paragraph" w:styleId="Subtitle">
    <w:name w:val="Subtitle"/>
    <w:basedOn w:val="Normal"/>
    <w:link w:val="SubtitleChar"/>
    <w:uiPriority w:val="11"/>
    <w:qFormat/>
    <w:rsid w:val="000233A2"/>
    <w:pPr>
      <w:bidi w:val="0"/>
      <w:spacing w:after="0" w:line="240" w:lineRule="auto"/>
      <w:jc w:val="center"/>
    </w:pPr>
    <w:rPr>
      <w:rFonts w:ascii="Times New Roman" w:eastAsia="Times New Roman" w:hAnsi="Times New Roman" w:cs="Zar"/>
      <w:b/>
      <w:bCs/>
      <w:i/>
      <w:iCs/>
      <w:sz w:val="24"/>
      <w:szCs w:val="24"/>
      <w:lang w:bidi="ar-SA"/>
    </w:rPr>
  </w:style>
  <w:style w:type="character" w:customStyle="1" w:styleId="SubtitleChar">
    <w:name w:val="Subtitle Char"/>
    <w:basedOn w:val="DefaultParagraphFont"/>
    <w:link w:val="Subtitle"/>
    <w:uiPriority w:val="11"/>
    <w:rsid w:val="000233A2"/>
    <w:rPr>
      <w:rFonts w:ascii="Times New Roman" w:eastAsia="Times New Roman" w:hAnsi="Times New Roman" w:cs="Zar"/>
      <w:b/>
      <w:bCs/>
      <w:i/>
      <w:iCs/>
      <w:sz w:val="24"/>
      <w:szCs w:val="24"/>
      <w:lang w:bidi="ar-SA"/>
    </w:rPr>
  </w:style>
  <w:style w:type="paragraph" w:styleId="ListParagraph">
    <w:name w:val="List Paragraph"/>
    <w:basedOn w:val="Normal"/>
    <w:uiPriority w:val="34"/>
    <w:qFormat/>
    <w:rsid w:val="000233A2"/>
    <w:pPr>
      <w:ind w:left="720"/>
      <w:contextualSpacing/>
    </w:pPr>
  </w:style>
  <w:style w:type="table" w:styleId="TableGrid">
    <w:name w:val="Table Grid"/>
    <w:basedOn w:val="TableNormal"/>
    <w:uiPriority w:val="39"/>
    <w:rsid w:val="008B7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697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97B47"/>
    <w:rPr>
      <w:rFonts w:ascii="Segoe UI" w:hAnsi="Segoe UI" w:cs="Segoe UI"/>
      <w:sz w:val="18"/>
      <w:szCs w:val="18"/>
    </w:rPr>
  </w:style>
  <w:style w:type="character" w:customStyle="1" w:styleId="Heading4Char">
    <w:name w:val="Heading 4 Char"/>
    <w:basedOn w:val="DefaultParagraphFont"/>
    <w:link w:val="Heading4"/>
    <w:rsid w:val="00046B0F"/>
    <w:rPr>
      <w:rFonts w:ascii="Times New Roman" w:eastAsia="Times New Roman" w:hAnsi="Times New Roman" w:cs="Times New Roman"/>
      <w:bCs/>
      <w:sz w:val="24"/>
      <w:szCs w:val="28"/>
      <w:lang w:val="x-none" w:eastAsia="x-none" w:bidi="ar-SA"/>
    </w:rPr>
  </w:style>
  <w:style w:type="character" w:customStyle="1" w:styleId="Heading5Char">
    <w:name w:val="Heading 5 Char"/>
    <w:basedOn w:val="DefaultParagraphFont"/>
    <w:link w:val="Heading5"/>
    <w:rsid w:val="00046B0F"/>
    <w:rPr>
      <w:rFonts w:ascii="Times New Roman" w:eastAsia="Times New Roman" w:hAnsi="Times New Roman" w:cs="Mitra"/>
      <w:b/>
      <w:bCs/>
      <w:sz w:val="28"/>
      <w:szCs w:val="24"/>
      <w:lang w:bidi="ar-SA"/>
    </w:rPr>
  </w:style>
  <w:style w:type="character" w:customStyle="1" w:styleId="Heading6Char">
    <w:name w:val="Heading 6 Char"/>
    <w:basedOn w:val="DefaultParagraphFont"/>
    <w:link w:val="Heading6"/>
    <w:rsid w:val="00046B0F"/>
    <w:rPr>
      <w:rFonts w:ascii="Times New Roman" w:eastAsia="Times New Roman" w:hAnsi="Times New Roman" w:cs="Mitra"/>
      <w:b/>
      <w:bCs/>
      <w:sz w:val="28"/>
      <w:szCs w:val="24"/>
      <w:lang w:bidi="ar-SA"/>
    </w:rPr>
  </w:style>
  <w:style w:type="character" w:customStyle="1" w:styleId="Heading7Char">
    <w:name w:val="Heading 7 Char"/>
    <w:basedOn w:val="DefaultParagraphFont"/>
    <w:link w:val="Heading7"/>
    <w:rsid w:val="00046B0F"/>
    <w:rPr>
      <w:rFonts w:ascii="Times New Roman" w:eastAsia="Times New Roman" w:hAnsi="Times New Roman" w:cs="Mitra"/>
      <w:b/>
      <w:bCs/>
      <w:sz w:val="24"/>
      <w:szCs w:val="24"/>
      <w:lang w:bidi="ar-SA"/>
    </w:rPr>
  </w:style>
  <w:style w:type="character" w:customStyle="1" w:styleId="Heading8Char">
    <w:name w:val="Heading 8 Char"/>
    <w:basedOn w:val="DefaultParagraphFont"/>
    <w:link w:val="Heading8"/>
    <w:rsid w:val="00046B0F"/>
    <w:rPr>
      <w:rFonts w:ascii="Times New Roman" w:eastAsia="Times New Roman" w:hAnsi="Times New Roman" w:cs="Mitra"/>
      <w:b/>
      <w:bCs/>
      <w:sz w:val="24"/>
      <w:szCs w:val="24"/>
      <w:lang w:val="x-none" w:eastAsia="x-none" w:bidi="ar-SA"/>
    </w:rPr>
  </w:style>
  <w:style w:type="character" w:customStyle="1" w:styleId="Heading9Char">
    <w:name w:val="Heading 9 Char"/>
    <w:basedOn w:val="DefaultParagraphFont"/>
    <w:link w:val="Heading9"/>
    <w:rsid w:val="00046B0F"/>
    <w:rPr>
      <w:rFonts w:ascii="Times New Roman" w:eastAsia="Times New Roman" w:hAnsi="Times New Roman" w:cs="Mitra"/>
      <w:b/>
      <w:bCs/>
      <w:sz w:val="24"/>
      <w:szCs w:val="24"/>
      <w:lang w:val="x-none" w:eastAsia="x-none" w:bidi="ar-SA"/>
    </w:rPr>
  </w:style>
  <w:style w:type="numbering" w:customStyle="1" w:styleId="NoList1">
    <w:name w:val="No List1"/>
    <w:next w:val="NoList"/>
    <w:uiPriority w:val="99"/>
    <w:semiHidden/>
    <w:rsid w:val="00046B0F"/>
  </w:style>
  <w:style w:type="paragraph" w:styleId="Header">
    <w:name w:val="header"/>
    <w:basedOn w:val="Normal"/>
    <w:link w:val="HeaderChar"/>
    <w:rsid w:val="00046B0F"/>
    <w:pPr>
      <w:tabs>
        <w:tab w:val="center" w:pos="4153"/>
        <w:tab w:val="right" w:pos="8306"/>
      </w:tabs>
      <w:bidi w:val="0"/>
      <w:spacing w:after="0" w:line="240" w:lineRule="auto"/>
    </w:pPr>
    <w:rPr>
      <w:rFonts w:ascii="Times New Roman" w:eastAsia="Times New Roman" w:hAnsi="Times New Roman" w:cs="Times New Roman"/>
      <w:sz w:val="24"/>
      <w:szCs w:val="24"/>
      <w:lang w:val="x-none" w:eastAsia="x-none" w:bidi="ar-SA"/>
    </w:rPr>
  </w:style>
  <w:style w:type="character" w:customStyle="1" w:styleId="HeaderChar">
    <w:name w:val="Header Char"/>
    <w:basedOn w:val="DefaultParagraphFont"/>
    <w:link w:val="Header"/>
    <w:rsid w:val="00046B0F"/>
    <w:rPr>
      <w:rFonts w:ascii="Times New Roman" w:eastAsia="Times New Roman" w:hAnsi="Times New Roman" w:cs="Times New Roman"/>
      <w:sz w:val="24"/>
      <w:szCs w:val="24"/>
      <w:lang w:val="x-none" w:eastAsia="x-none" w:bidi="ar-SA"/>
    </w:rPr>
  </w:style>
  <w:style w:type="paragraph" w:styleId="Footer">
    <w:name w:val="footer"/>
    <w:basedOn w:val="Normal"/>
    <w:link w:val="FooterChar"/>
    <w:uiPriority w:val="99"/>
    <w:rsid w:val="00046B0F"/>
    <w:pPr>
      <w:tabs>
        <w:tab w:val="center" w:pos="4153"/>
        <w:tab w:val="right" w:pos="8306"/>
      </w:tabs>
      <w:bidi w:val="0"/>
      <w:spacing w:after="0" w:line="240" w:lineRule="auto"/>
    </w:pPr>
    <w:rPr>
      <w:rFonts w:ascii="Times New Roman" w:eastAsia="Times New Roman" w:hAnsi="Times New Roman" w:cs="Times New Roman"/>
      <w:sz w:val="24"/>
      <w:szCs w:val="24"/>
      <w:lang w:val="x-none" w:eastAsia="x-none" w:bidi="ar-SA"/>
    </w:rPr>
  </w:style>
  <w:style w:type="character" w:customStyle="1" w:styleId="FooterChar">
    <w:name w:val="Footer Char"/>
    <w:basedOn w:val="DefaultParagraphFont"/>
    <w:link w:val="Footer"/>
    <w:uiPriority w:val="99"/>
    <w:rsid w:val="00046B0F"/>
    <w:rPr>
      <w:rFonts w:ascii="Times New Roman" w:eastAsia="Times New Roman" w:hAnsi="Times New Roman" w:cs="Times New Roman"/>
      <w:sz w:val="24"/>
      <w:szCs w:val="24"/>
      <w:lang w:val="x-none" w:eastAsia="x-none" w:bidi="ar-SA"/>
    </w:rPr>
  </w:style>
  <w:style w:type="paragraph" w:styleId="BodyText">
    <w:name w:val="Body Text"/>
    <w:basedOn w:val="Normal"/>
    <w:link w:val="BodyTextChar"/>
    <w:rsid w:val="00046B0F"/>
    <w:pPr>
      <w:spacing w:after="0" w:line="240" w:lineRule="auto"/>
      <w:jc w:val="center"/>
    </w:pPr>
    <w:rPr>
      <w:rFonts w:ascii="Times New Roman" w:eastAsia="Times New Roman" w:hAnsi="Times New Roman" w:cs="Mitra"/>
      <w:sz w:val="24"/>
      <w:szCs w:val="24"/>
      <w:lang w:bidi="ar-SA"/>
    </w:rPr>
  </w:style>
  <w:style w:type="character" w:customStyle="1" w:styleId="BodyTextChar">
    <w:name w:val="Body Text Char"/>
    <w:basedOn w:val="DefaultParagraphFont"/>
    <w:link w:val="BodyText"/>
    <w:rsid w:val="00046B0F"/>
    <w:rPr>
      <w:rFonts w:ascii="Times New Roman" w:eastAsia="Times New Roman" w:hAnsi="Times New Roman" w:cs="Mitra"/>
      <w:sz w:val="24"/>
      <w:szCs w:val="24"/>
      <w:lang w:bidi="ar-SA"/>
    </w:rPr>
  </w:style>
  <w:style w:type="paragraph" w:styleId="Caption">
    <w:name w:val="caption"/>
    <w:basedOn w:val="Normal"/>
    <w:next w:val="Normal"/>
    <w:qFormat/>
    <w:rsid w:val="00046B0F"/>
    <w:pPr>
      <w:spacing w:after="0" w:line="240" w:lineRule="auto"/>
    </w:pPr>
    <w:rPr>
      <w:rFonts w:ascii="Times New Roman" w:eastAsia="Times New Roman" w:hAnsi="Times New Roman" w:cs="Titr"/>
      <w:sz w:val="24"/>
      <w:szCs w:val="28"/>
      <w:lang w:bidi="ar-SA"/>
    </w:rPr>
  </w:style>
  <w:style w:type="table" w:customStyle="1" w:styleId="TableGrid1">
    <w:name w:val="Table Grid1"/>
    <w:basedOn w:val="TableNormal"/>
    <w:next w:val="TableGrid"/>
    <w:uiPriority w:val="59"/>
    <w:locked/>
    <w:rsid w:val="00046B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046B0F"/>
    <w:pPr>
      <w:spacing w:after="0" w:line="240" w:lineRule="auto"/>
    </w:pPr>
    <w:rPr>
      <w:rFonts w:ascii="Times New Roman" w:eastAsia="SimSun" w:hAnsi="Times New Roman" w:cs="Times New Roman"/>
      <w:sz w:val="20"/>
      <w:szCs w:val="20"/>
      <w:lang w:val="x-none" w:eastAsia="zh-CN"/>
    </w:rPr>
  </w:style>
  <w:style w:type="character" w:customStyle="1" w:styleId="FootnoteTextChar">
    <w:name w:val="Footnote Text Char"/>
    <w:basedOn w:val="DefaultParagraphFont"/>
    <w:link w:val="FootnoteText"/>
    <w:uiPriority w:val="99"/>
    <w:rsid w:val="00046B0F"/>
    <w:rPr>
      <w:rFonts w:ascii="Times New Roman" w:eastAsia="SimSun" w:hAnsi="Times New Roman" w:cs="Times New Roman"/>
      <w:sz w:val="20"/>
      <w:szCs w:val="20"/>
      <w:lang w:val="x-none" w:eastAsia="zh-CN"/>
    </w:rPr>
  </w:style>
  <w:style w:type="character" w:styleId="FootnoteReference">
    <w:name w:val="footnote reference"/>
    <w:uiPriority w:val="99"/>
    <w:rsid w:val="00046B0F"/>
    <w:rPr>
      <w:rFonts w:cs="Times New Roman"/>
      <w:vertAlign w:val="superscript"/>
    </w:rPr>
  </w:style>
  <w:style w:type="character" w:styleId="CommentReference">
    <w:name w:val="annotation reference"/>
    <w:rsid w:val="00046B0F"/>
    <w:rPr>
      <w:sz w:val="16"/>
      <w:szCs w:val="16"/>
    </w:rPr>
  </w:style>
  <w:style w:type="paragraph" w:styleId="CommentText">
    <w:name w:val="annotation text"/>
    <w:basedOn w:val="Normal"/>
    <w:link w:val="CommentTextChar"/>
    <w:rsid w:val="00046B0F"/>
    <w:pPr>
      <w:spacing w:after="0" w:line="240" w:lineRule="auto"/>
    </w:pPr>
    <w:rPr>
      <w:rFonts w:ascii="Times New Roman" w:eastAsia="Times New Roman" w:hAnsi="Times New Roman" w:cs="Times New Roman"/>
      <w:sz w:val="20"/>
      <w:szCs w:val="20"/>
      <w:lang w:val="x-none" w:eastAsia="x-none" w:bidi="ar-SA"/>
    </w:rPr>
  </w:style>
  <w:style w:type="character" w:customStyle="1" w:styleId="CommentTextChar">
    <w:name w:val="Comment Text Char"/>
    <w:basedOn w:val="DefaultParagraphFont"/>
    <w:link w:val="CommentText"/>
    <w:rsid w:val="00046B0F"/>
    <w:rPr>
      <w:rFonts w:ascii="Times New Roman" w:eastAsia="Times New Roman" w:hAnsi="Times New Roman" w:cs="Times New Roman"/>
      <w:sz w:val="20"/>
      <w:szCs w:val="20"/>
      <w:lang w:val="x-none" w:eastAsia="x-none" w:bidi="ar-SA"/>
    </w:rPr>
  </w:style>
  <w:style w:type="paragraph" w:styleId="CommentSubject">
    <w:name w:val="annotation subject"/>
    <w:basedOn w:val="CommentText"/>
    <w:next w:val="CommentText"/>
    <w:link w:val="CommentSubjectChar"/>
    <w:rsid w:val="00046B0F"/>
    <w:rPr>
      <w:b/>
      <w:bCs/>
    </w:rPr>
  </w:style>
  <w:style w:type="character" w:customStyle="1" w:styleId="CommentSubjectChar">
    <w:name w:val="Comment Subject Char"/>
    <w:basedOn w:val="CommentTextChar"/>
    <w:link w:val="CommentSubject"/>
    <w:rsid w:val="00046B0F"/>
    <w:rPr>
      <w:rFonts w:ascii="Times New Roman" w:eastAsia="Times New Roman" w:hAnsi="Times New Roman" w:cs="Times New Roman"/>
      <w:b/>
      <w:bCs/>
      <w:sz w:val="20"/>
      <w:szCs w:val="20"/>
      <w:lang w:val="x-none" w:eastAsia="x-none" w:bidi="ar-SA"/>
    </w:rPr>
  </w:style>
  <w:style w:type="paragraph" w:styleId="NormalWeb">
    <w:name w:val="Normal (Web)"/>
    <w:basedOn w:val="Normal"/>
    <w:uiPriority w:val="99"/>
    <w:unhideWhenUsed/>
    <w:rsid w:val="00046B0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Indent">
    <w:name w:val="Normal Indent"/>
    <w:basedOn w:val="Normal"/>
    <w:unhideWhenUsed/>
    <w:rsid w:val="00046B0F"/>
    <w:pPr>
      <w:spacing w:after="0" w:line="240" w:lineRule="auto"/>
      <w:ind w:left="720"/>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046B0F"/>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046B0F"/>
    <w:rPr>
      <w:rFonts w:ascii="Calibri" w:eastAsia="Times New Roman" w:hAnsi="Calibri" w:cs="Arial"/>
      <w:lang w:bidi="ar-SA"/>
    </w:rPr>
  </w:style>
  <w:style w:type="paragraph" w:styleId="BodyTextIndent3">
    <w:name w:val="Body Text Indent 3"/>
    <w:basedOn w:val="Normal"/>
    <w:link w:val="BodyTextIndent3Char"/>
    <w:rsid w:val="00046B0F"/>
    <w:pPr>
      <w:spacing w:after="0" w:line="240" w:lineRule="auto"/>
      <w:ind w:left="-4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B0F"/>
    <w:rPr>
      <w:rFonts w:ascii="Times New Roman" w:eastAsia="Times New Roman" w:hAnsi="Times New Roman" w:cs="Times New Roman"/>
      <w:sz w:val="24"/>
      <w:szCs w:val="24"/>
    </w:rPr>
  </w:style>
  <w:style w:type="character" w:styleId="PageNumber">
    <w:name w:val="page number"/>
    <w:rsid w:val="00046B0F"/>
  </w:style>
  <w:style w:type="paragraph" w:styleId="DocumentMap">
    <w:name w:val="Document Map"/>
    <w:basedOn w:val="Normal"/>
    <w:link w:val="DocumentMapChar"/>
    <w:uiPriority w:val="99"/>
    <w:unhideWhenUsed/>
    <w:rsid w:val="00046B0F"/>
    <w:pPr>
      <w:spacing w:after="0" w:line="240" w:lineRule="auto"/>
    </w:pPr>
    <w:rPr>
      <w:rFonts w:ascii="Tahoma" w:eastAsia="Times New Roman" w:hAnsi="Tahoma" w:cs="Tahoma"/>
      <w:sz w:val="16"/>
      <w:szCs w:val="16"/>
      <w:lang w:bidi="ar-SA"/>
    </w:rPr>
  </w:style>
  <w:style w:type="character" w:customStyle="1" w:styleId="DocumentMapChar">
    <w:name w:val="Document Map Char"/>
    <w:basedOn w:val="DefaultParagraphFont"/>
    <w:link w:val="DocumentMap"/>
    <w:uiPriority w:val="99"/>
    <w:rsid w:val="00046B0F"/>
    <w:rPr>
      <w:rFonts w:ascii="Tahoma" w:eastAsia="Times New Roman" w:hAnsi="Tahoma" w:cs="Tahoma"/>
      <w:sz w:val="16"/>
      <w:szCs w:val="16"/>
      <w:lang w:bidi="ar-SA"/>
    </w:rPr>
  </w:style>
  <w:style w:type="paragraph" w:styleId="Quote">
    <w:name w:val="Quote"/>
    <w:basedOn w:val="Normal"/>
    <w:next w:val="Normal"/>
    <w:link w:val="QuoteChar"/>
    <w:uiPriority w:val="29"/>
    <w:qFormat/>
    <w:rsid w:val="00046B0F"/>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046B0F"/>
    <w:rPr>
      <w:rFonts w:ascii="Times New Roman" w:eastAsia="Times New Roman" w:hAnsi="Times New Roman" w:cs="Times New Roman"/>
      <w:i/>
      <w:iCs/>
      <w:color w:val="000000"/>
      <w:sz w:val="24"/>
      <w:szCs w:val="24"/>
    </w:rPr>
  </w:style>
  <w:style w:type="numbering" w:customStyle="1" w:styleId="NoList11">
    <w:name w:val="No List11"/>
    <w:next w:val="NoList"/>
    <w:semiHidden/>
    <w:unhideWhenUsed/>
    <w:rsid w:val="00046B0F"/>
  </w:style>
  <w:style w:type="table" w:customStyle="1" w:styleId="TableGrid11">
    <w:name w:val="Table Grid11"/>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46B0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rsid w:val="00046B0F"/>
    <w:pPr>
      <w:overflowPunct w:val="0"/>
      <w:autoSpaceDE w:val="0"/>
      <w:autoSpaceDN w:val="0"/>
      <w:bidi w:val="0"/>
      <w:adjustRightInd w:val="0"/>
      <w:spacing w:after="0" w:line="240" w:lineRule="auto"/>
    </w:pPr>
    <w:rPr>
      <w:rFonts w:ascii="Times New Roman" w:eastAsia="Times New Roman" w:hAnsi="Times New Roman" w:cs="Traditional Arabic"/>
      <w:sz w:val="20"/>
      <w:szCs w:val="20"/>
      <w:lang w:val="x-none" w:eastAsia="zh-CN" w:bidi="ar-SA"/>
    </w:rPr>
  </w:style>
  <w:style w:type="character" w:customStyle="1" w:styleId="EndnoteTextChar">
    <w:name w:val="Endnote Text Char"/>
    <w:basedOn w:val="DefaultParagraphFont"/>
    <w:link w:val="EndnoteText"/>
    <w:rsid w:val="00046B0F"/>
    <w:rPr>
      <w:rFonts w:ascii="Times New Roman" w:eastAsia="Times New Roman" w:hAnsi="Times New Roman" w:cs="Traditional Arabic"/>
      <w:sz w:val="20"/>
      <w:szCs w:val="20"/>
      <w:lang w:val="x-none" w:eastAsia="zh-CN" w:bidi="ar-SA"/>
    </w:rPr>
  </w:style>
  <w:style w:type="character" w:styleId="EndnoteReference">
    <w:name w:val="endnote reference"/>
    <w:rsid w:val="00046B0F"/>
    <w:rPr>
      <w:vertAlign w:val="superscript"/>
    </w:rPr>
  </w:style>
  <w:style w:type="table" w:customStyle="1" w:styleId="TableGrid7">
    <w:name w:val="Table Grid7"/>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046B0F"/>
    <w:pPr>
      <w:spacing w:beforeAutospacing="1" w:after="0" w:afterAutospacing="1" w:line="240" w:lineRule="auto"/>
      <w:jc w:val="center"/>
    </w:pPr>
    <w:rPr>
      <w:rFonts w:ascii="Calibri" w:eastAsia="Batang" w:hAnsi="Calibri" w:cs="Arial"/>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046B0F"/>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046B0F"/>
  </w:style>
  <w:style w:type="table" w:customStyle="1" w:styleId="TableGrid17">
    <w:name w:val="Table Grid17"/>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046B0F"/>
  </w:style>
  <w:style w:type="paragraph" w:customStyle="1" w:styleId="NoSpacing1">
    <w:name w:val="No Spacing1"/>
    <w:next w:val="NoSpacing"/>
    <w:uiPriority w:val="1"/>
    <w:qFormat/>
    <w:rsid w:val="00046B0F"/>
    <w:pPr>
      <w:spacing w:after="0" w:line="240" w:lineRule="auto"/>
    </w:pPr>
    <w:rPr>
      <w:rFonts w:ascii="Calibri" w:eastAsia="Times New Roman" w:hAnsi="Calibri" w:cs="Arial"/>
      <w:lang w:eastAsia="ja-JP"/>
    </w:rPr>
  </w:style>
  <w:style w:type="table" w:customStyle="1" w:styleId="TableGrid18">
    <w:name w:val="Table Grid18"/>
    <w:basedOn w:val="TableNormal"/>
    <w:next w:val="TableGrid"/>
    <w:uiPriority w:val="59"/>
    <w:rsid w:val="00046B0F"/>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46B0F"/>
    <w:rPr>
      <w:color w:val="808080"/>
    </w:rPr>
  </w:style>
  <w:style w:type="table" w:customStyle="1" w:styleId="TableGrid19">
    <w:name w:val="Table Grid19"/>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46B0F"/>
    <w:pPr>
      <w:spacing w:after="0" w:line="240" w:lineRule="auto"/>
    </w:pPr>
    <w:rPr>
      <w:rFonts w:ascii="Times New Roman" w:eastAsia="Times New Roman" w:hAnsi="Times New Roman" w:cs="Times New Roman"/>
      <w:sz w:val="24"/>
      <w:szCs w:val="24"/>
      <w:lang w:bidi="ar-SA"/>
    </w:rPr>
  </w:style>
  <w:style w:type="table" w:customStyle="1" w:styleId="TableGrid24">
    <w:name w:val="Table Grid24"/>
    <w:basedOn w:val="TableNormal"/>
    <w:next w:val="TableGrid"/>
    <w:uiPriority w:val="59"/>
    <w:rsid w:val="00046B0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046B0F"/>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rsid w:val="00046B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46B0F"/>
    <w:rPr>
      <w:color w:val="0000FF"/>
      <w:u w:val="single"/>
    </w:rPr>
  </w:style>
  <w:style w:type="character" w:styleId="FollowedHyperlink">
    <w:name w:val="FollowedHyperlink"/>
    <w:uiPriority w:val="99"/>
    <w:unhideWhenUsed/>
    <w:rsid w:val="00046B0F"/>
    <w:rPr>
      <w:color w:val="800080"/>
      <w:u w:val="single"/>
    </w:rPr>
  </w:style>
  <w:style w:type="paragraph" w:customStyle="1" w:styleId="xl67">
    <w:name w:val="xl67"/>
    <w:basedOn w:val="Normal"/>
    <w:rsid w:val="00046B0F"/>
    <w:pPr>
      <w:pBdr>
        <w:top w:val="single" w:sz="4" w:space="0" w:color="auto"/>
        <w:left w:val="single" w:sz="4" w:space="0" w:color="auto"/>
        <w:bottom w:val="single" w:sz="4" w:space="0" w:color="auto"/>
        <w:right w:val="single" w:sz="4" w:space="0" w:color="auto"/>
      </w:pBdr>
      <w:shd w:val="clear" w:color="000000" w:fill="E4DFEC"/>
      <w:bidi w:val="0"/>
      <w:spacing w:before="100" w:beforeAutospacing="1" w:after="100" w:afterAutospacing="1" w:line="240" w:lineRule="auto"/>
      <w:jc w:val="center"/>
      <w:textAlignment w:val="center"/>
    </w:pPr>
    <w:rPr>
      <w:rFonts w:ascii="Times New Roman" w:eastAsia="Times New Roman" w:hAnsi="Times New Roman" w:cs="B Titr"/>
      <w:b/>
      <w:bCs/>
      <w:sz w:val="24"/>
      <w:szCs w:val="24"/>
    </w:rPr>
  </w:style>
  <w:style w:type="paragraph" w:customStyle="1" w:styleId="xl68">
    <w:name w:val="xl68"/>
    <w:basedOn w:val="Normal"/>
    <w:rsid w:val="00046B0F"/>
    <w:pPr>
      <w:pBdr>
        <w:top w:val="single" w:sz="4" w:space="0" w:color="auto"/>
        <w:bottom w:val="single" w:sz="4" w:space="0" w:color="auto"/>
        <w:right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B Yagut"/>
      <w:b/>
      <w:bCs/>
      <w:sz w:val="24"/>
      <w:szCs w:val="24"/>
    </w:rPr>
  </w:style>
  <w:style w:type="paragraph" w:customStyle="1" w:styleId="xl69">
    <w:name w:val="xl69"/>
    <w:basedOn w:val="Normal"/>
    <w:rsid w:val="00046B0F"/>
    <w:pPr>
      <w:pBdr>
        <w:top w:val="single" w:sz="4" w:space="0" w:color="auto"/>
        <w:left w:val="single" w:sz="4" w:space="0" w:color="auto"/>
        <w:bottom w:val="single" w:sz="4" w:space="0" w:color="auto"/>
        <w:right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B Yagut"/>
      <w:b/>
      <w:bCs/>
    </w:rPr>
  </w:style>
  <w:style w:type="paragraph" w:customStyle="1" w:styleId="xl70">
    <w:name w:val="xl70"/>
    <w:basedOn w:val="Normal"/>
    <w:rsid w:val="00046B0F"/>
    <w:pPr>
      <w:pBdr>
        <w:top w:val="single" w:sz="4" w:space="0" w:color="auto"/>
        <w:bottom w:val="single" w:sz="4" w:space="0" w:color="auto"/>
        <w:right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B Yagut"/>
      <w:b/>
      <w:bCs/>
    </w:rPr>
  </w:style>
  <w:style w:type="paragraph" w:customStyle="1" w:styleId="xl71">
    <w:name w:val="xl71"/>
    <w:basedOn w:val="Normal"/>
    <w:rsid w:val="00046B0F"/>
    <w:pPr>
      <w:pBdr>
        <w:top w:val="single" w:sz="4" w:space="0" w:color="auto"/>
        <w:left w:val="single" w:sz="4" w:space="0" w:color="auto"/>
        <w:bottom w:val="single" w:sz="4" w:space="0" w:color="auto"/>
        <w:right w:val="single" w:sz="4" w:space="0" w:color="auto"/>
      </w:pBdr>
      <w:shd w:val="clear" w:color="000000" w:fill="FFFF99"/>
      <w:bidi w:val="0"/>
      <w:spacing w:before="100" w:beforeAutospacing="1" w:after="100" w:afterAutospacing="1" w:line="240" w:lineRule="auto"/>
      <w:jc w:val="right"/>
      <w:textAlignment w:val="center"/>
    </w:pPr>
    <w:rPr>
      <w:rFonts w:ascii="Times New Roman" w:eastAsia="Times New Roman" w:hAnsi="Times New Roman" w:cs="B Yagut"/>
      <w:b/>
      <w:bCs/>
    </w:rPr>
  </w:style>
  <w:style w:type="paragraph" w:customStyle="1" w:styleId="xl72">
    <w:name w:val="xl72"/>
    <w:basedOn w:val="Normal"/>
    <w:rsid w:val="00046B0F"/>
    <w:pPr>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eastAsia="Times New Roman" w:hAnsi="Times New Roman" w:cs="B Mitra"/>
      <w:b/>
      <w:bCs/>
      <w:sz w:val="18"/>
      <w:szCs w:val="18"/>
    </w:rPr>
  </w:style>
  <w:style w:type="paragraph" w:customStyle="1" w:styleId="xl73">
    <w:name w:val="xl73"/>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B Mitra"/>
      <w:b/>
      <w:bCs/>
      <w:sz w:val="18"/>
      <w:szCs w:val="18"/>
    </w:rPr>
  </w:style>
  <w:style w:type="paragraph" w:customStyle="1" w:styleId="xl74">
    <w:name w:val="xl74"/>
    <w:basedOn w:val="Normal"/>
    <w:rsid w:val="00046B0F"/>
    <w:pPr>
      <w:pBdr>
        <w:top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B Mitra"/>
      <w:b/>
      <w:bCs/>
      <w:sz w:val="18"/>
      <w:szCs w:val="18"/>
    </w:rPr>
  </w:style>
  <w:style w:type="paragraph" w:customStyle="1" w:styleId="xl75">
    <w:name w:val="xl75"/>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pPr>
    <w:rPr>
      <w:rFonts w:ascii="Times New Roman" w:eastAsia="Times New Roman" w:hAnsi="Times New Roman" w:cs="B Mitra"/>
      <w:b/>
      <w:bCs/>
      <w:sz w:val="18"/>
      <w:szCs w:val="18"/>
    </w:rPr>
  </w:style>
  <w:style w:type="paragraph" w:customStyle="1" w:styleId="xl76">
    <w:name w:val="xl76"/>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textAlignment w:val="center"/>
    </w:pPr>
    <w:rPr>
      <w:rFonts w:ascii="Times New Roman" w:eastAsia="Times New Roman" w:hAnsi="Times New Roman" w:cs="B Mitra"/>
      <w:b/>
      <w:bCs/>
      <w:sz w:val="18"/>
      <w:szCs w:val="18"/>
    </w:rPr>
  </w:style>
  <w:style w:type="paragraph" w:customStyle="1" w:styleId="xl77">
    <w:name w:val="xl77"/>
    <w:basedOn w:val="Normal"/>
    <w:rsid w:val="00046B0F"/>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B Titr"/>
      <w:sz w:val="28"/>
      <w:szCs w:val="28"/>
    </w:rPr>
  </w:style>
  <w:style w:type="paragraph" w:customStyle="1" w:styleId="xl78">
    <w:name w:val="xl78"/>
    <w:basedOn w:val="Normal"/>
    <w:rsid w:val="00046B0F"/>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Times New Roman" w:eastAsia="Times New Roman" w:hAnsi="Times New Roman" w:cs="B Yagut"/>
      <w:sz w:val="24"/>
      <w:szCs w:val="24"/>
    </w:rPr>
  </w:style>
  <w:style w:type="paragraph" w:customStyle="1" w:styleId="xl79">
    <w:name w:val="xl79"/>
    <w:basedOn w:val="Normal"/>
    <w:rsid w:val="00046B0F"/>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textAlignment w:val="center"/>
    </w:pPr>
    <w:rPr>
      <w:rFonts w:ascii="Times New Roman" w:eastAsia="Times New Roman" w:hAnsi="Times New Roman" w:cs="B Yagut"/>
      <w:sz w:val="24"/>
      <w:szCs w:val="24"/>
    </w:rPr>
  </w:style>
  <w:style w:type="paragraph" w:customStyle="1" w:styleId="xl80">
    <w:name w:val="xl80"/>
    <w:basedOn w:val="Normal"/>
    <w:rsid w:val="00046B0F"/>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B Yagut"/>
      <w:sz w:val="24"/>
      <w:szCs w:val="24"/>
    </w:rPr>
  </w:style>
  <w:style w:type="paragraph" w:customStyle="1" w:styleId="xl81">
    <w:name w:val="xl81"/>
    <w:basedOn w:val="Normal"/>
    <w:rsid w:val="00046B0F"/>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Times New Roman" w:eastAsia="Times New Roman" w:hAnsi="Times New Roman" w:cs="B Yagut"/>
      <w:sz w:val="21"/>
      <w:szCs w:val="21"/>
    </w:rPr>
  </w:style>
  <w:style w:type="paragraph" w:customStyle="1" w:styleId="xl82">
    <w:name w:val="xl82"/>
    <w:basedOn w:val="Normal"/>
    <w:rsid w:val="00046B0F"/>
    <w:pPr>
      <w:pBdr>
        <w:top w:val="single" w:sz="4" w:space="0" w:color="auto"/>
        <w:left w:val="single" w:sz="4" w:space="0" w:color="auto"/>
        <w:bottom w:val="single" w:sz="4" w:space="0" w:color="auto"/>
        <w:right w:val="single" w:sz="4" w:space="0" w:color="auto"/>
      </w:pBdr>
      <w:shd w:val="clear" w:color="000000" w:fill="F2DCDB"/>
      <w:bidi w:val="0"/>
      <w:spacing w:before="100" w:beforeAutospacing="1" w:after="100" w:afterAutospacing="1" w:line="240" w:lineRule="auto"/>
      <w:jc w:val="center"/>
      <w:textAlignment w:val="center"/>
    </w:pPr>
    <w:rPr>
      <w:rFonts w:ascii="Times New Roman" w:eastAsia="Times New Roman" w:hAnsi="Times New Roman" w:cs="B Yagut"/>
      <w:b/>
      <w:bCs/>
      <w:sz w:val="24"/>
      <w:szCs w:val="24"/>
    </w:rPr>
  </w:style>
  <w:style w:type="paragraph" w:customStyle="1" w:styleId="xl83">
    <w:name w:val="xl83"/>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B Yagut"/>
      <w:b/>
      <w:bCs/>
      <w:sz w:val="24"/>
      <w:szCs w:val="24"/>
    </w:rPr>
  </w:style>
  <w:style w:type="paragraph" w:customStyle="1" w:styleId="xl84">
    <w:name w:val="xl84"/>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B Mitra"/>
      <w:b/>
      <w:bCs/>
      <w:sz w:val="18"/>
      <w:szCs w:val="18"/>
    </w:rPr>
  </w:style>
  <w:style w:type="paragraph" w:customStyle="1" w:styleId="xl85">
    <w:name w:val="xl85"/>
    <w:basedOn w:val="Normal"/>
    <w:rsid w:val="00046B0F"/>
    <w:pPr>
      <w:pBdr>
        <w:top w:val="single" w:sz="4" w:space="0" w:color="auto"/>
        <w:left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B Yagut"/>
      <w:b/>
      <w:bCs/>
      <w:sz w:val="24"/>
      <w:szCs w:val="24"/>
    </w:rPr>
  </w:style>
  <w:style w:type="paragraph" w:customStyle="1" w:styleId="xl86">
    <w:name w:val="xl86"/>
    <w:basedOn w:val="Normal"/>
    <w:rsid w:val="00046B0F"/>
    <w:pPr>
      <w:pBdr>
        <w:top w:val="single" w:sz="4" w:space="0" w:color="auto"/>
        <w:left w:val="single" w:sz="4" w:space="0" w:color="auto"/>
        <w:bottom w:val="single" w:sz="4" w:space="0" w:color="auto"/>
        <w:right w:val="single" w:sz="4" w:space="0" w:color="auto"/>
      </w:pBdr>
      <w:shd w:val="clear" w:color="000000" w:fill="92D050"/>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customStyle="1" w:styleId="TableGrid27">
    <w:name w:val="Table Grid27"/>
    <w:basedOn w:val="TableNormal"/>
    <w:next w:val="TableGrid"/>
    <w:rsid w:val="00046B0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8492">
      <w:bodyDiv w:val="1"/>
      <w:marLeft w:val="0"/>
      <w:marRight w:val="0"/>
      <w:marTop w:val="0"/>
      <w:marBottom w:val="0"/>
      <w:divBdr>
        <w:top w:val="none" w:sz="0" w:space="0" w:color="auto"/>
        <w:left w:val="none" w:sz="0" w:space="0" w:color="auto"/>
        <w:bottom w:val="none" w:sz="0" w:space="0" w:color="auto"/>
        <w:right w:val="none" w:sz="0" w:space="0" w:color="auto"/>
      </w:divBdr>
      <w:divsChild>
        <w:div w:id="2126536801">
          <w:marLeft w:val="0"/>
          <w:marRight w:val="360"/>
          <w:marTop w:val="200"/>
          <w:marBottom w:val="0"/>
          <w:divBdr>
            <w:top w:val="none" w:sz="0" w:space="0" w:color="auto"/>
            <w:left w:val="none" w:sz="0" w:space="0" w:color="auto"/>
            <w:bottom w:val="none" w:sz="0" w:space="0" w:color="auto"/>
            <w:right w:val="none" w:sz="0" w:space="0" w:color="auto"/>
          </w:divBdr>
        </w:div>
        <w:div w:id="1328557989">
          <w:marLeft w:val="0"/>
          <w:marRight w:val="360"/>
          <w:marTop w:val="200"/>
          <w:marBottom w:val="0"/>
          <w:divBdr>
            <w:top w:val="none" w:sz="0" w:space="0" w:color="auto"/>
            <w:left w:val="none" w:sz="0" w:space="0" w:color="auto"/>
            <w:bottom w:val="none" w:sz="0" w:space="0" w:color="auto"/>
            <w:right w:val="none" w:sz="0" w:space="0" w:color="auto"/>
          </w:divBdr>
        </w:div>
        <w:div w:id="2076658260">
          <w:marLeft w:val="0"/>
          <w:marRight w:val="360"/>
          <w:marTop w:val="200"/>
          <w:marBottom w:val="0"/>
          <w:divBdr>
            <w:top w:val="none" w:sz="0" w:space="0" w:color="auto"/>
            <w:left w:val="none" w:sz="0" w:space="0" w:color="auto"/>
            <w:bottom w:val="none" w:sz="0" w:space="0" w:color="auto"/>
            <w:right w:val="none" w:sz="0" w:space="0" w:color="auto"/>
          </w:divBdr>
        </w:div>
        <w:div w:id="479810515">
          <w:marLeft w:val="0"/>
          <w:marRight w:val="360"/>
          <w:marTop w:val="200"/>
          <w:marBottom w:val="0"/>
          <w:divBdr>
            <w:top w:val="none" w:sz="0" w:space="0" w:color="auto"/>
            <w:left w:val="none" w:sz="0" w:space="0" w:color="auto"/>
            <w:bottom w:val="none" w:sz="0" w:space="0" w:color="auto"/>
            <w:right w:val="none" w:sz="0" w:space="0" w:color="auto"/>
          </w:divBdr>
        </w:div>
        <w:div w:id="1416511926">
          <w:marLeft w:val="0"/>
          <w:marRight w:val="360"/>
          <w:marTop w:val="200"/>
          <w:marBottom w:val="0"/>
          <w:divBdr>
            <w:top w:val="none" w:sz="0" w:space="0" w:color="auto"/>
            <w:left w:val="none" w:sz="0" w:space="0" w:color="auto"/>
            <w:bottom w:val="none" w:sz="0" w:space="0" w:color="auto"/>
            <w:right w:val="none" w:sz="0" w:space="0" w:color="auto"/>
          </w:divBdr>
        </w:div>
        <w:div w:id="1465346969">
          <w:marLeft w:val="0"/>
          <w:marRight w:val="360"/>
          <w:marTop w:val="200"/>
          <w:marBottom w:val="0"/>
          <w:divBdr>
            <w:top w:val="none" w:sz="0" w:space="0" w:color="auto"/>
            <w:left w:val="none" w:sz="0" w:space="0" w:color="auto"/>
            <w:bottom w:val="none" w:sz="0" w:space="0" w:color="auto"/>
            <w:right w:val="none" w:sz="0" w:space="0" w:color="auto"/>
          </w:divBdr>
        </w:div>
      </w:divsChild>
    </w:div>
    <w:div w:id="119421721">
      <w:bodyDiv w:val="1"/>
      <w:marLeft w:val="0"/>
      <w:marRight w:val="0"/>
      <w:marTop w:val="0"/>
      <w:marBottom w:val="0"/>
      <w:divBdr>
        <w:top w:val="none" w:sz="0" w:space="0" w:color="auto"/>
        <w:left w:val="none" w:sz="0" w:space="0" w:color="auto"/>
        <w:bottom w:val="none" w:sz="0" w:space="0" w:color="auto"/>
        <w:right w:val="none" w:sz="0" w:space="0" w:color="auto"/>
      </w:divBdr>
    </w:div>
    <w:div w:id="278416493">
      <w:bodyDiv w:val="1"/>
      <w:marLeft w:val="0"/>
      <w:marRight w:val="0"/>
      <w:marTop w:val="0"/>
      <w:marBottom w:val="0"/>
      <w:divBdr>
        <w:top w:val="none" w:sz="0" w:space="0" w:color="auto"/>
        <w:left w:val="none" w:sz="0" w:space="0" w:color="auto"/>
        <w:bottom w:val="none" w:sz="0" w:space="0" w:color="auto"/>
        <w:right w:val="none" w:sz="0" w:space="0" w:color="auto"/>
      </w:divBdr>
    </w:div>
    <w:div w:id="499394189">
      <w:bodyDiv w:val="1"/>
      <w:marLeft w:val="0"/>
      <w:marRight w:val="0"/>
      <w:marTop w:val="0"/>
      <w:marBottom w:val="0"/>
      <w:divBdr>
        <w:top w:val="none" w:sz="0" w:space="0" w:color="auto"/>
        <w:left w:val="none" w:sz="0" w:space="0" w:color="auto"/>
        <w:bottom w:val="none" w:sz="0" w:space="0" w:color="auto"/>
        <w:right w:val="none" w:sz="0" w:space="0" w:color="auto"/>
      </w:divBdr>
    </w:div>
    <w:div w:id="527836966">
      <w:bodyDiv w:val="1"/>
      <w:marLeft w:val="0"/>
      <w:marRight w:val="0"/>
      <w:marTop w:val="0"/>
      <w:marBottom w:val="0"/>
      <w:divBdr>
        <w:top w:val="none" w:sz="0" w:space="0" w:color="auto"/>
        <w:left w:val="none" w:sz="0" w:space="0" w:color="auto"/>
        <w:bottom w:val="none" w:sz="0" w:space="0" w:color="auto"/>
        <w:right w:val="none" w:sz="0" w:space="0" w:color="auto"/>
      </w:divBdr>
      <w:divsChild>
        <w:div w:id="1870802859">
          <w:marLeft w:val="0"/>
          <w:marRight w:val="360"/>
          <w:marTop w:val="200"/>
          <w:marBottom w:val="0"/>
          <w:divBdr>
            <w:top w:val="none" w:sz="0" w:space="0" w:color="auto"/>
            <w:left w:val="none" w:sz="0" w:space="0" w:color="auto"/>
            <w:bottom w:val="none" w:sz="0" w:space="0" w:color="auto"/>
            <w:right w:val="none" w:sz="0" w:space="0" w:color="auto"/>
          </w:divBdr>
        </w:div>
        <w:div w:id="509299901">
          <w:marLeft w:val="0"/>
          <w:marRight w:val="360"/>
          <w:marTop w:val="200"/>
          <w:marBottom w:val="0"/>
          <w:divBdr>
            <w:top w:val="none" w:sz="0" w:space="0" w:color="auto"/>
            <w:left w:val="none" w:sz="0" w:space="0" w:color="auto"/>
            <w:bottom w:val="none" w:sz="0" w:space="0" w:color="auto"/>
            <w:right w:val="none" w:sz="0" w:space="0" w:color="auto"/>
          </w:divBdr>
        </w:div>
        <w:div w:id="1826047886">
          <w:marLeft w:val="0"/>
          <w:marRight w:val="1080"/>
          <w:marTop w:val="100"/>
          <w:marBottom w:val="0"/>
          <w:divBdr>
            <w:top w:val="none" w:sz="0" w:space="0" w:color="auto"/>
            <w:left w:val="none" w:sz="0" w:space="0" w:color="auto"/>
            <w:bottom w:val="none" w:sz="0" w:space="0" w:color="auto"/>
            <w:right w:val="none" w:sz="0" w:space="0" w:color="auto"/>
          </w:divBdr>
        </w:div>
        <w:div w:id="643393144">
          <w:marLeft w:val="0"/>
          <w:marRight w:val="360"/>
          <w:marTop w:val="200"/>
          <w:marBottom w:val="0"/>
          <w:divBdr>
            <w:top w:val="none" w:sz="0" w:space="0" w:color="auto"/>
            <w:left w:val="none" w:sz="0" w:space="0" w:color="auto"/>
            <w:bottom w:val="none" w:sz="0" w:space="0" w:color="auto"/>
            <w:right w:val="none" w:sz="0" w:space="0" w:color="auto"/>
          </w:divBdr>
        </w:div>
        <w:div w:id="1805541257">
          <w:marLeft w:val="0"/>
          <w:marRight w:val="1080"/>
          <w:marTop w:val="100"/>
          <w:marBottom w:val="0"/>
          <w:divBdr>
            <w:top w:val="none" w:sz="0" w:space="0" w:color="auto"/>
            <w:left w:val="none" w:sz="0" w:space="0" w:color="auto"/>
            <w:bottom w:val="none" w:sz="0" w:space="0" w:color="auto"/>
            <w:right w:val="none" w:sz="0" w:space="0" w:color="auto"/>
          </w:divBdr>
        </w:div>
      </w:divsChild>
    </w:div>
    <w:div w:id="530461490">
      <w:bodyDiv w:val="1"/>
      <w:marLeft w:val="0"/>
      <w:marRight w:val="0"/>
      <w:marTop w:val="0"/>
      <w:marBottom w:val="0"/>
      <w:divBdr>
        <w:top w:val="none" w:sz="0" w:space="0" w:color="auto"/>
        <w:left w:val="none" w:sz="0" w:space="0" w:color="auto"/>
        <w:bottom w:val="none" w:sz="0" w:space="0" w:color="auto"/>
        <w:right w:val="none" w:sz="0" w:space="0" w:color="auto"/>
      </w:divBdr>
    </w:div>
    <w:div w:id="581909059">
      <w:bodyDiv w:val="1"/>
      <w:marLeft w:val="0"/>
      <w:marRight w:val="0"/>
      <w:marTop w:val="0"/>
      <w:marBottom w:val="0"/>
      <w:divBdr>
        <w:top w:val="none" w:sz="0" w:space="0" w:color="auto"/>
        <w:left w:val="none" w:sz="0" w:space="0" w:color="auto"/>
        <w:bottom w:val="none" w:sz="0" w:space="0" w:color="auto"/>
        <w:right w:val="none" w:sz="0" w:space="0" w:color="auto"/>
      </w:divBdr>
      <w:divsChild>
        <w:div w:id="1755395537">
          <w:marLeft w:val="0"/>
          <w:marRight w:val="360"/>
          <w:marTop w:val="200"/>
          <w:marBottom w:val="0"/>
          <w:divBdr>
            <w:top w:val="none" w:sz="0" w:space="0" w:color="auto"/>
            <w:left w:val="none" w:sz="0" w:space="0" w:color="auto"/>
            <w:bottom w:val="none" w:sz="0" w:space="0" w:color="auto"/>
            <w:right w:val="none" w:sz="0" w:space="0" w:color="auto"/>
          </w:divBdr>
        </w:div>
        <w:div w:id="1016884062">
          <w:marLeft w:val="0"/>
          <w:marRight w:val="360"/>
          <w:marTop w:val="200"/>
          <w:marBottom w:val="0"/>
          <w:divBdr>
            <w:top w:val="none" w:sz="0" w:space="0" w:color="auto"/>
            <w:left w:val="none" w:sz="0" w:space="0" w:color="auto"/>
            <w:bottom w:val="none" w:sz="0" w:space="0" w:color="auto"/>
            <w:right w:val="none" w:sz="0" w:space="0" w:color="auto"/>
          </w:divBdr>
        </w:div>
        <w:div w:id="806048471">
          <w:marLeft w:val="0"/>
          <w:marRight w:val="360"/>
          <w:marTop w:val="200"/>
          <w:marBottom w:val="0"/>
          <w:divBdr>
            <w:top w:val="none" w:sz="0" w:space="0" w:color="auto"/>
            <w:left w:val="none" w:sz="0" w:space="0" w:color="auto"/>
            <w:bottom w:val="none" w:sz="0" w:space="0" w:color="auto"/>
            <w:right w:val="none" w:sz="0" w:space="0" w:color="auto"/>
          </w:divBdr>
        </w:div>
        <w:div w:id="1411850340">
          <w:marLeft w:val="0"/>
          <w:marRight w:val="360"/>
          <w:marTop w:val="200"/>
          <w:marBottom w:val="0"/>
          <w:divBdr>
            <w:top w:val="none" w:sz="0" w:space="0" w:color="auto"/>
            <w:left w:val="none" w:sz="0" w:space="0" w:color="auto"/>
            <w:bottom w:val="none" w:sz="0" w:space="0" w:color="auto"/>
            <w:right w:val="none" w:sz="0" w:space="0" w:color="auto"/>
          </w:divBdr>
        </w:div>
      </w:divsChild>
    </w:div>
    <w:div w:id="635641889">
      <w:bodyDiv w:val="1"/>
      <w:marLeft w:val="0"/>
      <w:marRight w:val="0"/>
      <w:marTop w:val="0"/>
      <w:marBottom w:val="0"/>
      <w:divBdr>
        <w:top w:val="none" w:sz="0" w:space="0" w:color="auto"/>
        <w:left w:val="none" w:sz="0" w:space="0" w:color="auto"/>
        <w:bottom w:val="none" w:sz="0" w:space="0" w:color="auto"/>
        <w:right w:val="none" w:sz="0" w:space="0" w:color="auto"/>
      </w:divBdr>
      <w:divsChild>
        <w:div w:id="799497675">
          <w:marLeft w:val="0"/>
          <w:marRight w:val="360"/>
          <w:marTop w:val="200"/>
          <w:marBottom w:val="0"/>
          <w:divBdr>
            <w:top w:val="none" w:sz="0" w:space="0" w:color="auto"/>
            <w:left w:val="none" w:sz="0" w:space="0" w:color="auto"/>
            <w:bottom w:val="none" w:sz="0" w:space="0" w:color="auto"/>
            <w:right w:val="none" w:sz="0" w:space="0" w:color="auto"/>
          </w:divBdr>
        </w:div>
        <w:div w:id="168642713">
          <w:marLeft w:val="0"/>
          <w:marRight w:val="360"/>
          <w:marTop w:val="200"/>
          <w:marBottom w:val="0"/>
          <w:divBdr>
            <w:top w:val="none" w:sz="0" w:space="0" w:color="auto"/>
            <w:left w:val="none" w:sz="0" w:space="0" w:color="auto"/>
            <w:bottom w:val="none" w:sz="0" w:space="0" w:color="auto"/>
            <w:right w:val="none" w:sz="0" w:space="0" w:color="auto"/>
          </w:divBdr>
        </w:div>
        <w:div w:id="1284195928">
          <w:marLeft w:val="0"/>
          <w:marRight w:val="360"/>
          <w:marTop w:val="200"/>
          <w:marBottom w:val="0"/>
          <w:divBdr>
            <w:top w:val="none" w:sz="0" w:space="0" w:color="auto"/>
            <w:left w:val="none" w:sz="0" w:space="0" w:color="auto"/>
            <w:bottom w:val="none" w:sz="0" w:space="0" w:color="auto"/>
            <w:right w:val="none" w:sz="0" w:space="0" w:color="auto"/>
          </w:divBdr>
        </w:div>
        <w:div w:id="1017928224">
          <w:marLeft w:val="0"/>
          <w:marRight w:val="360"/>
          <w:marTop w:val="200"/>
          <w:marBottom w:val="0"/>
          <w:divBdr>
            <w:top w:val="none" w:sz="0" w:space="0" w:color="auto"/>
            <w:left w:val="none" w:sz="0" w:space="0" w:color="auto"/>
            <w:bottom w:val="none" w:sz="0" w:space="0" w:color="auto"/>
            <w:right w:val="none" w:sz="0" w:space="0" w:color="auto"/>
          </w:divBdr>
        </w:div>
      </w:divsChild>
    </w:div>
    <w:div w:id="671222082">
      <w:bodyDiv w:val="1"/>
      <w:marLeft w:val="0"/>
      <w:marRight w:val="0"/>
      <w:marTop w:val="0"/>
      <w:marBottom w:val="0"/>
      <w:divBdr>
        <w:top w:val="none" w:sz="0" w:space="0" w:color="auto"/>
        <w:left w:val="none" w:sz="0" w:space="0" w:color="auto"/>
        <w:bottom w:val="none" w:sz="0" w:space="0" w:color="auto"/>
        <w:right w:val="none" w:sz="0" w:space="0" w:color="auto"/>
      </w:divBdr>
      <w:divsChild>
        <w:div w:id="1509716433">
          <w:marLeft w:val="0"/>
          <w:marRight w:val="360"/>
          <w:marTop w:val="200"/>
          <w:marBottom w:val="0"/>
          <w:divBdr>
            <w:top w:val="none" w:sz="0" w:space="0" w:color="auto"/>
            <w:left w:val="none" w:sz="0" w:space="0" w:color="auto"/>
            <w:bottom w:val="none" w:sz="0" w:space="0" w:color="auto"/>
            <w:right w:val="none" w:sz="0" w:space="0" w:color="auto"/>
          </w:divBdr>
        </w:div>
        <w:div w:id="1223566014">
          <w:marLeft w:val="0"/>
          <w:marRight w:val="1080"/>
          <w:marTop w:val="100"/>
          <w:marBottom w:val="0"/>
          <w:divBdr>
            <w:top w:val="none" w:sz="0" w:space="0" w:color="auto"/>
            <w:left w:val="none" w:sz="0" w:space="0" w:color="auto"/>
            <w:bottom w:val="none" w:sz="0" w:space="0" w:color="auto"/>
            <w:right w:val="none" w:sz="0" w:space="0" w:color="auto"/>
          </w:divBdr>
        </w:div>
        <w:div w:id="1870489505">
          <w:marLeft w:val="0"/>
          <w:marRight w:val="360"/>
          <w:marTop w:val="200"/>
          <w:marBottom w:val="0"/>
          <w:divBdr>
            <w:top w:val="none" w:sz="0" w:space="0" w:color="auto"/>
            <w:left w:val="none" w:sz="0" w:space="0" w:color="auto"/>
            <w:bottom w:val="none" w:sz="0" w:space="0" w:color="auto"/>
            <w:right w:val="none" w:sz="0" w:space="0" w:color="auto"/>
          </w:divBdr>
        </w:div>
        <w:div w:id="915823837">
          <w:marLeft w:val="0"/>
          <w:marRight w:val="1080"/>
          <w:marTop w:val="100"/>
          <w:marBottom w:val="0"/>
          <w:divBdr>
            <w:top w:val="none" w:sz="0" w:space="0" w:color="auto"/>
            <w:left w:val="none" w:sz="0" w:space="0" w:color="auto"/>
            <w:bottom w:val="none" w:sz="0" w:space="0" w:color="auto"/>
            <w:right w:val="none" w:sz="0" w:space="0" w:color="auto"/>
          </w:divBdr>
        </w:div>
      </w:divsChild>
    </w:div>
    <w:div w:id="775519595">
      <w:bodyDiv w:val="1"/>
      <w:marLeft w:val="0"/>
      <w:marRight w:val="0"/>
      <w:marTop w:val="0"/>
      <w:marBottom w:val="0"/>
      <w:divBdr>
        <w:top w:val="none" w:sz="0" w:space="0" w:color="auto"/>
        <w:left w:val="none" w:sz="0" w:space="0" w:color="auto"/>
        <w:bottom w:val="none" w:sz="0" w:space="0" w:color="auto"/>
        <w:right w:val="none" w:sz="0" w:space="0" w:color="auto"/>
      </w:divBdr>
    </w:div>
    <w:div w:id="903638752">
      <w:bodyDiv w:val="1"/>
      <w:marLeft w:val="0"/>
      <w:marRight w:val="0"/>
      <w:marTop w:val="0"/>
      <w:marBottom w:val="0"/>
      <w:divBdr>
        <w:top w:val="none" w:sz="0" w:space="0" w:color="auto"/>
        <w:left w:val="none" w:sz="0" w:space="0" w:color="auto"/>
        <w:bottom w:val="none" w:sz="0" w:space="0" w:color="auto"/>
        <w:right w:val="none" w:sz="0" w:space="0" w:color="auto"/>
      </w:divBdr>
      <w:divsChild>
        <w:div w:id="1792430894">
          <w:marLeft w:val="0"/>
          <w:marRight w:val="360"/>
          <w:marTop w:val="200"/>
          <w:marBottom w:val="0"/>
          <w:divBdr>
            <w:top w:val="none" w:sz="0" w:space="0" w:color="auto"/>
            <w:left w:val="none" w:sz="0" w:space="0" w:color="auto"/>
            <w:bottom w:val="none" w:sz="0" w:space="0" w:color="auto"/>
            <w:right w:val="none" w:sz="0" w:space="0" w:color="auto"/>
          </w:divBdr>
        </w:div>
        <w:div w:id="586118149">
          <w:marLeft w:val="0"/>
          <w:marRight w:val="360"/>
          <w:marTop w:val="200"/>
          <w:marBottom w:val="0"/>
          <w:divBdr>
            <w:top w:val="none" w:sz="0" w:space="0" w:color="auto"/>
            <w:left w:val="none" w:sz="0" w:space="0" w:color="auto"/>
            <w:bottom w:val="none" w:sz="0" w:space="0" w:color="auto"/>
            <w:right w:val="none" w:sz="0" w:space="0" w:color="auto"/>
          </w:divBdr>
        </w:div>
        <w:div w:id="149562277">
          <w:marLeft w:val="0"/>
          <w:marRight w:val="360"/>
          <w:marTop w:val="200"/>
          <w:marBottom w:val="0"/>
          <w:divBdr>
            <w:top w:val="none" w:sz="0" w:space="0" w:color="auto"/>
            <w:left w:val="none" w:sz="0" w:space="0" w:color="auto"/>
            <w:bottom w:val="none" w:sz="0" w:space="0" w:color="auto"/>
            <w:right w:val="none" w:sz="0" w:space="0" w:color="auto"/>
          </w:divBdr>
        </w:div>
        <w:div w:id="860363542">
          <w:marLeft w:val="0"/>
          <w:marRight w:val="360"/>
          <w:marTop w:val="200"/>
          <w:marBottom w:val="0"/>
          <w:divBdr>
            <w:top w:val="none" w:sz="0" w:space="0" w:color="auto"/>
            <w:left w:val="none" w:sz="0" w:space="0" w:color="auto"/>
            <w:bottom w:val="none" w:sz="0" w:space="0" w:color="auto"/>
            <w:right w:val="none" w:sz="0" w:space="0" w:color="auto"/>
          </w:divBdr>
        </w:div>
      </w:divsChild>
    </w:div>
    <w:div w:id="1078866726">
      <w:bodyDiv w:val="1"/>
      <w:marLeft w:val="0"/>
      <w:marRight w:val="0"/>
      <w:marTop w:val="0"/>
      <w:marBottom w:val="0"/>
      <w:divBdr>
        <w:top w:val="none" w:sz="0" w:space="0" w:color="auto"/>
        <w:left w:val="none" w:sz="0" w:space="0" w:color="auto"/>
        <w:bottom w:val="none" w:sz="0" w:space="0" w:color="auto"/>
        <w:right w:val="none" w:sz="0" w:space="0" w:color="auto"/>
      </w:divBdr>
    </w:div>
    <w:div w:id="1081679081">
      <w:bodyDiv w:val="1"/>
      <w:marLeft w:val="0"/>
      <w:marRight w:val="0"/>
      <w:marTop w:val="0"/>
      <w:marBottom w:val="0"/>
      <w:divBdr>
        <w:top w:val="none" w:sz="0" w:space="0" w:color="auto"/>
        <w:left w:val="none" w:sz="0" w:space="0" w:color="auto"/>
        <w:bottom w:val="none" w:sz="0" w:space="0" w:color="auto"/>
        <w:right w:val="none" w:sz="0" w:space="0" w:color="auto"/>
      </w:divBdr>
      <w:divsChild>
        <w:div w:id="1712656369">
          <w:marLeft w:val="0"/>
          <w:marRight w:val="360"/>
          <w:marTop w:val="200"/>
          <w:marBottom w:val="0"/>
          <w:divBdr>
            <w:top w:val="none" w:sz="0" w:space="0" w:color="auto"/>
            <w:left w:val="none" w:sz="0" w:space="0" w:color="auto"/>
            <w:bottom w:val="none" w:sz="0" w:space="0" w:color="auto"/>
            <w:right w:val="none" w:sz="0" w:space="0" w:color="auto"/>
          </w:divBdr>
        </w:div>
        <w:div w:id="867371748">
          <w:marLeft w:val="0"/>
          <w:marRight w:val="360"/>
          <w:marTop w:val="200"/>
          <w:marBottom w:val="0"/>
          <w:divBdr>
            <w:top w:val="none" w:sz="0" w:space="0" w:color="auto"/>
            <w:left w:val="none" w:sz="0" w:space="0" w:color="auto"/>
            <w:bottom w:val="none" w:sz="0" w:space="0" w:color="auto"/>
            <w:right w:val="none" w:sz="0" w:space="0" w:color="auto"/>
          </w:divBdr>
        </w:div>
        <w:div w:id="683632195">
          <w:marLeft w:val="0"/>
          <w:marRight w:val="360"/>
          <w:marTop w:val="200"/>
          <w:marBottom w:val="0"/>
          <w:divBdr>
            <w:top w:val="none" w:sz="0" w:space="0" w:color="auto"/>
            <w:left w:val="none" w:sz="0" w:space="0" w:color="auto"/>
            <w:bottom w:val="none" w:sz="0" w:space="0" w:color="auto"/>
            <w:right w:val="none" w:sz="0" w:space="0" w:color="auto"/>
          </w:divBdr>
        </w:div>
        <w:div w:id="1426414323">
          <w:marLeft w:val="0"/>
          <w:marRight w:val="360"/>
          <w:marTop w:val="200"/>
          <w:marBottom w:val="0"/>
          <w:divBdr>
            <w:top w:val="none" w:sz="0" w:space="0" w:color="auto"/>
            <w:left w:val="none" w:sz="0" w:space="0" w:color="auto"/>
            <w:bottom w:val="none" w:sz="0" w:space="0" w:color="auto"/>
            <w:right w:val="none" w:sz="0" w:space="0" w:color="auto"/>
          </w:divBdr>
        </w:div>
      </w:divsChild>
    </w:div>
    <w:div w:id="1337155057">
      <w:bodyDiv w:val="1"/>
      <w:marLeft w:val="0"/>
      <w:marRight w:val="0"/>
      <w:marTop w:val="0"/>
      <w:marBottom w:val="0"/>
      <w:divBdr>
        <w:top w:val="none" w:sz="0" w:space="0" w:color="auto"/>
        <w:left w:val="none" w:sz="0" w:space="0" w:color="auto"/>
        <w:bottom w:val="none" w:sz="0" w:space="0" w:color="auto"/>
        <w:right w:val="none" w:sz="0" w:space="0" w:color="auto"/>
      </w:divBdr>
    </w:div>
    <w:div w:id="1350449857">
      <w:bodyDiv w:val="1"/>
      <w:marLeft w:val="0"/>
      <w:marRight w:val="0"/>
      <w:marTop w:val="0"/>
      <w:marBottom w:val="0"/>
      <w:divBdr>
        <w:top w:val="none" w:sz="0" w:space="0" w:color="auto"/>
        <w:left w:val="none" w:sz="0" w:space="0" w:color="auto"/>
        <w:bottom w:val="none" w:sz="0" w:space="0" w:color="auto"/>
        <w:right w:val="none" w:sz="0" w:space="0" w:color="auto"/>
      </w:divBdr>
    </w:div>
    <w:div w:id="1370956644">
      <w:bodyDiv w:val="1"/>
      <w:marLeft w:val="0"/>
      <w:marRight w:val="0"/>
      <w:marTop w:val="0"/>
      <w:marBottom w:val="0"/>
      <w:divBdr>
        <w:top w:val="none" w:sz="0" w:space="0" w:color="auto"/>
        <w:left w:val="none" w:sz="0" w:space="0" w:color="auto"/>
        <w:bottom w:val="none" w:sz="0" w:space="0" w:color="auto"/>
        <w:right w:val="none" w:sz="0" w:space="0" w:color="auto"/>
      </w:divBdr>
    </w:div>
    <w:div w:id="1413509957">
      <w:bodyDiv w:val="1"/>
      <w:marLeft w:val="0"/>
      <w:marRight w:val="0"/>
      <w:marTop w:val="0"/>
      <w:marBottom w:val="0"/>
      <w:divBdr>
        <w:top w:val="none" w:sz="0" w:space="0" w:color="auto"/>
        <w:left w:val="none" w:sz="0" w:space="0" w:color="auto"/>
        <w:bottom w:val="none" w:sz="0" w:space="0" w:color="auto"/>
        <w:right w:val="none" w:sz="0" w:space="0" w:color="auto"/>
      </w:divBdr>
      <w:divsChild>
        <w:div w:id="1377466097">
          <w:marLeft w:val="0"/>
          <w:marRight w:val="360"/>
          <w:marTop w:val="200"/>
          <w:marBottom w:val="0"/>
          <w:divBdr>
            <w:top w:val="none" w:sz="0" w:space="0" w:color="auto"/>
            <w:left w:val="none" w:sz="0" w:space="0" w:color="auto"/>
            <w:bottom w:val="none" w:sz="0" w:space="0" w:color="auto"/>
            <w:right w:val="none" w:sz="0" w:space="0" w:color="auto"/>
          </w:divBdr>
        </w:div>
        <w:div w:id="851990321">
          <w:marLeft w:val="0"/>
          <w:marRight w:val="360"/>
          <w:marTop w:val="200"/>
          <w:marBottom w:val="0"/>
          <w:divBdr>
            <w:top w:val="none" w:sz="0" w:space="0" w:color="auto"/>
            <w:left w:val="none" w:sz="0" w:space="0" w:color="auto"/>
            <w:bottom w:val="none" w:sz="0" w:space="0" w:color="auto"/>
            <w:right w:val="none" w:sz="0" w:space="0" w:color="auto"/>
          </w:divBdr>
        </w:div>
        <w:div w:id="1949383231">
          <w:marLeft w:val="0"/>
          <w:marRight w:val="1080"/>
          <w:marTop w:val="100"/>
          <w:marBottom w:val="0"/>
          <w:divBdr>
            <w:top w:val="none" w:sz="0" w:space="0" w:color="auto"/>
            <w:left w:val="none" w:sz="0" w:space="0" w:color="auto"/>
            <w:bottom w:val="none" w:sz="0" w:space="0" w:color="auto"/>
            <w:right w:val="none" w:sz="0" w:space="0" w:color="auto"/>
          </w:divBdr>
        </w:div>
        <w:div w:id="1856916767">
          <w:marLeft w:val="0"/>
          <w:marRight w:val="360"/>
          <w:marTop w:val="200"/>
          <w:marBottom w:val="0"/>
          <w:divBdr>
            <w:top w:val="none" w:sz="0" w:space="0" w:color="auto"/>
            <w:left w:val="none" w:sz="0" w:space="0" w:color="auto"/>
            <w:bottom w:val="none" w:sz="0" w:space="0" w:color="auto"/>
            <w:right w:val="none" w:sz="0" w:space="0" w:color="auto"/>
          </w:divBdr>
        </w:div>
        <w:div w:id="450244977">
          <w:marLeft w:val="0"/>
          <w:marRight w:val="1080"/>
          <w:marTop w:val="100"/>
          <w:marBottom w:val="0"/>
          <w:divBdr>
            <w:top w:val="none" w:sz="0" w:space="0" w:color="auto"/>
            <w:left w:val="none" w:sz="0" w:space="0" w:color="auto"/>
            <w:bottom w:val="none" w:sz="0" w:space="0" w:color="auto"/>
            <w:right w:val="none" w:sz="0" w:space="0" w:color="auto"/>
          </w:divBdr>
        </w:div>
      </w:divsChild>
    </w:div>
    <w:div w:id="1497306756">
      <w:bodyDiv w:val="1"/>
      <w:marLeft w:val="0"/>
      <w:marRight w:val="0"/>
      <w:marTop w:val="0"/>
      <w:marBottom w:val="0"/>
      <w:divBdr>
        <w:top w:val="none" w:sz="0" w:space="0" w:color="auto"/>
        <w:left w:val="none" w:sz="0" w:space="0" w:color="auto"/>
        <w:bottom w:val="none" w:sz="0" w:space="0" w:color="auto"/>
        <w:right w:val="none" w:sz="0" w:space="0" w:color="auto"/>
      </w:divBdr>
      <w:divsChild>
        <w:div w:id="56822690">
          <w:marLeft w:val="0"/>
          <w:marRight w:val="360"/>
          <w:marTop w:val="200"/>
          <w:marBottom w:val="0"/>
          <w:divBdr>
            <w:top w:val="none" w:sz="0" w:space="0" w:color="auto"/>
            <w:left w:val="none" w:sz="0" w:space="0" w:color="auto"/>
            <w:bottom w:val="none" w:sz="0" w:space="0" w:color="auto"/>
            <w:right w:val="none" w:sz="0" w:space="0" w:color="auto"/>
          </w:divBdr>
        </w:div>
        <w:div w:id="1981615506">
          <w:marLeft w:val="0"/>
          <w:marRight w:val="360"/>
          <w:marTop w:val="200"/>
          <w:marBottom w:val="0"/>
          <w:divBdr>
            <w:top w:val="none" w:sz="0" w:space="0" w:color="auto"/>
            <w:left w:val="none" w:sz="0" w:space="0" w:color="auto"/>
            <w:bottom w:val="none" w:sz="0" w:space="0" w:color="auto"/>
            <w:right w:val="none" w:sz="0" w:space="0" w:color="auto"/>
          </w:divBdr>
        </w:div>
        <w:div w:id="1634480721">
          <w:marLeft w:val="0"/>
          <w:marRight w:val="360"/>
          <w:marTop w:val="200"/>
          <w:marBottom w:val="0"/>
          <w:divBdr>
            <w:top w:val="none" w:sz="0" w:space="0" w:color="auto"/>
            <w:left w:val="none" w:sz="0" w:space="0" w:color="auto"/>
            <w:bottom w:val="none" w:sz="0" w:space="0" w:color="auto"/>
            <w:right w:val="none" w:sz="0" w:space="0" w:color="auto"/>
          </w:divBdr>
        </w:div>
        <w:div w:id="142280863">
          <w:marLeft w:val="0"/>
          <w:marRight w:val="360"/>
          <w:marTop w:val="200"/>
          <w:marBottom w:val="0"/>
          <w:divBdr>
            <w:top w:val="none" w:sz="0" w:space="0" w:color="auto"/>
            <w:left w:val="none" w:sz="0" w:space="0" w:color="auto"/>
            <w:bottom w:val="none" w:sz="0" w:space="0" w:color="auto"/>
            <w:right w:val="none" w:sz="0" w:space="0" w:color="auto"/>
          </w:divBdr>
        </w:div>
      </w:divsChild>
    </w:div>
    <w:div w:id="1645115987">
      <w:bodyDiv w:val="1"/>
      <w:marLeft w:val="0"/>
      <w:marRight w:val="0"/>
      <w:marTop w:val="0"/>
      <w:marBottom w:val="0"/>
      <w:divBdr>
        <w:top w:val="none" w:sz="0" w:space="0" w:color="auto"/>
        <w:left w:val="none" w:sz="0" w:space="0" w:color="auto"/>
        <w:bottom w:val="none" w:sz="0" w:space="0" w:color="auto"/>
        <w:right w:val="none" w:sz="0" w:space="0" w:color="auto"/>
      </w:divBdr>
    </w:div>
    <w:div w:id="1818447239">
      <w:bodyDiv w:val="1"/>
      <w:marLeft w:val="0"/>
      <w:marRight w:val="0"/>
      <w:marTop w:val="0"/>
      <w:marBottom w:val="0"/>
      <w:divBdr>
        <w:top w:val="none" w:sz="0" w:space="0" w:color="auto"/>
        <w:left w:val="none" w:sz="0" w:space="0" w:color="auto"/>
        <w:bottom w:val="none" w:sz="0" w:space="0" w:color="auto"/>
        <w:right w:val="none" w:sz="0" w:space="0" w:color="auto"/>
      </w:divBdr>
    </w:div>
    <w:div w:id="1826236558">
      <w:bodyDiv w:val="1"/>
      <w:marLeft w:val="0"/>
      <w:marRight w:val="0"/>
      <w:marTop w:val="0"/>
      <w:marBottom w:val="0"/>
      <w:divBdr>
        <w:top w:val="none" w:sz="0" w:space="0" w:color="auto"/>
        <w:left w:val="none" w:sz="0" w:space="0" w:color="auto"/>
        <w:bottom w:val="none" w:sz="0" w:space="0" w:color="auto"/>
        <w:right w:val="none" w:sz="0" w:space="0" w:color="auto"/>
      </w:divBdr>
    </w:div>
    <w:div w:id="2129156727">
      <w:bodyDiv w:val="1"/>
      <w:marLeft w:val="0"/>
      <w:marRight w:val="0"/>
      <w:marTop w:val="0"/>
      <w:marBottom w:val="0"/>
      <w:divBdr>
        <w:top w:val="none" w:sz="0" w:space="0" w:color="auto"/>
        <w:left w:val="none" w:sz="0" w:space="0" w:color="auto"/>
        <w:bottom w:val="none" w:sz="0" w:space="0" w:color="auto"/>
        <w:right w:val="none" w:sz="0" w:space="0" w:color="auto"/>
      </w:divBdr>
      <w:divsChild>
        <w:div w:id="958990605">
          <w:marLeft w:val="0"/>
          <w:marRight w:val="360"/>
          <w:marTop w:val="200"/>
          <w:marBottom w:val="0"/>
          <w:divBdr>
            <w:top w:val="none" w:sz="0" w:space="0" w:color="auto"/>
            <w:left w:val="none" w:sz="0" w:space="0" w:color="auto"/>
            <w:bottom w:val="none" w:sz="0" w:space="0" w:color="auto"/>
            <w:right w:val="none" w:sz="0" w:space="0" w:color="auto"/>
          </w:divBdr>
        </w:div>
        <w:div w:id="353925585">
          <w:marLeft w:val="0"/>
          <w:marRight w:val="360"/>
          <w:marTop w:val="200"/>
          <w:marBottom w:val="0"/>
          <w:divBdr>
            <w:top w:val="none" w:sz="0" w:space="0" w:color="auto"/>
            <w:left w:val="none" w:sz="0" w:space="0" w:color="auto"/>
            <w:bottom w:val="none" w:sz="0" w:space="0" w:color="auto"/>
            <w:right w:val="none" w:sz="0" w:space="0" w:color="auto"/>
          </w:divBdr>
        </w:div>
        <w:div w:id="710879685">
          <w:marLeft w:val="0"/>
          <w:marRight w:val="360"/>
          <w:marTop w:val="200"/>
          <w:marBottom w:val="0"/>
          <w:divBdr>
            <w:top w:val="none" w:sz="0" w:space="0" w:color="auto"/>
            <w:left w:val="none" w:sz="0" w:space="0" w:color="auto"/>
            <w:bottom w:val="none" w:sz="0" w:space="0" w:color="auto"/>
            <w:right w:val="none" w:sz="0" w:space="0" w:color="auto"/>
          </w:divBdr>
        </w:div>
      </w:divsChild>
    </w:div>
    <w:div w:id="214600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6C195-5272-4924-A656-DB4D589D7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3933</TotalTime>
  <Pages>1</Pages>
  <Words>4435</Words>
  <Characters>25280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montazeri2</dc:creator>
  <cp:keywords/>
  <dc:description/>
  <cp:lastModifiedBy>sima rayaneh</cp:lastModifiedBy>
  <cp:revision>746</cp:revision>
  <cp:lastPrinted>2024-06-22T00:41:00Z</cp:lastPrinted>
  <dcterms:created xsi:type="dcterms:W3CDTF">2019-04-27T03:35:00Z</dcterms:created>
  <dcterms:modified xsi:type="dcterms:W3CDTF">2024-06-22T01:01:00Z</dcterms:modified>
</cp:coreProperties>
</file>